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104" w:rsidRPr="00D83AB7" w:rsidRDefault="00A133E6" w:rsidP="00D83AB7">
      <w:pPr>
        <w:pStyle w:val="Nagwektabeli"/>
        <w:suppressLineNumbers w:val="0"/>
        <w:suppressAutoHyphens w:val="0"/>
        <w:spacing w:before="120" w:line="276" w:lineRule="auto"/>
        <w:jc w:val="left"/>
        <w:rPr>
          <w:b w:val="0"/>
          <w:sz w:val="22"/>
          <w:szCs w:val="22"/>
          <w:lang w:eastAsia="pl-PL"/>
        </w:rPr>
      </w:pPr>
      <w:r w:rsidRPr="00D83AB7">
        <w:rPr>
          <w:b w:val="0"/>
          <w:sz w:val="22"/>
          <w:szCs w:val="22"/>
          <w:lang w:eastAsia="pl-PL"/>
        </w:rPr>
        <w:t>Urząd Miejski Wrocławia</w:t>
      </w:r>
    </w:p>
    <w:p w:rsidR="009B3E15" w:rsidRPr="00D83AB7" w:rsidRDefault="00EE326A" w:rsidP="00D83AB7">
      <w:pPr>
        <w:pStyle w:val="Nagwektabeli"/>
        <w:suppressLineNumbers w:val="0"/>
        <w:suppressAutoHyphens w:val="0"/>
        <w:spacing w:before="120" w:line="276" w:lineRule="auto"/>
        <w:jc w:val="left"/>
        <w:rPr>
          <w:b w:val="0"/>
          <w:sz w:val="22"/>
          <w:szCs w:val="22"/>
          <w:lang w:eastAsia="pl-PL"/>
        </w:rPr>
      </w:pPr>
      <w:r w:rsidRPr="00D83AB7">
        <w:rPr>
          <w:b w:val="0"/>
          <w:sz w:val="22"/>
          <w:szCs w:val="22"/>
          <w:lang w:eastAsia="pl-PL"/>
        </w:rPr>
        <w:t>Wydział Zdrowia i Spraw Społecznych</w:t>
      </w:r>
    </w:p>
    <w:p w:rsidR="0019110E" w:rsidRPr="00D83AB7" w:rsidRDefault="00EE326A" w:rsidP="00D83AB7">
      <w:pPr>
        <w:spacing w:before="120" w:line="276" w:lineRule="auto"/>
        <w:jc w:val="left"/>
        <w:rPr>
          <w:sz w:val="22"/>
          <w:szCs w:val="22"/>
        </w:rPr>
      </w:pPr>
      <w:r w:rsidRPr="00D83AB7">
        <w:rPr>
          <w:sz w:val="22"/>
          <w:szCs w:val="22"/>
        </w:rPr>
        <w:t xml:space="preserve">Pani Joanna </w:t>
      </w:r>
      <w:proofErr w:type="spellStart"/>
      <w:r w:rsidRPr="00D83AB7">
        <w:rPr>
          <w:sz w:val="22"/>
          <w:szCs w:val="22"/>
        </w:rPr>
        <w:t>Nyczak</w:t>
      </w:r>
      <w:proofErr w:type="spellEnd"/>
    </w:p>
    <w:p w:rsidR="009B3E15" w:rsidRPr="00D83AB7" w:rsidRDefault="00A133E6" w:rsidP="00D83AB7">
      <w:pPr>
        <w:spacing w:before="120" w:line="276" w:lineRule="auto"/>
        <w:jc w:val="left"/>
        <w:rPr>
          <w:bCs/>
          <w:sz w:val="22"/>
          <w:szCs w:val="22"/>
        </w:rPr>
      </w:pPr>
      <w:r w:rsidRPr="00D83AB7">
        <w:rPr>
          <w:bCs/>
          <w:sz w:val="22"/>
          <w:szCs w:val="22"/>
        </w:rPr>
        <w:t>Dyrektor</w:t>
      </w:r>
    </w:p>
    <w:p w:rsidR="009B3E15" w:rsidRPr="00D83AB7" w:rsidRDefault="00A133E6" w:rsidP="00D83AB7">
      <w:pPr>
        <w:spacing w:before="120" w:line="276" w:lineRule="auto"/>
        <w:jc w:val="left"/>
        <w:rPr>
          <w:bCs/>
          <w:sz w:val="22"/>
          <w:szCs w:val="22"/>
        </w:rPr>
      </w:pPr>
      <w:r w:rsidRPr="00D83AB7">
        <w:rPr>
          <w:bCs/>
          <w:sz w:val="22"/>
          <w:szCs w:val="22"/>
        </w:rPr>
        <w:t>ul. Gabrieli Zapolskiej 4</w:t>
      </w:r>
    </w:p>
    <w:p w:rsidR="009B3E15" w:rsidRPr="00D83AB7" w:rsidRDefault="00A133E6" w:rsidP="00D83AB7">
      <w:pPr>
        <w:spacing w:before="120" w:line="276" w:lineRule="auto"/>
        <w:jc w:val="left"/>
        <w:rPr>
          <w:bCs/>
          <w:sz w:val="22"/>
          <w:szCs w:val="22"/>
        </w:rPr>
      </w:pPr>
      <w:r w:rsidRPr="00D83AB7">
        <w:rPr>
          <w:bCs/>
          <w:sz w:val="22"/>
          <w:szCs w:val="22"/>
        </w:rPr>
        <w:t>50-032</w:t>
      </w:r>
      <w:r w:rsidR="00D83AB7">
        <w:rPr>
          <w:bCs/>
          <w:sz w:val="22"/>
          <w:szCs w:val="22"/>
        </w:rPr>
        <w:t xml:space="preserve"> Wrocław</w:t>
      </w:r>
    </w:p>
    <w:p w:rsidR="00AD1FAD" w:rsidRPr="00D83AB7" w:rsidRDefault="0084071E" w:rsidP="00D83AB7">
      <w:pPr>
        <w:pStyle w:val="07Datapisma"/>
        <w:spacing w:before="200" w:after="200" w:line="276" w:lineRule="auto"/>
        <w:jc w:val="left"/>
        <w:rPr>
          <w:sz w:val="22"/>
          <w:szCs w:val="22"/>
        </w:rPr>
      </w:pPr>
      <w:r w:rsidRPr="00D83AB7">
        <w:rPr>
          <w:sz w:val="22"/>
          <w:szCs w:val="22"/>
        </w:rPr>
        <w:t xml:space="preserve">Wrocław, </w:t>
      </w:r>
      <w:r w:rsidR="00704610" w:rsidRPr="00D83AB7">
        <w:rPr>
          <w:sz w:val="22"/>
          <w:szCs w:val="22"/>
        </w:rPr>
        <w:t>7</w:t>
      </w:r>
      <w:r w:rsidR="00A133E6" w:rsidRPr="00D83AB7">
        <w:rPr>
          <w:sz w:val="22"/>
          <w:szCs w:val="22"/>
        </w:rPr>
        <w:t xml:space="preserve"> lipca</w:t>
      </w:r>
      <w:r w:rsidR="009B3E15" w:rsidRPr="00D83AB7">
        <w:rPr>
          <w:sz w:val="22"/>
          <w:szCs w:val="22"/>
        </w:rPr>
        <w:t xml:space="preserve"> </w:t>
      </w:r>
      <w:r w:rsidR="00AD1FAD" w:rsidRPr="00D83AB7">
        <w:rPr>
          <w:sz w:val="22"/>
          <w:szCs w:val="22"/>
        </w:rPr>
        <w:t>202</w:t>
      </w:r>
      <w:r w:rsidR="009B3E15" w:rsidRPr="00D83AB7">
        <w:rPr>
          <w:sz w:val="22"/>
          <w:szCs w:val="22"/>
        </w:rPr>
        <w:t>1</w:t>
      </w:r>
      <w:r w:rsidR="00AD1FAD" w:rsidRPr="00D83AB7">
        <w:rPr>
          <w:sz w:val="22"/>
          <w:szCs w:val="22"/>
        </w:rPr>
        <w:t xml:space="preserve"> r.</w:t>
      </w:r>
    </w:p>
    <w:p w:rsidR="005C27A0" w:rsidRPr="00D83AB7" w:rsidRDefault="003E5238" w:rsidP="00D83AB7">
      <w:pPr>
        <w:pStyle w:val="07Datapisma"/>
        <w:spacing w:before="0" w:line="276" w:lineRule="auto"/>
        <w:jc w:val="left"/>
        <w:rPr>
          <w:sz w:val="22"/>
          <w:szCs w:val="22"/>
        </w:rPr>
      </w:pPr>
      <w:r w:rsidRPr="00D83AB7">
        <w:rPr>
          <w:sz w:val="22"/>
          <w:szCs w:val="22"/>
        </w:rPr>
        <w:t>WKN-KF.1711.</w:t>
      </w:r>
      <w:r w:rsidR="00A133E6" w:rsidRPr="00D83AB7">
        <w:rPr>
          <w:sz w:val="22"/>
          <w:szCs w:val="22"/>
        </w:rPr>
        <w:t>18</w:t>
      </w:r>
      <w:r w:rsidR="00392420" w:rsidRPr="00D83AB7">
        <w:rPr>
          <w:sz w:val="22"/>
          <w:szCs w:val="22"/>
        </w:rPr>
        <w:t>.20</w:t>
      </w:r>
      <w:r w:rsidR="009B3E15" w:rsidRPr="00D83AB7">
        <w:rPr>
          <w:sz w:val="22"/>
          <w:szCs w:val="22"/>
        </w:rPr>
        <w:t>21</w:t>
      </w:r>
    </w:p>
    <w:p w:rsidR="00B001B2" w:rsidRPr="00D83AB7" w:rsidRDefault="00085226" w:rsidP="00D83AB7">
      <w:pPr>
        <w:pStyle w:val="11Trescpisma"/>
        <w:spacing w:before="120" w:line="276" w:lineRule="auto"/>
        <w:jc w:val="left"/>
        <w:rPr>
          <w:sz w:val="22"/>
          <w:szCs w:val="22"/>
        </w:rPr>
      </w:pPr>
      <w:r w:rsidRPr="00D83AB7">
        <w:rPr>
          <w:sz w:val="22"/>
          <w:szCs w:val="22"/>
        </w:rPr>
        <w:t>00083604</w:t>
      </w:r>
      <w:r w:rsidR="000C3B4A" w:rsidRPr="00D83AB7">
        <w:rPr>
          <w:sz w:val="22"/>
          <w:szCs w:val="22"/>
        </w:rPr>
        <w:t>/2021/W</w:t>
      </w:r>
    </w:p>
    <w:p w:rsidR="00085226" w:rsidRPr="00D83AB7" w:rsidRDefault="005C27A0" w:rsidP="00D83AB7">
      <w:pPr>
        <w:pStyle w:val="11Trescpisma"/>
        <w:spacing w:before="240" w:after="240" w:line="276" w:lineRule="auto"/>
        <w:jc w:val="left"/>
        <w:rPr>
          <w:bCs/>
          <w:sz w:val="22"/>
          <w:szCs w:val="22"/>
        </w:rPr>
      </w:pPr>
      <w:r w:rsidRPr="00D83AB7">
        <w:rPr>
          <w:bCs/>
          <w:sz w:val="22"/>
          <w:szCs w:val="22"/>
        </w:rPr>
        <w:t>WYSTĄPIENIE POKONTROLNE</w:t>
      </w:r>
    </w:p>
    <w:p w:rsidR="00A133E6" w:rsidRPr="00D83AB7" w:rsidRDefault="00F944D3" w:rsidP="00D83AB7">
      <w:pPr>
        <w:spacing w:line="276" w:lineRule="auto"/>
        <w:jc w:val="left"/>
        <w:rPr>
          <w:sz w:val="22"/>
          <w:szCs w:val="22"/>
        </w:rPr>
      </w:pPr>
      <w:r w:rsidRPr="00D83AB7">
        <w:rPr>
          <w:sz w:val="22"/>
          <w:szCs w:val="22"/>
        </w:rPr>
        <w:t xml:space="preserve">Wydział Kontroli Urzędu Miejskiego Wrocławia przeprowadził kontrolę </w:t>
      </w:r>
      <w:r w:rsidR="00A133E6" w:rsidRPr="00D83AB7">
        <w:rPr>
          <w:sz w:val="22"/>
          <w:szCs w:val="22"/>
        </w:rPr>
        <w:t xml:space="preserve">w Fundacji „BAJKOWY ŚWIAT” z siedzibą przy ul. Pionierów 6 we Wrocławiu. Kontrolą objęto realizację umowy nr D/WZD/2495/3/2020 z dnia 7 stycznia 2020 r. za okres od dnia 10 stycznia 2020 r. do dnia 30 listopada 2020 r., której przedmiotem było </w:t>
      </w:r>
      <w:r w:rsidR="00EE326A" w:rsidRPr="00D83AB7">
        <w:rPr>
          <w:sz w:val="22"/>
          <w:szCs w:val="22"/>
        </w:rPr>
        <w:t>wykonanie</w:t>
      </w:r>
      <w:r w:rsidR="00A133E6" w:rsidRPr="00D83AB7">
        <w:rPr>
          <w:sz w:val="22"/>
          <w:szCs w:val="22"/>
        </w:rPr>
        <w:t xml:space="preserve"> zadania publicznego pod nazwą „PROWADZENIE PUNKTÓW PORADNICTWA RODZINNEGO NA TERENIE WROCŁAWIA – Punkt Poradn</w:t>
      </w:r>
      <w:r w:rsidR="00D83AB7">
        <w:rPr>
          <w:sz w:val="22"/>
          <w:szCs w:val="22"/>
        </w:rPr>
        <w:t>ictwa Rodzinnego „</w:t>
      </w:r>
      <w:proofErr w:type="spellStart"/>
      <w:r w:rsidR="00D83AB7">
        <w:rPr>
          <w:sz w:val="22"/>
          <w:szCs w:val="22"/>
        </w:rPr>
        <w:t>Good</w:t>
      </w:r>
      <w:proofErr w:type="spellEnd"/>
      <w:r w:rsidR="00D83AB7">
        <w:rPr>
          <w:sz w:val="22"/>
          <w:szCs w:val="22"/>
        </w:rPr>
        <w:t xml:space="preserve"> life.pl”</w:t>
      </w:r>
      <w:r w:rsidR="00A133E6" w:rsidRPr="00D83AB7">
        <w:rPr>
          <w:sz w:val="22"/>
          <w:szCs w:val="22"/>
        </w:rPr>
        <w:t xml:space="preserve">. </w:t>
      </w:r>
      <w:r w:rsidR="00A133E6" w:rsidRPr="00D83AB7">
        <w:rPr>
          <w:sz w:val="22"/>
          <w:szCs w:val="22"/>
          <w:lang w:eastAsia="ar-SA"/>
        </w:rPr>
        <w:t>W ramach wyżej wymienionej umowy</w:t>
      </w:r>
      <w:r w:rsidR="00EE326A" w:rsidRPr="00D83AB7">
        <w:rPr>
          <w:sz w:val="22"/>
          <w:szCs w:val="22"/>
          <w:lang w:eastAsia="ar-SA"/>
        </w:rPr>
        <w:t xml:space="preserve"> Gmina Wrocław przekazała</w:t>
      </w:r>
      <w:r w:rsidR="00A133E6" w:rsidRPr="00D83AB7">
        <w:rPr>
          <w:sz w:val="22"/>
          <w:szCs w:val="22"/>
          <w:lang w:eastAsia="ar-SA"/>
        </w:rPr>
        <w:t xml:space="preserve"> dotację w kwocie </w:t>
      </w:r>
      <w:r w:rsidR="00A133E6" w:rsidRPr="00D83AB7">
        <w:rPr>
          <w:bCs/>
          <w:sz w:val="22"/>
          <w:szCs w:val="22"/>
        </w:rPr>
        <w:t>23.000,00 zł</w:t>
      </w:r>
      <w:r w:rsidR="00A133E6" w:rsidRPr="00D83AB7">
        <w:rPr>
          <w:sz w:val="22"/>
          <w:szCs w:val="22"/>
          <w:lang w:eastAsia="ar-SA"/>
        </w:rPr>
        <w:t>.</w:t>
      </w:r>
    </w:p>
    <w:p w:rsidR="00D83AB7" w:rsidRDefault="00F944D3" w:rsidP="00D83AB7">
      <w:pPr>
        <w:spacing w:before="200" w:after="200" w:line="276" w:lineRule="auto"/>
        <w:jc w:val="left"/>
        <w:rPr>
          <w:sz w:val="22"/>
          <w:szCs w:val="22"/>
          <w:lang w:eastAsia="ar-SA"/>
        </w:rPr>
      </w:pPr>
      <w:r w:rsidRPr="00D83AB7">
        <w:rPr>
          <w:sz w:val="22"/>
          <w:szCs w:val="22"/>
        </w:rPr>
        <w:t>Szczegółowe ustalenia kontroli przedstawi</w:t>
      </w:r>
      <w:r w:rsidR="009E29E5" w:rsidRPr="00D83AB7">
        <w:rPr>
          <w:sz w:val="22"/>
          <w:szCs w:val="22"/>
        </w:rPr>
        <w:t>ono w protokole nr WKN-KF.1711.</w:t>
      </w:r>
      <w:r w:rsidR="00A133E6" w:rsidRPr="00D83AB7">
        <w:rPr>
          <w:sz w:val="22"/>
          <w:szCs w:val="22"/>
        </w:rPr>
        <w:t>18</w:t>
      </w:r>
      <w:r w:rsidRPr="00D83AB7">
        <w:rPr>
          <w:sz w:val="22"/>
          <w:szCs w:val="22"/>
        </w:rPr>
        <w:t>.20</w:t>
      </w:r>
      <w:r w:rsidR="00FB68A7" w:rsidRPr="00D83AB7">
        <w:rPr>
          <w:sz w:val="22"/>
          <w:szCs w:val="22"/>
        </w:rPr>
        <w:t>2</w:t>
      </w:r>
      <w:r w:rsidR="00980CCD" w:rsidRPr="00D83AB7">
        <w:rPr>
          <w:sz w:val="22"/>
          <w:szCs w:val="22"/>
        </w:rPr>
        <w:t>1</w:t>
      </w:r>
      <w:r w:rsidRPr="00D83AB7">
        <w:rPr>
          <w:sz w:val="22"/>
          <w:szCs w:val="22"/>
        </w:rPr>
        <w:t xml:space="preserve">, </w:t>
      </w:r>
      <w:r w:rsidR="00D9574D" w:rsidRPr="00D83AB7">
        <w:rPr>
          <w:sz w:val="22"/>
          <w:szCs w:val="22"/>
        </w:rPr>
        <w:t xml:space="preserve">doręczonym w dniu 21 maja 2021 r., </w:t>
      </w:r>
      <w:r w:rsidR="00D9574D" w:rsidRPr="00D83AB7">
        <w:rPr>
          <w:sz w:val="22"/>
          <w:szCs w:val="22"/>
          <w:lang w:eastAsia="ar-SA"/>
        </w:rPr>
        <w:t>do którego nie wniesiono zastrzeżeń.</w:t>
      </w:r>
    </w:p>
    <w:p w:rsidR="00D83AB7" w:rsidRDefault="00D9574D" w:rsidP="00D83AB7">
      <w:pPr>
        <w:spacing w:line="276" w:lineRule="auto"/>
        <w:jc w:val="left"/>
        <w:rPr>
          <w:sz w:val="22"/>
          <w:szCs w:val="22"/>
          <w:lang w:eastAsia="ar-SA"/>
        </w:rPr>
      </w:pPr>
      <w:r w:rsidRPr="00D83AB7">
        <w:rPr>
          <w:sz w:val="22"/>
          <w:szCs w:val="22"/>
        </w:rPr>
        <w:t>Przeprowadzona kontrola wykazała, że zadanie publiczne zostało zrealizowane zgodnie z ofertą. Wydatki pokryte z dotacji zostały udokumentowane i dokonane terminowo. Koszty zadania rozliczone w sprawozdaniu z wykonania zadania publicznego były zgodne</w:t>
      </w:r>
      <w:r w:rsidR="00124D44" w:rsidRPr="00D83AB7">
        <w:rPr>
          <w:sz w:val="22"/>
          <w:szCs w:val="22"/>
        </w:rPr>
        <w:t>,</w:t>
      </w:r>
      <w:r w:rsidRPr="00D83AB7">
        <w:rPr>
          <w:sz w:val="22"/>
          <w:szCs w:val="22"/>
        </w:rPr>
        <w:t xml:space="preserve"> co do rodzaju i wartości z kosztami zaplanowanymi </w:t>
      </w:r>
      <w:r w:rsidR="00D83AB7">
        <w:rPr>
          <w:sz w:val="22"/>
          <w:szCs w:val="22"/>
        </w:rPr>
        <w:t>w ofercie.</w:t>
      </w:r>
    </w:p>
    <w:p w:rsidR="00D9574D" w:rsidRPr="00D83AB7" w:rsidRDefault="00D9574D" w:rsidP="00C82C0E">
      <w:pPr>
        <w:spacing w:before="200" w:line="276" w:lineRule="auto"/>
        <w:jc w:val="left"/>
        <w:rPr>
          <w:sz w:val="22"/>
          <w:szCs w:val="22"/>
          <w:lang w:eastAsia="ar-SA"/>
        </w:rPr>
      </w:pPr>
      <w:r w:rsidRPr="00D83AB7">
        <w:rPr>
          <w:sz w:val="22"/>
          <w:szCs w:val="22"/>
        </w:rPr>
        <w:t xml:space="preserve">Stwierdzono nieprawidłowość, która nie miała wpływu na wydatkowanie przekazanej przez Gminę Wrocław dotacji, mianowicie </w:t>
      </w:r>
      <w:r w:rsidR="00EE326A" w:rsidRPr="00D83AB7">
        <w:rPr>
          <w:sz w:val="22"/>
          <w:szCs w:val="22"/>
        </w:rPr>
        <w:t xml:space="preserve">w </w:t>
      </w:r>
      <w:r w:rsidRPr="00D83AB7">
        <w:rPr>
          <w:sz w:val="22"/>
          <w:szCs w:val="22"/>
        </w:rPr>
        <w:t>Polity</w:t>
      </w:r>
      <w:r w:rsidR="00EE326A" w:rsidRPr="00D83AB7">
        <w:rPr>
          <w:sz w:val="22"/>
          <w:szCs w:val="22"/>
        </w:rPr>
        <w:t>ce</w:t>
      </w:r>
      <w:r w:rsidRPr="00D83AB7">
        <w:rPr>
          <w:sz w:val="22"/>
          <w:szCs w:val="22"/>
        </w:rPr>
        <w:t xml:space="preserve"> rachunkowości Fundacji nie opis</w:t>
      </w:r>
      <w:r w:rsidR="00EE326A" w:rsidRPr="00D83AB7">
        <w:rPr>
          <w:sz w:val="22"/>
          <w:szCs w:val="22"/>
        </w:rPr>
        <w:t>ano</w:t>
      </w:r>
      <w:r w:rsidRPr="00D83AB7">
        <w:rPr>
          <w:sz w:val="22"/>
          <w:szCs w:val="22"/>
        </w:rPr>
        <w:t xml:space="preserve"> zasad rachunkowego wyodrębnienia </w:t>
      </w:r>
      <w:r w:rsidRPr="00D83AB7">
        <w:rPr>
          <w:sz w:val="22"/>
          <w:szCs w:val="22"/>
        </w:rPr>
        <w:lastRenderedPageBreak/>
        <w:t>działalności odpłatnej i nieodpłatnej pożytku publicznego oraz działalności gospodarczej w zakresie wyników każdej z t</w:t>
      </w:r>
      <w:r w:rsidR="00EE326A" w:rsidRPr="00D83AB7">
        <w:rPr>
          <w:sz w:val="22"/>
          <w:szCs w:val="22"/>
        </w:rPr>
        <w:t>ych działalności, czym naruszono</w:t>
      </w:r>
      <w:r w:rsidRPr="00D83AB7">
        <w:rPr>
          <w:sz w:val="22"/>
          <w:szCs w:val="22"/>
        </w:rPr>
        <w:t xml:space="preserve"> art. 10 ust. 1 ustawy z dnia 24 kwietnia 2003 r. o działalności pożytku publicznego i o wolontariacie (Dz. U. z 2019</w:t>
      </w:r>
      <w:r w:rsidR="0092258D" w:rsidRPr="00D83AB7">
        <w:rPr>
          <w:sz w:val="22"/>
          <w:szCs w:val="22"/>
        </w:rPr>
        <w:t xml:space="preserve"> r. pozycja 688 ze zmianami i Dz</w:t>
      </w:r>
      <w:r w:rsidRPr="00D83AB7">
        <w:rPr>
          <w:sz w:val="22"/>
          <w:szCs w:val="22"/>
        </w:rPr>
        <w:t>. U. z 2020 r. po</w:t>
      </w:r>
      <w:r w:rsidR="00953F24" w:rsidRPr="00D83AB7">
        <w:rPr>
          <w:sz w:val="22"/>
          <w:szCs w:val="22"/>
        </w:rPr>
        <w:t>zycja 1057)</w:t>
      </w:r>
      <w:r w:rsidR="00D83AB7">
        <w:rPr>
          <w:sz w:val="22"/>
          <w:szCs w:val="22"/>
        </w:rPr>
        <w:t xml:space="preserve"> – strona 7 protokołu kontroli.</w:t>
      </w:r>
    </w:p>
    <w:p w:rsidR="00444380" w:rsidRPr="00D83AB7" w:rsidRDefault="00953F24" w:rsidP="00D83AB7">
      <w:pPr>
        <w:pStyle w:val="Tekstpodstawowy"/>
        <w:suppressAutoHyphens/>
        <w:spacing w:before="200" w:after="200" w:line="276" w:lineRule="auto"/>
        <w:jc w:val="left"/>
        <w:rPr>
          <w:sz w:val="22"/>
          <w:szCs w:val="22"/>
        </w:rPr>
      </w:pPr>
      <w:r w:rsidRPr="00D83AB7">
        <w:rPr>
          <w:sz w:val="22"/>
          <w:szCs w:val="22"/>
        </w:rPr>
        <w:t>Na podstawie § 19</w:t>
      </w:r>
      <w:r w:rsidR="00495499" w:rsidRPr="00D83AB7">
        <w:rPr>
          <w:sz w:val="22"/>
          <w:szCs w:val="22"/>
        </w:rPr>
        <w:t xml:space="preserve"> ust. </w:t>
      </w:r>
      <w:r w:rsidRPr="00D83AB7">
        <w:rPr>
          <w:sz w:val="22"/>
          <w:szCs w:val="22"/>
        </w:rPr>
        <w:t>11</w:t>
      </w:r>
      <w:r w:rsidR="00F944D3" w:rsidRPr="00D83AB7">
        <w:rPr>
          <w:sz w:val="22"/>
          <w:szCs w:val="22"/>
        </w:rPr>
        <w:t xml:space="preserve"> </w:t>
      </w:r>
      <w:r w:rsidRPr="00D83AB7">
        <w:rPr>
          <w:sz w:val="22"/>
          <w:szCs w:val="22"/>
        </w:rPr>
        <w:t xml:space="preserve">Zarządzenia nr 10908/18 Prezydenta Wrocławia z dnia 16 listopada 2018 r. przekazuję wystąpienie pokontrolne oraz wnoszę o podjęcie stosownych działań zapewniających wyeliminowanie stwierdzonej w </w:t>
      </w:r>
      <w:r w:rsidR="00D83AB7">
        <w:rPr>
          <w:sz w:val="22"/>
          <w:szCs w:val="22"/>
        </w:rPr>
        <w:t>toku kontroli nieprawidłowości.</w:t>
      </w:r>
    </w:p>
    <w:p w:rsidR="00F944D3" w:rsidRPr="00D83AB7" w:rsidRDefault="00F944D3" w:rsidP="00D83AB7">
      <w:pPr>
        <w:pStyle w:val="Tekstpodstawowy2"/>
        <w:tabs>
          <w:tab w:val="clear" w:pos="360"/>
          <w:tab w:val="left" w:pos="708"/>
        </w:tabs>
        <w:suppressAutoHyphens w:val="0"/>
        <w:spacing w:line="276" w:lineRule="auto"/>
        <w:jc w:val="left"/>
        <w:rPr>
          <w:szCs w:val="22"/>
        </w:rPr>
      </w:pPr>
      <w:r w:rsidRPr="00D83AB7">
        <w:rPr>
          <w:szCs w:val="22"/>
        </w:rPr>
        <w:t xml:space="preserve">O </w:t>
      </w:r>
      <w:r w:rsidR="00953F24" w:rsidRPr="00D83AB7">
        <w:rPr>
          <w:szCs w:val="22"/>
        </w:rPr>
        <w:t>podjętych działaniach należy poinformować Wydział Kontroli w terminie 30 dni od dni</w:t>
      </w:r>
      <w:r w:rsidR="00D83AB7">
        <w:rPr>
          <w:szCs w:val="22"/>
        </w:rPr>
        <w:t>a doręczenia niniejszego pisma.</w:t>
      </w:r>
    </w:p>
    <w:p w:rsidR="00D83AB7" w:rsidRDefault="00D83AB7" w:rsidP="00D83AB7">
      <w:pPr>
        <w:pStyle w:val="Standard"/>
        <w:spacing w:before="36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D83AB7" w:rsidRDefault="00D83AB7" w:rsidP="00D83AB7">
      <w:pPr>
        <w:pStyle w:val="Standard"/>
        <w:spacing w:before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Małgorzata Fronia</w:t>
      </w:r>
    </w:p>
    <w:p w:rsidR="00D83AB7" w:rsidRDefault="00D83AB7" w:rsidP="00D83AB7">
      <w:pPr>
        <w:pStyle w:val="19Dowiadomosci"/>
        <w:suppressAutoHyphens/>
        <w:spacing w:before="120"/>
        <w:jc w:val="left"/>
        <w:rPr>
          <w:sz w:val="22"/>
          <w:szCs w:val="22"/>
        </w:rPr>
      </w:pPr>
      <w:r>
        <w:rPr>
          <w:sz w:val="22"/>
          <w:szCs w:val="22"/>
        </w:rPr>
        <w:t>Zastępca Dyrektora Wydziału Kontroli</w:t>
      </w:r>
    </w:p>
    <w:p w:rsidR="00953F24" w:rsidRPr="00D83AB7" w:rsidRDefault="00953F24" w:rsidP="00D83AB7">
      <w:pPr>
        <w:pStyle w:val="Tekstpodstawowy2"/>
        <w:tabs>
          <w:tab w:val="clear" w:pos="360"/>
          <w:tab w:val="left" w:pos="708"/>
        </w:tabs>
        <w:suppressAutoHyphens w:val="0"/>
        <w:spacing w:before="360" w:line="276" w:lineRule="auto"/>
        <w:jc w:val="left"/>
        <w:rPr>
          <w:szCs w:val="22"/>
        </w:rPr>
      </w:pPr>
      <w:r w:rsidRPr="00D83AB7">
        <w:rPr>
          <w:szCs w:val="22"/>
        </w:rPr>
        <w:t>Załącznik w wersji elektronicznej:</w:t>
      </w:r>
    </w:p>
    <w:p w:rsidR="00953F24" w:rsidRPr="00D83AB7" w:rsidRDefault="00953F24" w:rsidP="00D83AB7">
      <w:pPr>
        <w:pStyle w:val="Tekstpodstawowy2"/>
        <w:tabs>
          <w:tab w:val="clear" w:pos="360"/>
          <w:tab w:val="left" w:pos="708"/>
        </w:tabs>
        <w:suppressAutoHyphens w:val="0"/>
        <w:spacing w:line="276" w:lineRule="auto"/>
        <w:jc w:val="left"/>
        <w:rPr>
          <w:szCs w:val="22"/>
        </w:rPr>
      </w:pPr>
      <w:r w:rsidRPr="00D83AB7">
        <w:rPr>
          <w:szCs w:val="22"/>
        </w:rPr>
        <w:t>Protokół kontroli nr WKN-KF.1711.18.2021</w:t>
      </w:r>
    </w:p>
    <w:p w:rsidR="005C27A0" w:rsidRPr="00D83AB7" w:rsidRDefault="005C27A0" w:rsidP="00D83AB7">
      <w:pPr>
        <w:pStyle w:val="Tekstpodstawowy2"/>
        <w:tabs>
          <w:tab w:val="clear" w:pos="360"/>
          <w:tab w:val="left" w:pos="708"/>
        </w:tabs>
        <w:suppressAutoHyphens w:val="0"/>
        <w:spacing w:line="276" w:lineRule="auto"/>
        <w:jc w:val="left"/>
        <w:rPr>
          <w:szCs w:val="22"/>
        </w:rPr>
      </w:pPr>
      <w:r w:rsidRPr="00D83AB7">
        <w:rPr>
          <w:szCs w:val="22"/>
        </w:rPr>
        <w:t>Do wiadomości:</w:t>
      </w:r>
    </w:p>
    <w:p w:rsidR="00EE326A" w:rsidRPr="00D83AB7" w:rsidRDefault="00085226" w:rsidP="00D83AB7">
      <w:pPr>
        <w:pStyle w:val="Akapitzlist"/>
        <w:numPr>
          <w:ilvl w:val="0"/>
          <w:numId w:val="4"/>
        </w:numPr>
        <w:spacing w:line="276" w:lineRule="auto"/>
        <w:ind w:left="284" w:hanging="284"/>
        <w:jc w:val="left"/>
        <w:rPr>
          <w:sz w:val="22"/>
          <w:szCs w:val="22"/>
        </w:rPr>
      </w:pPr>
      <w:r w:rsidRPr="00D83AB7">
        <w:rPr>
          <w:sz w:val="22"/>
          <w:szCs w:val="22"/>
        </w:rPr>
        <w:t>Pan Bartłomiej Świerczewski</w:t>
      </w:r>
      <w:r w:rsidR="005C27A0" w:rsidRPr="00D83AB7">
        <w:rPr>
          <w:sz w:val="22"/>
          <w:szCs w:val="22"/>
        </w:rPr>
        <w:t xml:space="preserve"> </w:t>
      </w:r>
      <w:r w:rsidRPr="00D83AB7">
        <w:rPr>
          <w:sz w:val="22"/>
          <w:szCs w:val="22"/>
        </w:rPr>
        <w:t>– Dyrektor Departamentu Spraw Społecznych</w:t>
      </w:r>
      <w:r w:rsidR="005C27A0" w:rsidRPr="00D83AB7">
        <w:rPr>
          <w:sz w:val="22"/>
          <w:szCs w:val="22"/>
        </w:rPr>
        <w:t xml:space="preserve"> UMW</w:t>
      </w:r>
    </w:p>
    <w:p w:rsidR="005C27A0" w:rsidRPr="00D83AB7" w:rsidRDefault="00EE326A" w:rsidP="00D83AB7">
      <w:pPr>
        <w:pStyle w:val="Akapitzlist"/>
        <w:numPr>
          <w:ilvl w:val="0"/>
          <w:numId w:val="4"/>
        </w:numPr>
        <w:spacing w:line="276" w:lineRule="auto"/>
        <w:ind w:left="284" w:hanging="284"/>
        <w:jc w:val="left"/>
        <w:rPr>
          <w:sz w:val="22"/>
          <w:szCs w:val="22"/>
        </w:rPr>
      </w:pPr>
      <w:r w:rsidRPr="00D83AB7">
        <w:rPr>
          <w:sz w:val="22"/>
          <w:szCs w:val="22"/>
        </w:rPr>
        <w:t>Pani Beata Bernacka – Dyrektor Wydziału Partycypacji Społecznej UMW</w:t>
      </w:r>
    </w:p>
    <w:p w:rsidR="00712906" w:rsidRPr="00D83AB7" w:rsidRDefault="00D83AB7" w:rsidP="00D83AB7">
      <w:pPr>
        <w:pStyle w:val="Akapitzlist"/>
        <w:numPr>
          <w:ilvl w:val="0"/>
          <w:numId w:val="4"/>
        </w:numPr>
        <w:spacing w:line="276" w:lineRule="auto"/>
        <w:ind w:left="284" w:hanging="284"/>
        <w:jc w:val="left"/>
        <w:rPr>
          <w:sz w:val="22"/>
          <w:szCs w:val="22"/>
        </w:rPr>
      </w:pPr>
      <w:r>
        <w:rPr>
          <w:sz w:val="22"/>
          <w:szCs w:val="22"/>
        </w:rPr>
        <w:t>a</w:t>
      </w:r>
      <w:r w:rsidR="00712906" w:rsidRPr="00D83AB7">
        <w:rPr>
          <w:sz w:val="22"/>
          <w:szCs w:val="22"/>
        </w:rPr>
        <w:t>a</w:t>
      </w:r>
    </w:p>
    <w:sectPr w:rsidR="00712906" w:rsidRPr="00D83AB7" w:rsidSect="00DB48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26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4AF0" w:rsidRDefault="00FF4AF0">
      <w:r>
        <w:separator/>
      </w:r>
    </w:p>
  </w:endnote>
  <w:endnote w:type="continuationSeparator" w:id="0">
    <w:p w:rsidR="00FF4AF0" w:rsidRDefault="00FF4A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Arial"/>
    <w:charset w:val="00"/>
    <w:family w:val="swiss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03C" w:rsidRDefault="005B703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B37" w:rsidRDefault="00E93B37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DF7EC6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DF7EC6">
      <w:rPr>
        <w:sz w:val="14"/>
        <w:szCs w:val="14"/>
      </w:rPr>
      <w:fldChar w:fldCharType="separate"/>
    </w:r>
    <w:r w:rsidR="005B703C">
      <w:rPr>
        <w:noProof/>
        <w:sz w:val="14"/>
        <w:szCs w:val="14"/>
      </w:rPr>
      <w:t>2</w:t>
    </w:r>
    <w:r w:rsidR="00DF7EC6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DF7EC6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DF7EC6">
      <w:rPr>
        <w:sz w:val="14"/>
        <w:szCs w:val="14"/>
      </w:rPr>
      <w:fldChar w:fldCharType="separate"/>
    </w:r>
    <w:r w:rsidR="005B703C">
      <w:rPr>
        <w:noProof/>
        <w:sz w:val="14"/>
        <w:szCs w:val="14"/>
      </w:rPr>
      <w:t>2</w:t>
    </w:r>
    <w:r w:rsidR="00DF7EC6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B37" w:rsidRDefault="00E93B37">
    <w:pPr>
      <w:pStyle w:val="Stopka"/>
    </w:pPr>
  </w:p>
  <w:p w:rsidR="00E93B37" w:rsidRDefault="00E93B37">
    <w:pPr>
      <w:pStyle w:val="Stopka"/>
    </w:pPr>
    <w:r>
      <w:rPr>
        <w:noProof/>
      </w:rPr>
      <w:drawing>
        <wp:inline distT="0" distB="0" distL="0" distR="0">
          <wp:extent cx="2045970" cy="751205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5970" cy="7512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4AF0" w:rsidRDefault="00FF4AF0">
      <w:r>
        <w:separator/>
      </w:r>
    </w:p>
  </w:footnote>
  <w:footnote w:type="continuationSeparator" w:id="0">
    <w:p w:rsidR="00FF4AF0" w:rsidRDefault="00FF4A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B37" w:rsidRDefault="00DF7EC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left:0;text-align:left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03C" w:rsidRDefault="005B703C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B37" w:rsidRDefault="00E93B37">
    <w:pPr>
      <w:pStyle w:val="Stopka"/>
    </w:pPr>
    <w:r>
      <w:rPr>
        <w:noProof/>
      </w:rPr>
      <w:drawing>
        <wp:inline distT="0" distB="0" distL="0" distR="0">
          <wp:extent cx="204597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597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</w:abstractNum>
  <w:abstractNum w:abstractNumId="1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8C7D13"/>
    <w:multiLevelType w:val="hybridMultilevel"/>
    <w:tmpl w:val="4ACE26D0"/>
    <w:lvl w:ilvl="0" w:tplc="0415000B">
      <w:start w:val="1"/>
      <w:numFmt w:val="bullet"/>
      <w:lvlText w:val=""/>
      <w:lvlJc w:val="left"/>
      <w:pPr>
        <w:ind w:left="78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">
    <w:nsid w:val="22AC6840"/>
    <w:multiLevelType w:val="hybridMultilevel"/>
    <w:tmpl w:val="51A6A41C"/>
    <w:lvl w:ilvl="0" w:tplc="7FBE0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BE0EB6"/>
    <w:multiLevelType w:val="hybridMultilevel"/>
    <w:tmpl w:val="97BA3F6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D300E6C"/>
    <w:multiLevelType w:val="hybridMultilevel"/>
    <w:tmpl w:val="FFECBFBC"/>
    <w:lvl w:ilvl="0" w:tplc="7FBE0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98609A"/>
    <w:multiLevelType w:val="hybridMultilevel"/>
    <w:tmpl w:val="A0D211F2"/>
    <w:name w:val="WW8Num9322223322"/>
    <w:lvl w:ilvl="0" w:tplc="9FA85784">
      <w:start w:val="1"/>
      <w:numFmt w:val="decimal"/>
      <w:suff w:val="nothing"/>
      <w:lvlText w:val="%1. "/>
      <w:lvlJc w:val="left"/>
      <w:pPr>
        <w:ind w:left="737" w:hanging="51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FC77638"/>
    <w:multiLevelType w:val="hybridMultilevel"/>
    <w:tmpl w:val="2BC223DC"/>
    <w:lvl w:ilvl="0" w:tplc="7FBE0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AF25DE"/>
    <w:multiLevelType w:val="hybridMultilevel"/>
    <w:tmpl w:val="8F08CC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4A1106"/>
    <w:multiLevelType w:val="hybridMultilevel"/>
    <w:tmpl w:val="85F461F6"/>
    <w:lvl w:ilvl="0" w:tplc="7FBE0DB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553F236E"/>
    <w:multiLevelType w:val="hybridMultilevel"/>
    <w:tmpl w:val="D8CCC562"/>
    <w:name w:val="WW8Num932222332"/>
    <w:lvl w:ilvl="0" w:tplc="910E34FE">
      <w:start w:val="1"/>
      <w:numFmt w:val="decimal"/>
      <w:lvlText w:val=" %1.  "/>
      <w:lvlJc w:val="left"/>
      <w:pPr>
        <w:tabs>
          <w:tab w:val="num" w:pos="510"/>
        </w:tabs>
        <w:ind w:left="510" w:hanging="51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39819D9"/>
    <w:multiLevelType w:val="hybridMultilevel"/>
    <w:tmpl w:val="B306A490"/>
    <w:name w:val="WW8Num93222233222"/>
    <w:lvl w:ilvl="0" w:tplc="1674DD66">
      <w:start w:val="1"/>
      <w:numFmt w:val="decimal"/>
      <w:suff w:val="nothing"/>
      <w:lvlText w:val="%1.  "/>
      <w:lvlJc w:val="left"/>
      <w:pPr>
        <w:ind w:left="340" w:hanging="34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5"/>
  </w:num>
  <w:num w:numId="4">
    <w:abstractNumId w:val="9"/>
  </w:num>
  <w:num w:numId="5">
    <w:abstractNumId w:val="10"/>
  </w:num>
  <w:num w:numId="6">
    <w:abstractNumId w:val="3"/>
  </w:num>
  <w:num w:numId="7">
    <w:abstractNumId w:val="2"/>
  </w:num>
  <w:num w:numId="8">
    <w:abstractNumId w:val="4"/>
  </w:num>
  <w:num w:numId="9">
    <w:abstractNumId w:val="8"/>
  </w:num>
  <w:num w:numId="10">
    <w:abstractNumId w:val="6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pl-PL" w:vendorID="12" w:dllVersion="512" w:checkStyle="1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F4324"/>
    <w:rsid w:val="0002094B"/>
    <w:rsid w:val="00021D73"/>
    <w:rsid w:val="0004010F"/>
    <w:rsid w:val="00044FA1"/>
    <w:rsid w:val="00054327"/>
    <w:rsid w:val="00066B70"/>
    <w:rsid w:val="0007630C"/>
    <w:rsid w:val="00077213"/>
    <w:rsid w:val="00085226"/>
    <w:rsid w:val="000860DB"/>
    <w:rsid w:val="000B377F"/>
    <w:rsid w:val="000C3B4A"/>
    <w:rsid w:val="001001DA"/>
    <w:rsid w:val="00102E8E"/>
    <w:rsid w:val="00120A37"/>
    <w:rsid w:val="001244F6"/>
    <w:rsid w:val="00124D44"/>
    <w:rsid w:val="00127B9A"/>
    <w:rsid w:val="00133615"/>
    <w:rsid w:val="001356E2"/>
    <w:rsid w:val="0013722E"/>
    <w:rsid w:val="00153188"/>
    <w:rsid w:val="0018703C"/>
    <w:rsid w:val="0019110E"/>
    <w:rsid w:val="00194F4F"/>
    <w:rsid w:val="001A1FDB"/>
    <w:rsid w:val="001B4EA2"/>
    <w:rsid w:val="001C34DE"/>
    <w:rsid w:val="001E190A"/>
    <w:rsid w:val="00227A27"/>
    <w:rsid w:val="00232DB8"/>
    <w:rsid w:val="00240AAB"/>
    <w:rsid w:val="00244556"/>
    <w:rsid w:val="002868F0"/>
    <w:rsid w:val="002A1EF9"/>
    <w:rsid w:val="002B2C82"/>
    <w:rsid w:val="002B6696"/>
    <w:rsid w:val="002C07C0"/>
    <w:rsid w:val="00310338"/>
    <w:rsid w:val="00310627"/>
    <w:rsid w:val="00322A11"/>
    <w:rsid w:val="003236DC"/>
    <w:rsid w:val="00331E2F"/>
    <w:rsid w:val="003354CF"/>
    <w:rsid w:val="00364A51"/>
    <w:rsid w:val="00392420"/>
    <w:rsid w:val="003963A1"/>
    <w:rsid w:val="003B609B"/>
    <w:rsid w:val="003E09A5"/>
    <w:rsid w:val="003E5238"/>
    <w:rsid w:val="003F1923"/>
    <w:rsid w:val="00410D8B"/>
    <w:rsid w:val="00416426"/>
    <w:rsid w:val="00432F1D"/>
    <w:rsid w:val="00433AA1"/>
    <w:rsid w:val="0044068D"/>
    <w:rsid w:val="00444380"/>
    <w:rsid w:val="00447BB1"/>
    <w:rsid w:val="0048702B"/>
    <w:rsid w:val="00487676"/>
    <w:rsid w:val="00495003"/>
    <w:rsid w:val="00495046"/>
    <w:rsid w:val="00495499"/>
    <w:rsid w:val="004A7D31"/>
    <w:rsid w:val="004B3255"/>
    <w:rsid w:val="004B3E11"/>
    <w:rsid w:val="004B4D70"/>
    <w:rsid w:val="004B53AF"/>
    <w:rsid w:val="004B68D1"/>
    <w:rsid w:val="004C4C9F"/>
    <w:rsid w:val="004D0BDB"/>
    <w:rsid w:val="004E61A8"/>
    <w:rsid w:val="004E67FA"/>
    <w:rsid w:val="004F4324"/>
    <w:rsid w:val="004F6B8A"/>
    <w:rsid w:val="00500F3D"/>
    <w:rsid w:val="00526F17"/>
    <w:rsid w:val="005304FE"/>
    <w:rsid w:val="0053308A"/>
    <w:rsid w:val="00560D83"/>
    <w:rsid w:val="00561621"/>
    <w:rsid w:val="00581600"/>
    <w:rsid w:val="00586F89"/>
    <w:rsid w:val="005B703C"/>
    <w:rsid w:val="005C27A0"/>
    <w:rsid w:val="005F5192"/>
    <w:rsid w:val="00615568"/>
    <w:rsid w:val="00664296"/>
    <w:rsid w:val="006702A8"/>
    <w:rsid w:val="006A2B34"/>
    <w:rsid w:val="006A59F0"/>
    <w:rsid w:val="006C2301"/>
    <w:rsid w:val="006C26A5"/>
    <w:rsid w:val="00704610"/>
    <w:rsid w:val="00712906"/>
    <w:rsid w:val="00721FD0"/>
    <w:rsid w:val="00725888"/>
    <w:rsid w:val="00734B2B"/>
    <w:rsid w:val="007370AE"/>
    <w:rsid w:val="007403B8"/>
    <w:rsid w:val="0074554B"/>
    <w:rsid w:val="00746587"/>
    <w:rsid w:val="0074755C"/>
    <w:rsid w:val="00756D02"/>
    <w:rsid w:val="007836ED"/>
    <w:rsid w:val="0079047A"/>
    <w:rsid w:val="007C269C"/>
    <w:rsid w:val="007E0C79"/>
    <w:rsid w:val="007E2730"/>
    <w:rsid w:val="007E617A"/>
    <w:rsid w:val="00802DB9"/>
    <w:rsid w:val="008122D0"/>
    <w:rsid w:val="008316D3"/>
    <w:rsid w:val="0084071E"/>
    <w:rsid w:val="00842444"/>
    <w:rsid w:val="008524EC"/>
    <w:rsid w:val="00852EBF"/>
    <w:rsid w:val="00887262"/>
    <w:rsid w:val="008A545D"/>
    <w:rsid w:val="008B5E8F"/>
    <w:rsid w:val="008C7262"/>
    <w:rsid w:val="008E6A35"/>
    <w:rsid w:val="008F2483"/>
    <w:rsid w:val="0090146C"/>
    <w:rsid w:val="0090781D"/>
    <w:rsid w:val="0092064F"/>
    <w:rsid w:val="0092258D"/>
    <w:rsid w:val="009421CF"/>
    <w:rsid w:val="00947CC4"/>
    <w:rsid w:val="0095299F"/>
    <w:rsid w:val="00953E2B"/>
    <w:rsid w:val="00953F24"/>
    <w:rsid w:val="00961994"/>
    <w:rsid w:val="00980CCD"/>
    <w:rsid w:val="00984775"/>
    <w:rsid w:val="00993104"/>
    <w:rsid w:val="009A60B7"/>
    <w:rsid w:val="009B3E15"/>
    <w:rsid w:val="009C638C"/>
    <w:rsid w:val="009D3537"/>
    <w:rsid w:val="009D597F"/>
    <w:rsid w:val="009E29E5"/>
    <w:rsid w:val="009F05AF"/>
    <w:rsid w:val="00A133E6"/>
    <w:rsid w:val="00A1747C"/>
    <w:rsid w:val="00A23146"/>
    <w:rsid w:val="00A357E4"/>
    <w:rsid w:val="00A42604"/>
    <w:rsid w:val="00A51287"/>
    <w:rsid w:val="00A67C81"/>
    <w:rsid w:val="00A73AA1"/>
    <w:rsid w:val="00A85E95"/>
    <w:rsid w:val="00A97CB3"/>
    <w:rsid w:val="00AA5164"/>
    <w:rsid w:val="00AC0BCD"/>
    <w:rsid w:val="00AD1FAD"/>
    <w:rsid w:val="00AD75F9"/>
    <w:rsid w:val="00AE0C27"/>
    <w:rsid w:val="00B001B2"/>
    <w:rsid w:val="00B001EF"/>
    <w:rsid w:val="00B04378"/>
    <w:rsid w:val="00B109ED"/>
    <w:rsid w:val="00B138EB"/>
    <w:rsid w:val="00B33DD9"/>
    <w:rsid w:val="00B35A0B"/>
    <w:rsid w:val="00B37C33"/>
    <w:rsid w:val="00B41FE4"/>
    <w:rsid w:val="00B44060"/>
    <w:rsid w:val="00B450D0"/>
    <w:rsid w:val="00B57FBB"/>
    <w:rsid w:val="00B64085"/>
    <w:rsid w:val="00B74BE5"/>
    <w:rsid w:val="00B821ED"/>
    <w:rsid w:val="00B84195"/>
    <w:rsid w:val="00B9062A"/>
    <w:rsid w:val="00BA7231"/>
    <w:rsid w:val="00BB13A3"/>
    <w:rsid w:val="00BC2937"/>
    <w:rsid w:val="00BE51D3"/>
    <w:rsid w:val="00BF068D"/>
    <w:rsid w:val="00BF5BA0"/>
    <w:rsid w:val="00C16698"/>
    <w:rsid w:val="00C17A1A"/>
    <w:rsid w:val="00C17CA2"/>
    <w:rsid w:val="00C40CBC"/>
    <w:rsid w:val="00C6615D"/>
    <w:rsid w:val="00C82C0E"/>
    <w:rsid w:val="00C90130"/>
    <w:rsid w:val="00C908DB"/>
    <w:rsid w:val="00C908E9"/>
    <w:rsid w:val="00C90A16"/>
    <w:rsid w:val="00C91E24"/>
    <w:rsid w:val="00CA02A2"/>
    <w:rsid w:val="00CD2747"/>
    <w:rsid w:val="00CD49C6"/>
    <w:rsid w:val="00D16DBD"/>
    <w:rsid w:val="00D23EE5"/>
    <w:rsid w:val="00D43FD8"/>
    <w:rsid w:val="00D63216"/>
    <w:rsid w:val="00D64D3D"/>
    <w:rsid w:val="00D83AB7"/>
    <w:rsid w:val="00D9574D"/>
    <w:rsid w:val="00DA2342"/>
    <w:rsid w:val="00DA35EA"/>
    <w:rsid w:val="00DA70D4"/>
    <w:rsid w:val="00DB481A"/>
    <w:rsid w:val="00DB56AB"/>
    <w:rsid w:val="00DC1E41"/>
    <w:rsid w:val="00DE2FEA"/>
    <w:rsid w:val="00DF7CDE"/>
    <w:rsid w:val="00DF7EC6"/>
    <w:rsid w:val="00E10E5A"/>
    <w:rsid w:val="00E20A38"/>
    <w:rsid w:val="00E445FD"/>
    <w:rsid w:val="00E62F56"/>
    <w:rsid w:val="00E63877"/>
    <w:rsid w:val="00E7313E"/>
    <w:rsid w:val="00E7443A"/>
    <w:rsid w:val="00E74B3A"/>
    <w:rsid w:val="00E769A4"/>
    <w:rsid w:val="00E77AE2"/>
    <w:rsid w:val="00E817B8"/>
    <w:rsid w:val="00E81EEF"/>
    <w:rsid w:val="00E91F91"/>
    <w:rsid w:val="00E93B37"/>
    <w:rsid w:val="00EB6749"/>
    <w:rsid w:val="00ED5219"/>
    <w:rsid w:val="00EE326A"/>
    <w:rsid w:val="00EE7C4B"/>
    <w:rsid w:val="00F21746"/>
    <w:rsid w:val="00F23FB7"/>
    <w:rsid w:val="00F30D3C"/>
    <w:rsid w:val="00F31D9E"/>
    <w:rsid w:val="00F34569"/>
    <w:rsid w:val="00F35ACB"/>
    <w:rsid w:val="00F55C29"/>
    <w:rsid w:val="00F571CA"/>
    <w:rsid w:val="00F62BA7"/>
    <w:rsid w:val="00F82469"/>
    <w:rsid w:val="00F86308"/>
    <w:rsid w:val="00F944A6"/>
    <w:rsid w:val="00F944D3"/>
    <w:rsid w:val="00FA477D"/>
    <w:rsid w:val="00FA5452"/>
    <w:rsid w:val="00FB0029"/>
    <w:rsid w:val="00FB0F77"/>
    <w:rsid w:val="00FB1369"/>
    <w:rsid w:val="00FB34C2"/>
    <w:rsid w:val="00FB5FCC"/>
    <w:rsid w:val="00FB68A7"/>
    <w:rsid w:val="00FC0B3C"/>
    <w:rsid w:val="00FD09DC"/>
    <w:rsid w:val="00FF37E7"/>
    <w:rsid w:val="00FF4AF0"/>
    <w:rsid w:val="00FF53F2"/>
    <w:rsid w:val="00FF6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71CA"/>
    <w:pPr>
      <w:jc w:val="both"/>
    </w:pPr>
    <w:rPr>
      <w:rFonts w:ascii="Verdana" w:hAnsi="Verdana"/>
      <w:szCs w:val="24"/>
    </w:rPr>
  </w:style>
  <w:style w:type="paragraph" w:styleId="Nagwek8">
    <w:name w:val="heading 8"/>
    <w:basedOn w:val="Normalny"/>
    <w:next w:val="Normalny"/>
    <w:qFormat/>
    <w:rsid w:val="00DB481A"/>
    <w:pPr>
      <w:keepNext/>
      <w:suppressAutoHyphens/>
      <w:jc w:val="center"/>
      <w:outlineLvl w:val="7"/>
    </w:pPr>
    <w:rPr>
      <w:b/>
      <w:bCs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DB481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DB481A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DB481A"/>
  </w:style>
  <w:style w:type="paragraph" w:customStyle="1" w:styleId="11Trescpisma">
    <w:name w:val="@11.Tresc_pisma"/>
    <w:basedOn w:val="Normalny"/>
    <w:rsid w:val="00DB481A"/>
    <w:pPr>
      <w:spacing w:before="180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DB481A"/>
  </w:style>
  <w:style w:type="paragraph" w:customStyle="1" w:styleId="12Zwyrazamiszacunku">
    <w:name w:val="@12.Z_wyrazami_szacunku"/>
    <w:basedOn w:val="07Datapisma"/>
    <w:next w:val="13Podpisujacypismo"/>
    <w:rsid w:val="00DB481A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DB481A"/>
    <w:pPr>
      <w:spacing w:before="540"/>
    </w:pPr>
  </w:style>
  <w:style w:type="paragraph" w:customStyle="1" w:styleId="14StanowiskoPodpisujacego">
    <w:name w:val="@14.StanowiskoPodpisujacego"/>
    <w:basedOn w:val="11Trescpisma"/>
    <w:rsid w:val="00DB481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DB481A"/>
    <w:rPr>
      <w:sz w:val="18"/>
    </w:rPr>
  </w:style>
  <w:style w:type="paragraph" w:customStyle="1" w:styleId="06Adresmiasto">
    <w:name w:val="@06.Adres_miasto"/>
    <w:basedOn w:val="11Trescpisma"/>
    <w:next w:val="07Datapisma"/>
    <w:rsid w:val="00DB481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DB481A"/>
    <w:pPr>
      <w:spacing w:after="100"/>
    </w:pPr>
  </w:style>
  <w:style w:type="paragraph" w:styleId="Stopka">
    <w:name w:val="footer"/>
    <w:basedOn w:val="Normalny"/>
    <w:semiHidden/>
    <w:rsid w:val="00DB481A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DB481A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DB481A"/>
    <w:rPr>
      <w:sz w:val="16"/>
    </w:rPr>
  </w:style>
  <w:style w:type="paragraph" w:styleId="Nagwek">
    <w:name w:val="header"/>
    <w:basedOn w:val="Normalny"/>
    <w:semiHidden/>
    <w:rsid w:val="00DB481A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B481A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DB481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DB481A"/>
    <w:rPr>
      <w:sz w:val="16"/>
    </w:rPr>
  </w:style>
  <w:style w:type="paragraph" w:customStyle="1" w:styleId="19Dowiadomosci">
    <w:name w:val="@19.Do_wiadomosci"/>
    <w:basedOn w:val="11Trescpisma"/>
    <w:rsid w:val="00DB481A"/>
    <w:rPr>
      <w:sz w:val="16"/>
    </w:rPr>
  </w:style>
  <w:style w:type="paragraph" w:customStyle="1" w:styleId="18Zalacznikilista">
    <w:name w:val="@18.Zalaczniki_lista"/>
    <w:basedOn w:val="11Trescpisma"/>
    <w:rsid w:val="00DB481A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DB481A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DB481A"/>
  </w:style>
  <w:style w:type="paragraph" w:customStyle="1" w:styleId="20Dowiadomoscilista">
    <w:name w:val="@20.Do_wiadomosci_lista"/>
    <w:basedOn w:val="11Trescpisma"/>
    <w:rsid w:val="00DB481A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DB481A"/>
    <w:pPr>
      <w:spacing w:before="0"/>
    </w:pPr>
    <w:rPr>
      <w:sz w:val="18"/>
    </w:rPr>
  </w:style>
  <w:style w:type="paragraph" w:styleId="Tekstpodstawowywcity">
    <w:name w:val="Body Text Indent"/>
    <w:basedOn w:val="Normalny"/>
    <w:semiHidden/>
    <w:rsid w:val="00DB481A"/>
    <w:pPr>
      <w:ind w:firstLine="708"/>
    </w:pPr>
  </w:style>
  <w:style w:type="paragraph" w:styleId="Tekstpodstawowy2">
    <w:name w:val="Body Text 2"/>
    <w:basedOn w:val="Normalny"/>
    <w:semiHidden/>
    <w:rsid w:val="00DB481A"/>
    <w:pPr>
      <w:tabs>
        <w:tab w:val="left" w:pos="360"/>
      </w:tabs>
      <w:suppressAutoHyphens/>
    </w:pPr>
    <w:rPr>
      <w:sz w:val="22"/>
    </w:rPr>
  </w:style>
  <w:style w:type="paragraph" w:styleId="Tekstpodstawowy3">
    <w:name w:val="Body Text 3"/>
    <w:basedOn w:val="Normalny"/>
    <w:semiHidden/>
    <w:rsid w:val="00DB481A"/>
    <w:pPr>
      <w:tabs>
        <w:tab w:val="left" w:pos="720"/>
      </w:tabs>
      <w:suppressAutoHyphens/>
    </w:pPr>
    <w:rPr>
      <w:color w:val="FF0000"/>
      <w:sz w:val="22"/>
    </w:rPr>
  </w:style>
  <w:style w:type="paragraph" w:styleId="Tekstpodstawowywcity2">
    <w:name w:val="Body Text Indent 2"/>
    <w:basedOn w:val="Normalny"/>
    <w:semiHidden/>
    <w:rsid w:val="00DB481A"/>
    <w:pPr>
      <w:tabs>
        <w:tab w:val="left" w:pos="720"/>
      </w:tabs>
      <w:suppressAutoHyphens/>
      <w:ind w:left="180"/>
    </w:pPr>
    <w:rPr>
      <w:sz w:val="22"/>
    </w:rPr>
  </w:style>
  <w:style w:type="paragraph" w:customStyle="1" w:styleId="NormalIMP">
    <w:name w:val="Normal_IMP"/>
    <w:basedOn w:val="Normalny"/>
    <w:rsid w:val="00DB481A"/>
    <w:pPr>
      <w:suppressAutoHyphens/>
      <w:spacing w:line="228" w:lineRule="auto"/>
    </w:pPr>
    <w:rPr>
      <w:lang w:val="en-US" w:eastAsia="ar-SA"/>
    </w:rPr>
  </w:style>
  <w:style w:type="paragraph" w:customStyle="1" w:styleId="WW-Tekstpodstawowy2">
    <w:name w:val="WW-Tekst podstawowy 2"/>
    <w:basedOn w:val="Normalny"/>
    <w:rsid w:val="00DB481A"/>
    <w:pPr>
      <w:suppressAutoHyphens/>
    </w:pPr>
    <w:rPr>
      <w:b/>
      <w:bCs/>
      <w:lang w:eastAsia="ar-SA"/>
    </w:rPr>
  </w:style>
  <w:style w:type="paragraph" w:customStyle="1" w:styleId="Nagwektabeli">
    <w:name w:val="Nagłówek tabeli"/>
    <w:basedOn w:val="Normalny"/>
    <w:rsid w:val="00DB481A"/>
    <w:pPr>
      <w:suppressLineNumbers/>
      <w:suppressAutoHyphens/>
      <w:jc w:val="center"/>
    </w:pPr>
    <w:rPr>
      <w:b/>
      <w:bCs/>
      <w:szCs w:val="16"/>
      <w:lang w:eastAsia="ar-SA"/>
    </w:rPr>
  </w:style>
  <w:style w:type="paragraph" w:styleId="Tekstpodstawowywcity3">
    <w:name w:val="Body Text Indent 3"/>
    <w:basedOn w:val="Normalny"/>
    <w:semiHidden/>
    <w:rsid w:val="00DB481A"/>
    <w:pPr>
      <w:autoSpaceDE w:val="0"/>
      <w:autoSpaceDN w:val="0"/>
      <w:adjustRightInd w:val="0"/>
      <w:ind w:firstLine="709"/>
    </w:pPr>
    <w:rPr>
      <w:szCs w:val="20"/>
    </w:rPr>
  </w:style>
  <w:style w:type="character" w:styleId="Odwoaniedokomentarza">
    <w:name w:val="annotation reference"/>
    <w:basedOn w:val="Domylnaczcionkaakapitu"/>
    <w:semiHidden/>
    <w:rsid w:val="00DB481A"/>
    <w:rPr>
      <w:sz w:val="16"/>
      <w:szCs w:val="16"/>
    </w:rPr>
  </w:style>
  <w:style w:type="paragraph" w:styleId="Tekstkomentarza">
    <w:name w:val="annotation text"/>
    <w:basedOn w:val="Normalny"/>
    <w:semiHidden/>
    <w:rsid w:val="00DB481A"/>
    <w:rPr>
      <w:szCs w:val="20"/>
    </w:rPr>
  </w:style>
  <w:style w:type="character" w:customStyle="1" w:styleId="readonlytext">
    <w:name w:val="readonly_text"/>
    <w:basedOn w:val="Domylnaczcionkaakapitu"/>
    <w:rsid w:val="00DB481A"/>
  </w:style>
  <w:style w:type="paragraph" w:styleId="Listapunktowana">
    <w:name w:val="List Bullet"/>
    <w:basedOn w:val="Normalny"/>
    <w:autoRedefine/>
    <w:semiHidden/>
    <w:rsid w:val="00DB481A"/>
    <w:pPr>
      <w:numPr>
        <w:numId w:val="2"/>
      </w:numPr>
      <w:suppressAutoHyphens/>
    </w:pPr>
    <w:rPr>
      <w:szCs w:val="20"/>
      <w:lang w:eastAsia="ar-SA"/>
    </w:rPr>
  </w:style>
  <w:style w:type="paragraph" w:styleId="Tekstprzypisudolnego">
    <w:name w:val="footnote text"/>
    <w:basedOn w:val="Normalny"/>
    <w:semiHidden/>
    <w:rsid w:val="00DB481A"/>
    <w:rPr>
      <w:szCs w:val="20"/>
    </w:rPr>
  </w:style>
  <w:style w:type="character" w:styleId="Odwoanieprzypisudolnego">
    <w:name w:val="footnote reference"/>
    <w:basedOn w:val="Domylnaczcionkaakapitu"/>
    <w:semiHidden/>
    <w:rsid w:val="00DB481A"/>
    <w:rPr>
      <w:vertAlign w:val="superscript"/>
    </w:rPr>
  </w:style>
  <w:style w:type="character" w:customStyle="1" w:styleId="Heading1Char">
    <w:name w:val="Heading 1 Char"/>
    <w:basedOn w:val="Domylnaczcionkaakapitu"/>
    <w:rsid w:val="00DB481A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4Char">
    <w:name w:val="Heading 4 Char"/>
    <w:basedOn w:val="Domylnaczcionkaakapitu"/>
    <w:rsid w:val="00DB481A"/>
    <w:rPr>
      <w:rFonts w:ascii="Times New Roman" w:hAnsi="Times New Roman" w:cs="Times New Roman"/>
      <w:b/>
      <w:bCs/>
      <w:sz w:val="28"/>
      <w:szCs w:val="28"/>
    </w:rPr>
  </w:style>
  <w:style w:type="paragraph" w:customStyle="1" w:styleId="Indeks">
    <w:name w:val="Indeks"/>
    <w:basedOn w:val="Normalny"/>
    <w:rsid w:val="00D43FD8"/>
    <w:pPr>
      <w:suppressLineNumbers/>
      <w:suppressAutoHyphens/>
    </w:pPr>
    <w:rPr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2B2C82"/>
    <w:pPr>
      <w:ind w:left="720"/>
      <w:contextualSpacing/>
    </w:pPr>
  </w:style>
  <w:style w:type="paragraph" w:customStyle="1" w:styleId="Standard">
    <w:name w:val="Standard"/>
    <w:rsid w:val="00D83AB7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6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76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44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UMW_Projekty\13_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D53A2-B68D-43A0-BDC7-A7A4EBE79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3</TotalTime>
  <Pages>2</Pages>
  <Words>336</Words>
  <Characters>2160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umizsl01</cp:lastModifiedBy>
  <cp:revision>5</cp:revision>
  <cp:lastPrinted>2021-07-07T13:07:00Z</cp:lastPrinted>
  <dcterms:created xsi:type="dcterms:W3CDTF">2022-03-04T09:24:00Z</dcterms:created>
  <dcterms:modified xsi:type="dcterms:W3CDTF">2022-03-10T14:05:00Z</dcterms:modified>
</cp:coreProperties>
</file>