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0" w:rsidRPr="00542EBD" w:rsidRDefault="00F03459" w:rsidP="00542EBD">
      <w:pPr>
        <w:pStyle w:val="01Instytucja1"/>
        <w:suppressAutoHyphens/>
        <w:spacing w:before="120" w:line="276" w:lineRule="auto"/>
        <w:jc w:val="left"/>
        <w:rPr>
          <w:sz w:val="22"/>
          <w:szCs w:val="22"/>
        </w:rPr>
      </w:pPr>
      <w:bookmarkStart w:id="0" w:name="Instytucja1"/>
      <w:r w:rsidRPr="00F03459">
        <w:rPr>
          <w:sz w:val="22"/>
          <w:szCs w:val="22"/>
        </w:rPr>
        <w:t>Urząd Miejski Wrocławia</w:t>
      </w:r>
      <w:bookmarkEnd w:id="0"/>
    </w:p>
    <w:p w:rsidR="00410740" w:rsidRPr="00542EBD" w:rsidRDefault="00C21EAC" w:rsidP="00542EBD">
      <w:pPr>
        <w:pStyle w:val="02Instytucja2"/>
        <w:suppressAutoHyphens/>
        <w:spacing w:before="120" w:after="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Wydział Zdrowia i Spraw Społecznych</w:t>
      </w:r>
    </w:p>
    <w:p w:rsidR="00410740" w:rsidRPr="00542EBD" w:rsidRDefault="009D0AB3" w:rsidP="00542EBD">
      <w:pPr>
        <w:pStyle w:val="03ImieiNazwisko"/>
        <w:suppressAutoHyphens/>
        <w:spacing w:before="12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 xml:space="preserve">Pani Joanna </w:t>
      </w:r>
      <w:proofErr w:type="spellStart"/>
      <w:r w:rsidRPr="00542EBD">
        <w:rPr>
          <w:sz w:val="22"/>
          <w:szCs w:val="22"/>
        </w:rPr>
        <w:t>Nyczak</w:t>
      </w:r>
      <w:proofErr w:type="spellEnd"/>
    </w:p>
    <w:p w:rsidR="00410740" w:rsidRPr="00542EBD" w:rsidRDefault="00F03459" w:rsidP="00542EBD">
      <w:pPr>
        <w:pStyle w:val="04StanowiskoAdresata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10740" w:rsidRPr="00542EBD" w:rsidRDefault="005B3FFA" w:rsidP="00542EBD">
      <w:pPr>
        <w:pStyle w:val="05Adresulica"/>
        <w:suppressAutoHyphens/>
        <w:spacing w:before="12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u</w:t>
      </w:r>
      <w:r w:rsidR="009D0AB3" w:rsidRPr="00542EBD">
        <w:rPr>
          <w:sz w:val="22"/>
          <w:szCs w:val="22"/>
        </w:rPr>
        <w:t>l. Gabrieli Zapolskiej 4</w:t>
      </w:r>
    </w:p>
    <w:p w:rsidR="00410740" w:rsidRPr="00542EBD" w:rsidRDefault="009D0AB3" w:rsidP="00542EBD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50-032</w:t>
      </w:r>
      <w:r w:rsidR="007A7B22" w:rsidRPr="00542EBD">
        <w:rPr>
          <w:sz w:val="22"/>
          <w:szCs w:val="22"/>
        </w:rPr>
        <w:t xml:space="preserve"> </w:t>
      </w:r>
      <w:r w:rsidR="00F03459">
        <w:rPr>
          <w:sz w:val="22"/>
          <w:szCs w:val="22"/>
        </w:rPr>
        <w:t>Wrocław</w:t>
      </w:r>
    </w:p>
    <w:p w:rsidR="00410740" w:rsidRPr="00542EBD" w:rsidRDefault="00462978" w:rsidP="00542EBD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Wrocław, 8</w:t>
      </w:r>
      <w:r w:rsidR="00C21EAC" w:rsidRPr="00542EBD">
        <w:rPr>
          <w:sz w:val="22"/>
          <w:szCs w:val="22"/>
        </w:rPr>
        <w:t xml:space="preserve"> marca 2021 r.</w:t>
      </w:r>
    </w:p>
    <w:p w:rsidR="00410740" w:rsidRPr="00542EBD" w:rsidRDefault="00F03459" w:rsidP="00542EBD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bookmarkStart w:id="1" w:name="Sygnatura"/>
      <w:r w:rsidRPr="00F03459">
        <w:rPr>
          <w:sz w:val="22"/>
          <w:szCs w:val="22"/>
        </w:rPr>
        <w:t>WKN-KF.1711.8.2021</w:t>
      </w:r>
      <w:bookmarkEnd w:id="1"/>
    </w:p>
    <w:p w:rsidR="00C04C3A" w:rsidRPr="00542EBD" w:rsidRDefault="00C43D1E" w:rsidP="00542EBD">
      <w:pPr>
        <w:spacing w:before="12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00023459</w:t>
      </w:r>
      <w:r w:rsidR="004A461C" w:rsidRPr="00542EBD">
        <w:rPr>
          <w:sz w:val="22"/>
          <w:szCs w:val="22"/>
        </w:rPr>
        <w:t>/2021</w:t>
      </w:r>
      <w:r w:rsidR="00BD375D" w:rsidRPr="00542EBD">
        <w:rPr>
          <w:sz w:val="22"/>
          <w:szCs w:val="22"/>
        </w:rPr>
        <w:t>/W</w:t>
      </w:r>
    </w:p>
    <w:p w:rsidR="00542EBD" w:rsidRDefault="00542EBD" w:rsidP="00542EBD">
      <w:pPr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WYSTĄPIENIE POKONTROLNE</w:t>
      </w:r>
    </w:p>
    <w:p w:rsidR="001310C5" w:rsidRPr="00542EBD" w:rsidRDefault="00EA1C6E" w:rsidP="00542EBD">
      <w:pPr>
        <w:spacing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Wydział Kontroli Urzędu Miejskiego Wrocławia przeprowadził kon</w:t>
      </w:r>
      <w:r w:rsidR="00E10068" w:rsidRPr="00542EBD">
        <w:rPr>
          <w:sz w:val="22"/>
          <w:szCs w:val="22"/>
        </w:rPr>
        <w:t xml:space="preserve">trolę w </w:t>
      </w:r>
      <w:r w:rsidR="00365351" w:rsidRPr="00542EBD">
        <w:rPr>
          <w:sz w:val="22"/>
          <w:szCs w:val="22"/>
        </w:rPr>
        <w:t xml:space="preserve">„FUNDACJI AKITA”. </w:t>
      </w:r>
      <w:r w:rsidR="00D746E7" w:rsidRPr="00542EBD">
        <w:rPr>
          <w:sz w:val="22"/>
          <w:szCs w:val="22"/>
        </w:rPr>
        <w:t>Kontrolą objęto realizację um</w:t>
      </w:r>
      <w:r w:rsidR="0030713F" w:rsidRPr="00542EBD">
        <w:rPr>
          <w:sz w:val="22"/>
          <w:szCs w:val="22"/>
        </w:rPr>
        <w:t>o</w:t>
      </w:r>
      <w:r w:rsidR="00D746E7" w:rsidRPr="00542EBD">
        <w:rPr>
          <w:sz w:val="22"/>
          <w:szCs w:val="22"/>
        </w:rPr>
        <w:t>wy n</w:t>
      </w:r>
      <w:r w:rsidR="00365351" w:rsidRPr="00542EBD">
        <w:rPr>
          <w:sz w:val="22"/>
          <w:szCs w:val="22"/>
        </w:rPr>
        <w:t>ume</w:t>
      </w:r>
      <w:r w:rsidR="00D746E7" w:rsidRPr="00542EBD">
        <w:rPr>
          <w:sz w:val="22"/>
          <w:szCs w:val="22"/>
        </w:rPr>
        <w:t xml:space="preserve">r </w:t>
      </w:r>
      <w:r w:rsidR="004B5149" w:rsidRPr="00542EBD">
        <w:rPr>
          <w:sz w:val="22"/>
          <w:szCs w:val="22"/>
        </w:rPr>
        <w:t>D/WZD/2298/10/2019-2020</w:t>
      </w:r>
      <w:r w:rsidR="0030713F" w:rsidRPr="00542EBD">
        <w:rPr>
          <w:sz w:val="22"/>
          <w:szCs w:val="22"/>
        </w:rPr>
        <w:t xml:space="preserve"> z dnia </w:t>
      </w:r>
      <w:r w:rsidR="004B5149" w:rsidRPr="00542EBD">
        <w:rPr>
          <w:sz w:val="22"/>
          <w:szCs w:val="22"/>
        </w:rPr>
        <w:t>1</w:t>
      </w:r>
      <w:r w:rsidR="00365351" w:rsidRPr="00542EBD">
        <w:rPr>
          <w:sz w:val="22"/>
          <w:szCs w:val="22"/>
        </w:rPr>
        <w:t xml:space="preserve"> lutego </w:t>
      </w:r>
      <w:r w:rsidR="004B5149" w:rsidRPr="00542EBD">
        <w:rPr>
          <w:sz w:val="22"/>
          <w:szCs w:val="22"/>
        </w:rPr>
        <w:t>2019</w:t>
      </w:r>
      <w:r w:rsidR="0030713F" w:rsidRPr="00542EBD">
        <w:rPr>
          <w:sz w:val="22"/>
          <w:szCs w:val="22"/>
        </w:rPr>
        <w:t xml:space="preserve"> r., </w:t>
      </w:r>
      <w:r w:rsidR="00D746E7" w:rsidRPr="00542EBD">
        <w:rPr>
          <w:sz w:val="22"/>
          <w:szCs w:val="22"/>
        </w:rPr>
        <w:t>w okre</w:t>
      </w:r>
      <w:r w:rsidR="00365351" w:rsidRPr="00542EBD">
        <w:rPr>
          <w:sz w:val="22"/>
          <w:szCs w:val="22"/>
        </w:rPr>
        <w:t xml:space="preserve">sie od dnia </w:t>
      </w:r>
      <w:r w:rsidR="004B5149" w:rsidRPr="00542EBD">
        <w:rPr>
          <w:sz w:val="22"/>
          <w:szCs w:val="22"/>
        </w:rPr>
        <w:t>1</w:t>
      </w:r>
      <w:r w:rsidR="00365351" w:rsidRPr="00542EBD">
        <w:rPr>
          <w:sz w:val="22"/>
          <w:szCs w:val="22"/>
        </w:rPr>
        <w:t xml:space="preserve"> lutego </w:t>
      </w:r>
      <w:r w:rsidR="00D746E7" w:rsidRPr="00542EBD">
        <w:rPr>
          <w:sz w:val="22"/>
          <w:szCs w:val="22"/>
        </w:rPr>
        <w:t>2019 r. do 31</w:t>
      </w:r>
      <w:r w:rsidR="00365351" w:rsidRPr="00542EBD">
        <w:rPr>
          <w:sz w:val="22"/>
          <w:szCs w:val="22"/>
        </w:rPr>
        <w:t xml:space="preserve"> grudnia </w:t>
      </w:r>
      <w:r w:rsidR="00D746E7" w:rsidRPr="00542EBD">
        <w:rPr>
          <w:sz w:val="22"/>
          <w:szCs w:val="22"/>
        </w:rPr>
        <w:t>2019 r., której przedmiotem było wykonanie zadania p</w:t>
      </w:r>
      <w:r w:rsidR="00C85C36" w:rsidRPr="00542EBD">
        <w:rPr>
          <w:sz w:val="22"/>
          <w:szCs w:val="22"/>
        </w:rPr>
        <w:t xml:space="preserve">od </w:t>
      </w:r>
      <w:r w:rsidR="00D746E7" w:rsidRPr="00542EBD">
        <w:rPr>
          <w:sz w:val="22"/>
          <w:szCs w:val="22"/>
        </w:rPr>
        <w:t>n</w:t>
      </w:r>
      <w:r w:rsidR="00C85C36" w:rsidRPr="00542EBD">
        <w:rPr>
          <w:sz w:val="22"/>
          <w:szCs w:val="22"/>
        </w:rPr>
        <w:t>azwą</w:t>
      </w:r>
      <w:r w:rsidR="00D746E7" w:rsidRPr="00542EBD">
        <w:rPr>
          <w:sz w:val="22"/>
          <w:szCs w:val="22"/>
        </w:rPr>
        <w:t xml:space="preserve">: </w:t>
      </w:r>
      <w:r w:rsidR="0030713F" w:rsidRPr="00542EBD">
        <w:rPr>
          <w:sz w:val="22"/>
          <w:szCs w:val="22"/>
        </w:rPr>
        <w:t>„</w:t>
      </w:r>
      <w:r w:rsidR="004B5149" w:rsidRPr="00542EBD">
        <w:rPr>
          <w:sz w:val="22"/>
          <w:szCs w:val="22"/>
        </w:rPr>
        <w:t>POMOC PSYCHOLOGI</w:t>
      </w:r>
      <w:r w:rsidR="00BB0BFA" w:rsidRPr="00542EBD">
        <w:rPr>
          <w:sz w:val="22"/>
          <w:szCs w:val="22"/>
        </w:rPr>
        <w:t xml:space="preserve">CZNA I PRAWNA OFIAROM PRZEMOCY </w:t>
      </w:r>
      <w:r w:rsidR="004B5149" w:rsidRPr="00542EBD">
        <w:rPr>
          <w:sz w:val="22"/>
          <w:szCs w:val="22"/>
        </w:rPr>
        <w:t>DOMOWEJ ORAZ OSOBOM W SYTUACJI KRYZYSOWEJ „FUNDACJA AKITA”</w:t>
      </w:r>
      <w:r w:rsidR="00C85C36" w:rsidRPr="00542EBD">
        <w:rPr>
          <w:sz w:val="22"/>
          <w:szCs w:val="22"/>
        </w:rPr>
        <w:t>.</w:t>
      </w:r>
      <w:r w:rsidR="00BB0BFA" w:rsidRPr="00542EBD">
        <w:rPr>
          <w:sz w:val="22"/>
          <w:szCs w:val="22"/>
        </w:rPr>
        <w:t xml:space="preserve"> </w:t>
      </w:r>
      <w:r w:rsidR="00D746E7" w:rsidRPr="00542EBD">
        <w:rPr>
          <w:sz w:val="22"/>
          <w:szCs w:val="22"/>
        </w:rPr>
        <w:t>W ramach umowy Gmina Wrocław przekaza</w:t>
      </w:r>
      <w:r w:rsidR="00895003" w:rsidRPr="00542EBD">
        <w:rPr>
          <w:sz w:val="22"/>
          <w:szCs w:val="22"/>
        </w:rPr>
        <w:t>ła dotację</w:t>
      </w:r>
      <w:r w:rsidR="00235F60" w:rsidRPr="00542EBD">
        <w:rPr>
          <w:sz w:val="22"/>
          <w:szCs w:val="22"/>
        </w:rPr>
        <w:t xml:space="preserve"> </w:t>
      </w:r>
      <w:r w:rsidR="00895003" w:rsidRPr="00542EBD">
        <w:rPr>
          <w:sz w:val="22"/>
          <w:szCs w:val="22"/>
        </w:rPr>
        <w:t xml:space="preserve">w kwocie </w:t>
      </w:r>
      <w:r w:rsidR="004B5149" w:rsidRPr="00542EBD">
        <w:rPr>
          <w:sz w:val="22"/>
          <w:szCs w:val="22"/>
        </w:rPr>
        <w:t>10.500</w:t>
      </w:r>
      <w:r w:rsidR="00D746E7" w:rsidRPr="00542EBD">
        <w:rPr>
          <w:sz w:val="22"/>
          <w:szCs w:val="22"/>
        </w:rPr>
        <w:t>,</w:t>
      </w:r>
      <w:r w:rsidR="00AB4E7B" w:rsidRPr="00542EBD">
        <w:rPr>
          <w:sz w:val="22"/>
          <w:szCs w:val="22"/>
        </w:rPr>
        <w:t xml:space="preserve">00 zł, </w:t>
      </w:r>
      <w:r w:rsidR="00365351" w:rsidRPr="00542EBD">
        <w:rPr>
          <w:sz w:val="22"/>
          <w:szCs w:val="22"/>
        </w:rPr>
        <w:t>z czego Fundacja wykorzystała 9.957,12 zł.</w:t>
      </w:r>
      <w:r w:rsidR="00AB4E7B" w:rsidRPr="00542EBD">
        <w:rPr>
          <w:sz w:val="22"/>
          <w:szCs w:val="22"/>
        </w:rPr>
        <w:t xml:space="preserve"> Niewykorzystana część dotacji </w:t>
      </w:r>
      <w:r w:rsidR="00365351" w:rsidRPr="00542EBD">
        <w:rPr>
          <w:sz w:val="22"/>
          <w:szCs w:val="22"/>
        </w:rPr>
        <w:t xml:space="preserve">w kwocie </w:t>
      </w:r>
      <w:r w:rsidR="00503F67" w:rsidRPr="00542EBD">
        <w:rPr>
          <w:sz w:val="22"/>
          <w:szCs w:val="22"/>
        </w:rPr>
        <w:t>542,88</w:t>
      </w:r>
      <w:r w:rsidR="00365351" w:rsidRPr="00542EBD">
        <w:rPr>
          <w:sz w:val="22"/>
          <w:szCs w:val="22"/>
        </w:rPr>
        <w:t xml:space="preserve"> zł została zwrócona w dniu </w:t>
      </w:r>
      <w:r w:rsidR="00503F67" w:rsidRPr="00542EBD">
        <w:rPr>
          <w:sz w:val="22"/>
          <w:szCs w:val="22"/>
        </w:rPr>
        <w:t xml:space="preserve">1 lutego </w:t>
      </w:r>
      <w:r w:rsidR="00365351" w:rsidRPr="00542EBD">
        <w:rPr>
          <w:sz w:val="22"/>
          <w:szCs w:val="22"/>
        </w:rPr>
        <w:t>2021 r. wraz z odsetkami na rachunek bankowy Gminy Wrocław.</w:t>
      </w:r>
    </w:p>
    <w:p w:rsidR="00EA1C6E" w:rsidRPr="00542EBD" w:rsidRDefault="00EA1C6E" w:rsidP="00542EBD">
      <w:pPr>
        <w:spacing w:before="200" w:after="20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Szczegółowe ustalenia kontroli przedstawiono w protokole</w:t>
      </w:r>
      <w:r w:rsidR="00B7337B" w:rsidRPr="00542EBD">
        <w:rPr>
          <w:sz w:val="22"/>
          <w:szCs w:val="22"/>
        </w:rPr>
        <w:t xml:space="preserve"> </w:t>
      </w:r>
      <w:r w:rsidRPr="00542EBD">
        <w:rPr>
          <w:sz w:val="22"/>
          <w:szCs w:val="22"/>
        </w:rPr>
        <w:t>n</w:t>
      </w:r>
      <w:r w:rsidR="00C85C36" w:rsidRPr="00542EBD">
        <w:rPr>
          <w:sz w:val="22"/>
          <w:szCs w:val="22"/>
        </w:rPr>
        <w:t>ume</w:t>
      </w:r>
      <w:r w:rsidRPr="00542EBD">
        <w:rPr>
          <w:sz w:val="22"/>
          <w:szCs w:val="22"/>
        </w:rPr>
        <w:t>r</w:t>
      </w:r>
      <w:r w:rsidR="007304B6" w:rsidRPr="00542EBD">
        <w:rPr>
          <w:sz w:val="22"/>
          <w:szCs w:val="22"/>
        </w:rPr>
        <w:t xml:space="preserve"> </w:t>
      </w:r>
      <w:r w:rsidRPr="00542EBD">
        <w:rPr>
          <w:sz w:val="22"/>
          <w:szCs w:val="22"/>
        </w:rPr>
        <w:t>WKN-KF.1711.</w:t>
      </w:r>
      <w:r w:rsidR="00AB3EFC" w:rsidRPr="00542EBD">
        <w:rPr>
          <w:sz w:val="22"/>
          <w:szCs w:val="22"/>
        </w:rPr>
        <w:t>8</w:t>
      </w:r>
      <w:r w:rsidR="00D746E7" w:rsidRPr="00542EBD">
        <w:rPr>
          <w:sz w:val="22"/>
          <w:szCs w:val="22"/>
        </w:rPr>
        <w:t>.202</w:t>
      </w:r>
      <w:r w:rsidR="00C04C3A" w:rsidRPr="00542EBD">
        <w:rPr>
          <w:sz w:val="22"/>
          <w:szCs w:val="22"/>
        </w:rPr>
        <w:t>1</w:t>
      </w:r>
      <w:r w:rsidR="00D746E7" w:rsidRPr="00542EBD">
        <w:rPr>
          <w:sz w:val="22"/>
          <w:szCs w:val="22"/>
        </w:rPr>
        <w:t xml:space="preserve">, doręczonym </w:t>
      </w:r>
      <w:r w:rsidR="00AB3EFC" w:rsidRPr="00542EBD">
        <w:rPr>
          <w:sz w:val="22"/>
          <w:szCs w:val="22"/>
        </w:rPr>
        <w:t>Fundacji</w:t>
      </w:r>
      <w:r w:rsidRPr="00542EBD">
        <w:rPr>
          <w:sz w:val="22"/>
          <w:szCs w:val="22"/>
        </w:rPr>
        <w:t xml:space="preserve"> w dniu </w:t>
      </w:r>
      <w:r w:rsidR="00365351" w:rsidRPr="00542EBD">
        <w:rPr>
          <w:sz w:val="22"/>
          <w:szCs w:val="22"/>
        </w:rPr>
        <w:t xml:space="preserve">25 lutego </w:t>
      </w:r>
      <w:r w:rsidR="00D746E7" w:rsidRPr="00542EBD">
        <w:rPr>
          <w:sz w:val="22"/>
          <w:szCs w:val="22"/>
        </w:rPr>
        <w:t>202</w:t>
      </w:r>
      <w:r w:rsidR="00AB3EFC" w:rsidRPr="00542EBD">
        <w:rPr>
          <w:sz w:val="22"/>
          <w:szCs w:val="22"/>
        </w:rPr>
        <w:t>1</w:t>
      </w:r>
      <w:r w:rsidRPr="00542EBD">
        <w:rPr>
          <w:sz w:val="22"/>
          <w:szCs w:val="22"/>
        </w:rPr>
        <w:t xml:space="preserve"> r., do którego nie wniesiono zastrzeżeń.</w:t>
      </w:r>
    </w:p>
    <w:p w:rsidR="00503F67" w:rsidRPr="00542EBD" w:rsidRDefault="00503F67" w:rsidP="00542EBD">
      <w:pPr>
        <w:spacing w:line="276" w:lineRule="auto"/>
        <w:jc w:val="left"/>
        <w:rPr>
          <w:color w:val="000000"/>
          <w:sz w:val="22"/>
          <w:szCs w:val="22"/>
          <w:lang w:eastAsia="ar-SA"/>
        </w:rPr>
      </w:pPr>
      <w:r w:rsidRPr="00542EBD">
        <w:rPr>
          <w:sz w:val="22"/>
          <w:szCs w:val="22"/>
        </w:rPr>
        <w:t>Przeprowadzona kontrola wykazała, że wydatki ze środków dotacji zostały udokumentowane i dokonane terminowo, a poniesione koszty były zgodne co do rodzaju i wartości</w:t>
      </w:r>
      <w:r w:rsidR="00462978" w:rsidRPr="00542EBD">
        <w:rPr>
          <w:sz w:val="22"/>
          <w:szCs w:val="22"/>
        </w:rPr>
        <w:t xml:space="preserve"> z kosztami zaplanowanymi w ofercie</w:t>
      </w:r>
      <w:r w:rsidRPr="00542EBD">
        <w:rPr>
          <w:color w:val="000000"/>
          <w:sz w:val="22"/>
          <w:szCs w:val="22"/>
          <w:lang w:eastAsia="ar-SA"/>
        </w:rPr>
        <w:t>. Realizacja zadania została udokumentowana.</w:t>
      </w:r>
    </w:p>
    <w:p w:rsidR="00503F67" w:rsidRPr="00542EBD" w:rsidRDefault="00503F67" w:rsidP="00DF5610">
      <w:pPr>
        <w:spacing w:before="20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 xml:space="preserve">Stwierdzono nieprawidłowości, które nie miały wpływu na wydatkowanie przekazanej przez Gminę Wrocław dotacji, </w:t>
      </w:r>
      <w:r w:rsidR="00DF5610">
        <w:rPr>
          <w:sz w:val="22"/>
          <w:szCs w:val="22"/>
        </w:rPr>
        <w:t>to jest:</w:t>
      </w:r>
    </w:p>
    <w:p w:rsidR="00A35E08" w:rsidRPr="00542EBD" w:rsidRDefault="00A35E08" w:rsidP="00542EBD">
      <w:pPr>
        <w:pStyle w:val="Akapitzlist"/>
        <w:numPr>
          <w:ilvl w:val="0"/>
          <w:numId w:val="21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542EBD">
        <w:rPr>
          <w:bCs/>
          <w:sz w:val="22"/>
          <w:szCs w:val="22"/>
        </w:rPr>
        <w:lastRenderedPageBreak/>
        <w:t>w polityce rachunkowości nie opisa</w:t>
      </w:r>
      <w:r w:rsidR="00503F67" w:rsidRPr="00542EBD">
        <w:rPr>
          <w:bCs/>
          <w:sz w:val="22"/>
          <w:szCs w:val="22"/>
        </w:rPr>
        <w:t>no</w:t>
      </w:r>
      <w:r w:rsidRPr="00542EBD">
        <w:rPr>
          <w:bCs/>
          <w:sz w:val="22"/>
          <w:szCs w:val="22"/>
        </w:rPr>
        <w:t xml:space="preserve"> oraz w ewidencji księgowej nie wyodrębni</w:t>
      </w:r>
      <w:r w:rsidR="00503F67" w:rsidRPr="00542EBD">
        <w:rPr>
          <w:bCs/>
          <w:sz w:val="22"/>
          <w:szCs w:val="22"/>
        </w:rPr>
        <w:t>ono</w:t>
      </w:r>
      <w:r w:rsidRPr="00542EBD">
        <w:rPr>
          <w:bCs/>
          <w:sz w:val="22"/>
          <w:szCs w:val="22"/>
        </w:rPr>
        <w:t xml:space="preserve"> dokumentacji finansowo-księgowej</w:t>
      </w:r>
      <w:r w:rsidR="00055082" w:rsidRPr="00542EBD">
        <w:rPr>
          <w:bCs/>
          <w:sz w:val="22"/>
          <w:szCs w:val="22"/>
        </w:rPr>
        <w:t xml:space="preserve"> i ewidencji księgowej zadania </w:t>
      </w:r>
      <w:r w:rsidRPr="00542EBD">
        <w:rPr>
          <w:bCs/>
          <w:sz w:val="22"/>
          <w:szCs w:val="22"/>
        </w:rPr>
        <w:t>w zakresie wydatków i r</w:t>
      </w:r>
      <w:r w:rsidRPr="00542EBD">
        <w:rPr>
          <w:sz w:val="22"/>
          <w:szCs w:val="22"/>
        </w:rPr>
        <w:t xml:space="preserve">ozrachunków, </w:t>
      </w:r>
      <w:r w:rsidR="00C92CE7" w:rsidRPr="00542EBD">
        <w:rPr>
          <w:bCs/>
          <w:sz w:val="22"/>
          <w:szCs w:val="22"/>
        </w:rPr>
        <w:t>czym narusz</w:t>
      </w:r>
      <w:r w:rsidR="00503F67" w:rsidRPr="00542EBD">
        <w:rPr>
          <w:bCs/>
          <w:sz w:val="22"/>
          <w:szCs w:val="22"/>
        </w:rPr>
        <w:t>ono</w:t>
      </w:r>
      <w:r w:rsidRPr="00542EBD">
        <w:rPr>
          <w:bCs/>
          <w:sz w:val="22"/>
          <w:szCs w:val="22"/>
        </w:rPr>
        <w:t xml:space="preserve"> </w:t>
      </w:r>
      <w:r w:rsidRPr="00542EBD">
        <w:rPr>
          <w:sz w:val="22"/>
          <w:szCs w:val="22"/>
        </w:rPr>
        <w:t>§ 7 ust. 1 umowy dotacyjnej – str</w:t>
      </w:r>
      <w:r w:rsidR="00AB4E7B" w:rsidRPr="00542EBD">
        <w:rPr>
          <w:sz w:val="22"/>
          <w:szCs w:val="22"/>
        </w:rPr>
        <w:t>ona</w:t>
      </w:r>
      <w:r w:rsidRPr="00542EBD">
        <w:rPr>
          <w:sz w:val="22"/>
          <w:szCs w:val="22"/>
        </w:rPr>
        <w:t xml:space="preserve"> 6 protokołu kontroli,</w:t>
      </w:r>
    </w:p>
    <w:p w:rsidR="00C92CE7" w:rsidRPr="00542EBD" w:rsidRDefault="00C92CE7" w:rsidP="00542EBD">
      <w:pPr>
        <w:pStyle w:val="Akapitzlist"/>
        <w:numPr>
          <w:ilvl w:val="0"/>
          <w:numId w:val="21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przeprowadz</w:t>
      </w:r>
      <w:r w:rsidR="00503F67" w:rsidRPr="00542EBD">
        <w:rPr>
          <w:sz w:val="22"/>
          <w:szCs w:val="22"/>
        </w:rPr>
        <w:t>ono</w:t>
      </w:r>
      <w:r w:rsidRPr="00542EBD">
        <w:rPr>
          <w:sz w:val="22"/>
          <w:szCs w:val="22"/>
        </w:rPr>
        <w:t xml:space="preserve"> porady prawne w innych dniach niż wynikające z p</w:t>
      </w:r>
      <w:r w:rsidR="007B4C6E" w:rsidRPr="00542EBD">
        <w:rPr>
          <w:sz w:val="22"/>
          <w:szCs w:val="22"/>
        </w:rPr>
        <w:t>un</w:t>
      </w:r>
      <w:r w:rsidRPr="00542EBD">
        <w:rPr>
          <w:sz w:val="22"/>
          <w:szCs w:val="22"/>
        </w:rPr>
        <w:t>kt</w:t>
      </w:r>
      <w:r w:rsidR="007B4C6E" w:rsidRPr="00542EBD">
        <w:rPr>
          <w:sz w:val="22"/>
          <w:szCs w:val="22"/>
        </w:rPr>
        <w:t>u</w:t>
      </w:r>
      <w:r w:rsidRPr="00542EBD">
        <w:rPr>
          <w:sz w:val="22"/>
          <w:szCs w:val="22"/>
        </w:rPr>
        <w:t xml:space="preserve"> IV.6.1. oferty stanowiącej załącznik n</w:t>
      </w:r>
      <w:r w:rsidR="007B4C6E" w:rsidRPr="00542EBD">
        <w:rPr>
          <w:sz w:val="22"/>
          <w:szCs w:val="22"/>
        </w:rPr>
        <w:t>ume</w:t>
      </w:r>
      <w:r w:rsidRPr="00542EBD">
        <w:rPr>
          <w:sz w:val="22"/>
          <w:szCs w:val="22"/>
        </w:rPr>
        <w:t>r 1a do umowy dotacyjnej, czym narusz</w:t>
      </w:r>
      <w:r w:rsidR="00503F67" w:rsidRPr="00542EBD">
        <w:rPr>
          <w:sz w:val="22"/>
          <w:szCs w:val="22"/>
        </w:rPr>
        <w:t>ono</w:t>
      </w:r>
      <w:r w:rsidR="00C82B92">
        <w:rPr>
          <w:sz w:val="22"/>
          <w:szCs w:val="22"/>
        </w:rPr>
        <w:t xml:space="preserve"> § 1 ust. 1 umowy dotacyjnej</w:t>
      </w:r>
      <w:r w:rsidR="00B74BF1" w:rsidRPr="00542EBD">
        <w:rPr>
          <w:sz w:val="22"/>
          <w:szCs w:val="22"/>
        </w:rPr>
        <w:t xml:space="preserve"> </w:t>
      </w:r>
      <w:r w:rsidR="00AB4E7B" w:rsidRPr="00542EBD">
        <w:rPr>
          <w:sz w:val="22"/>
          <w:szCs w:val="22"/>
        </w:rPr>
        <w:t>– strony</w:t>
      </w:r>
      <w:r w:rsidRPr="00542EBD">
        <w:rPr>
          <w:sz w:val="22"/>
          <w:szCs w:val="22"/>
        </w:rPr>
        <w:t xml:space="preserve"> 10</w:t>
      </w:r>
      <w:r w:rsidR="00AB4E7B" w:rsidRPr="00542EBD">
        <w:rPr>
          <w:sz w:val="22"/>
          <w:szCs w:val="22"/>
        </w:rPr>
        <w:t xml:space="preserve"> i </w:t>
      </w:r>
      <w:r w:rsidRPr="00542EBD">
        <w:rPr>
          <w:sz w:val="22"/>
          <w:szCs w:val="22"/>
        </w:rPr>
        <w:t>11 protokołu kontroli,</w:t>
      </w:r>
    </w:p>
    <w:p w:rsidR="00B602AE" w:rsidRPr="00542EBD" w:rsidRDefault="00051A34" w:rsidP="00542EBD">
      <w:pPr>
        <w:pStyle w:val="Akapitzlist"/>
        <w:numPr>
          <w:ilvl w:val="0"/>
          <w:numId w:val="21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542EBD">
        <w:rPr>
          <w:bCs/>
          <w:sz w:val="22"/>
          <w:szCs w:val="22"/>
        </w:rPr>
        <w:t>w części II.5</w:t>
      </w:r>
      <w:r w:rsidR="00193FEC" w:rsidRPr="00542EBD">
        <w:rPr>
          <w:bCs/>
          <w:sz w:val="22"/>
          <w:szCs w:val="22"/>
        </w:rPr>
        <w:t>. sprawozdania z realiza</w:t>
      </w:r>
      <w:r w:rsidR="00BB0BFA" w:rsidRPr="00542EBD">
        <w:rPr>
          <w:bCs/>
          <w:sz w:val="22"/>
          <w:szCs w:val="22"/>
        </w:rPr>
        <w:t>cji zadania publicznego wykaza</w:t>
      </w:r>
      <w:r w:rsidR="00503F67" w:rsidRPr="00542EBD">
        <w:rPr>
          <w:bCs/>
          <w:sz w:val="22"/>
          <w:szCs w:val="22"/>
        </w:rPr>
        <w:t>no</w:t>
      </w:r>
      <w:r w:rsidR="00193FEC" w:rsidRPr="00542EBD">
        <w:rPr>
          <w:bCs/>
          <w:sz w:val="22"/>
          <w:szCs w:val="22"/>
        </w:rPr>
        <w:t xml:space="preserve"> </w:t>
      </w:r>
      <w:r w:rsidR="00482B96" w:rsidRPr="00542EBD">
        <w:rPr>
          <w:bCs/>
          <w:sz w:val="22"/>
          <w:szCs w:val="22"/>
        </w:rPr>
        <w:t xml:space="preserve">w </w:t>
      </w:r>
      <w:r w:rsidR="00BB0BFA" w:rsidRPr="00542EBD">
        <w:rPr>
          <w:bCs/>
          <w:sz w:val="22"/>
          <w:szCs w:val="22"/>
        </w:rPr>
        <w:t>30 przypadkach</w:t>
      </w:r>
      <w:r w:rsidR="00482B96" w:rsidRPr="00542EBD">
        <w:rPr>
          <w:bCs/>
          <w:sz w:val="22"/>
          <w:szCs w:val="22"/>
        </w:rPr>
        <w:t xml:space="preserve"> inne numery dokumentów księgowych, w </w:t>
      </w:r>
      <w:r w:rsidR="00BB0BFA" w:rsidRPr="00542EBD">
        <w:rPr>
          <w:bCs/>
          <w:sz w:val="22"/>
          <w:szCs w:val="22"/>
        </w:rPr>
        <w:t>12</w:t>
      </w:r>
      <w:r w:rsidR="00482B96" w:rsidRPr="00542EBD">
        <w:rPr>
          <w:bCs/>
          <w:sz w:val="22"/>
          <w:szCs w:val="22"/>
        </w:rPr>
        <w:t xml:space="preserve"> przypadkach inny </w:t>
      </w:r>
      <w:r w:rsidR="00482B96" w:rsidRPr="00542EBD">
        <w:rPr>
          <w:sz w:val="22"/>
          <w:szCs w:val="22"/>
        </w:rPr>
        <w:t xml:space="preserve">koszt całkowity </w:t>
      </w:r>
      <w:r w:rsidR="00D7718A" w:rsidRPr="00542EBD">
        <w:rPr>
          <w:sz w:val="22"/>
          <w:szCs w:val="22"/>
        </w:rPr>
        <w:t>rachunku</w:t>
      </w:r>
      <w:r w:rsidR="00482B96" w:rsidRPr="00542EBD">
        <w:rPr>
          <w:bCs/>
          <w:sz w:val="22"/>
          <w:szCs w:val="22"/>
        </w:rPr>
        <w:t>,</w:t>
      </w:r>
      <w:r w:rsidR="00D7718A" w:rsidRPr="00542EBD">
        <w:rPr>
          <w:bCs/>
          <w:sz w:val="22"/>
          <w:szCs w:val="22"/>
        </w:rPr>
        <w:t xml:space="preserve"> w 6</w:t>
      </w:r>
      <w:r w:rsidR="00BB0BFA" w:rsidRPr="00542EBD">
        <w:rPr>
          <w:bCs/>
          <w:sz w:val="22"/>
          <w:szCs w:val="22"/>
        </w:rPr>
        <w:t xml:space="preserve"> </w:t>
      </w:r>
      <w:r w:rsidR="00482B96" w:rsidRPr="00542EBD">
        <w:rPr>
          <w:bCs/>
          <w:sz w:val="22"/>
          <w:szCs w:val="22"/>
        </w:rPr>
        <w:t xml:space="preserve">przypadkach inne daty </w:t>
      </w:r>
      <w:r w:rsidR="00D7718A" w:rsidRPr="00542EBD">
        <w:rPr>
          <w:bCs/>
          <w:sz w:val="22"/>
          <w:szCs w:val="22"/>
        </w:rPr>
        <w:t xml:space="preserve">wystawienia </w:t>
      </w:r>
      <w:r w:rsidR="00482B96" w:rsidRPr="00542EBD">
        <w:rPr>
          <w:bCs/>
          <w:sz w:val="22"/>
          <w:szCs w:val="22"/>
        </w:rPr>
        <w:t>dokumentu</w:t>
      </w:r>
      <w:r w:rsidR="00D7718A" w:rsidRPr="00542EBD">
        <w:rPr>
          <w:bCs/>
          <w:sz w:val="22"/>
          <w:szCs w:val="22"/>
        </w:rPr>
        <w:t xml:space="preserve">, a w 10 przypadkach inne </w:t>
      </w:r>
      <w:r w:rsidR="00482B96" w:rsidRPr="00542EBD">
        <w:rPr>
          <w:bCs/>
          <w:sz w:val="22"/>
          <w:szCs w:val="22"/>
        </w:rPr>
        <w:t xml:space="preserve">daty </w:t>
      </w:r>
      <w:r w:rsidR="00D7718A" w:rsidRPr="00542EBD">
        <w:rPr>
          <w:bCs/>
          <w:sz w:val="22"/>
          <w:szCs w:val="22"/>
        </w:rPr>
        <w:t>zapłaty</w:t>
      </w:r>
      <w:r w:rsidR="00B602AE" w:rsidRPr="00542EBD">
        <w:rPr>
          <w:bCs/>
          <w:sz w:val="22"/>
          <w:szCs w:val="22"/>
        </w:rPr>
        <w:t xml:space="preserve">, </w:t>
      </w:r>
      <w:r w:rsidR="002A52AA" w:rsidRPr="00542EBD">
        <w:rPr>
          <w:bCs/>
          <w:sz w:val="22"/>
          <w:szCs w:val="22"/>
        </w:rPr>
        <w:t>niż</w:t>
      </w:r>
      <w:r w:rsidR="00542EBD">
        <w:rPr>
          <w:bCs/>
          <w:sz w:val="22"/>
          <w:szCs w:val="22"/>
        </w:rPr>
        <w:t xml:space="preserve"> wynikające </w:t>
      </w:r>
      <w:r w:rsidR="00C04C3A" w:rsidRPr="00542EBD">
        <w:rPr>
          <w:bCs/>
          <w:sz w:val="22"/>
          <w:szCs w:val="22"/>
        </w:rPr>
        <w:t xml:space="preserve">z dokumentów źródłowych, </w:t>
      </w:r>
      <w:r w:rsidR="00B602AE" w:rsidRPr="00542EBD">
        <w:rPr>
          <w:bCs/>
          <w:sz w:val="22"/>
          <w:szCs w:val="22"/>
        </w:rPr>
        <w:t xml:space="preserve">co było niezgodne </w:t>
      </w:r>
      <w:r w:rsidR="00B602AE" w:rsidRPr="00542EBD">
        <w:rPr>
          <w:sz w:val="22"/>
          <w:szCs w:val="22"/>
        </w:rPr>
        <w:t>ze wzorem sprawozdania stanowiącym zał</w:t>
      </w:r>
      <w:r w:rsidR="00C92CE7" w:rsidRPr="00542EBD">
        <w:rPr>
          <w:sz w:val="22"/>
          <w:szCs w:val="22"/>
        </w:rPr>
        <w:t>ącznik n</w:t>
      </w:r>
      <w:r w:rsidR="007B4C6E" w:rsidRPr="00542EBD">
        <w:rPr>
          <w:sz w:val="22"/>
          <w:szCs w:val="22"/>
        </w:rPr>
        <w:t>ume</w:t>
      </w:r>
      <w:r w:rsidR="00C92CE7" w:rsidRPr="00542EBD">
        <w:rPr>
          <w:sz w:val="22"/>
          <w:szCs w:val="22"/>
        </w:rPr>
        <w:t xml:space="preserve">r </w:t>
      </w:r>
      <w:r w:rsidR="00C04C3A" w:rsidRPr="00542EBD">
        <w:rPr>
          <w:sz w:val="22"/>
          <w:szCs w:val="22"/>
        </w:rPr>
        <w:t>5</w:t>
      </w:r>
      <w:r w:rsidR="00C92CE7" w:rsidRPr="00542EBD">
        <w:rPr>
          <w:sz w:val="22"/>
          <w:szCs w:val="22"/>
        </w:rPr>
        <w:t xml:space="preserve"> do </w:t>
      </w:r>
      <w:r w:rsidR="00C04C3A" w:rsidRPr="00542EBD">
        <w:rPr>
          <w:sz w:val="22"/>
          <w:szCs w:val="22"/>
        </w:rPr>
        <w:t>rozporządzenia Ministra Rodziny, Pracy i Polityki Społecznej z dnia 17</w:t>
      </w:r>
      <w:r w:rsidR="00EF7E31">
        <w:rPr>
          <w:sz w:val="22"/>
          <w:szCs w:val="22"/>
        </w:rPr>
        <w:t xml:space="preserve"> sierpnia </w:t>
      </w:r>
      <w:r w:rsidR="00C04C3A" w:rsidRPr="00542EBD">
        <w:rPr>
          <w:sz w:val="22"/>
          <w:szCs w:val="22"/>
        </w:rPr>
        <w:t>2016 r. w sprawie wzorów ofert i ramowych wzorów umów dotyczących realizacji zadań publicznych oraz wzorów sprawozdań z wykonania tych zadań (Dz. U. z 2016</w:t>
      </w:r>
      <w:r w:rsidR="002A52AA" w:rsidRPr="00542EBD">
        <w:rPr>
          <w:sz w:val="22"/>
          <w:szCs w:val="22"/>
        </w:rPr>
        <w:t xml:space="preserve"> r.</w:t>
      </w:r>
      <w:r w:rsidR="00C04C3A" w:rsidRPr="00542EBD">
        <w:rPr>
          <w:sz w:val="22"/>
          <w:szCs w:val="22"/>
        </w:rPr>
        <w:t xml:space="preserve"> poz</w:t>
      </w:r>
      <w:r w:rsidR="002A52AA" w:rsidRPr="00542EBD">
        <w:rPr>
          <w:sz w:val="22"/>
          <w:szCs w:val="22"/>
        </w:rPr>
        <w:t>ycja</w:t>
      </w:r>
      <w:r w:rsidR="00C04C3A" w:rsidRPr="00542EBD">
        <w:rPr>
          <w:sz w:val="22"/>
          <w:szCs w:val="22"/>
        </w:rPr>
        <w:t xml:space="preserve"> 1300) </w:t>
      </w:r>
      <w:r w:rsidR="00B71EBB" w:rsidRPr="00542EBD">
        <w:rPr>
          <w:sz w:val="22"/>
          <w:szCs w:val="22"/>
        </w:rPr>
        <w:t>–</w:t>
      </w:r>
      <w:r w:rsidR="00B602AE" w:rsidRPr="00542EBD">
        <w:rPr>
          <w:sz w:val="22"/>
          <w:szCs w:val="22"/>
        </w:rPr>
        <w:t xml:space="preserve"> </w:t>
      </w:r>
      <w:r w:rsidR="00B71EBB" w:rsidRPr="00542EBD">
        <w:rPr>
          <w:sz w:val="22"/>
          <w:szCs w:val="22"/>
        </w:rPr>
        <w:t>str</w:t>
      </w:r>
      <w:r w:rsidR="007B4C6E" w:rsidRPr="00542EBD">
        <w:rPr>
          <w:sz w:val="22"/>
          <w:szCs w:val="22"/>
        </w:rPr>
        <w:t>ona</w:t>
      </w:r>
      <w:r w:rsidR="00B71EBB" w:rsidRPr="00542EBD">
        <w:rPr>
          <w:sz w:val="22"/>
          <w:szCs w:val="22"/>
        </w:rPr>
        <w:t xml:space="preserve"> </w:t>
      </w:r>
      <w:r w:rsidR="000B5826" w:rsidRPr="00542EBD">
        <w:rPr>
          <w:sz w:val="22"/>
          <w:szCs w:val="22"/>
        </w:rPr>
        <w:t>1</w:t>
      </w:r>
      <w:r w:rsidR="00E30BFC" w:rsidRPr="00542EBD">
        <w:rPr>
          <w:sz w:val="22"/>
          <w:szCs w:val="22"/>
        </w:rPr>
        <w:t>1</w:t>
      </w:r>
      <w:r w:rsidR="00B71EBB" w:rsidRPr="00542EBD">
        <w:rPr>
          <w:sz w:val="22"/>
          <w:szCs w:val="22"/>
        </w:rPr>
        <w:t xml:space="preserve"> protokołu kontroli.</w:t>
      </w:r>
    </w:p>
    <w:p w:rsidR="004C3869" w:rsidRPr="00542EBD" w:rsidRDefault="004C3869" w:rsidP="00542EBD">
      <w:pPr>
        <w:spacing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W związku ze zwrotem części niewykorzystanej dotacji w kwocie 542,88 zł oraz stwierdzonymi nieprawidłowościami konieczne jest złożenie korekty sprawozdania z realizacji zadania publicznego.</w:t>
      </w:r>
    </w:p>
    <w:p w:rsidR="009D0AB3" w:rsidRPr="00542EBD" w:rsidRDefault="009D0AB3" w:rsidP="00542EBD">
      <w:pPr>
        <w:spacing w:before="20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Na podstawie § 19 ust. 11 Zarządzenia nr 10908/18 Prezydenta Wrocławia z dnia 16 listopada 2018 r. przekazuję wystąpienie pokontrolne oraz wnoszę o podjęcie stosownych działań zapewniających wyeliminowanie stwierdzonych w toku kontroli nieprawidłowości.</w:t>
      </w:r>
    </w:p>
    <w:p w:rsidR="003F14D0" w:rsidRPr="00542EBD" w:rsidRDefault="003F14D0" w:rsidP="00542EBD">
      <w:pPr>
        <w:spacing w:before="20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O podjętych działaniach należ</w:t>
      </w:r>
      <w:r w:rsidR="00542EBD">
        <w:rPr>
          <w:sz w:val="22"/>
          <w:szCs w:val="22"/>
        </w:rPr>
        <w:t xml:space="preserve">y powiadomić Wydział Kontroli w </w:t>
      </w:r>
      <w:r w:rsidRPr="00542EBD">
        <w:rPr>
          <w:sz w:val="22"/>
          <w:szCs w:val="22"/>
        </w:rPr>
        <w:t>terminie 30 dni od dnia doręczenia niniejszego pisma.</w:t>
      </w:r>
    </w:p>
    <w:p w:rsidR="00542EBD" w:rsidRDefault="00542EBD" w:rsidP="00542EBD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542EBD" w:rsidRDefault="00542EBD" w:rsidP="00542EBD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542EBD" w:rsidRDefault="00542EBD" w:rsidP="00542EBD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542EBD" w:rsidRDefault="00EA1C6E" w:rsidP="00542EBD">
      <w:pPr>
        <w:pStyle w:val="17Zalaczniki"/>
        <w:suppressAutoHyphens/>
        <w:spacing w:before="36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Załącznik w wersji elektronicznej:</w:t>
      </w:r>
    </w:p>
    <w:p w:rsidR="00EA1C6E" w:rsidRPr="00542EBD" w:rsidRDefault="00EA1C6E" w:rsidP="00542EBD">
      <w:pPr>
        <w:pStyle w:val="18Zalacznikilista"/>
        <w:tabs>
          <w:tab w:val="clear" w:pos="720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Protokół kontroli n</w:t>
      </w:r>
      <w:r w:rsidR="00C85C36" w:rsidRPr="00542EBD">
        <w:rPr>
          <w:sz w:val="22"/>
          <w:szCs w:val="22"/>
        </w:rPr>
        <w:t>ume</w:t>
      </w:r>
      <w:r w:rsidRPr="00542EBD">
        <w:rPr>
          <w:sz w:val="22"/>
          <w:szCs w:val="22"/>
        </w:rPr>
        <w:t>r WKN-KF.1711.</w:t>
      </w:r>
      <w:r w:rsidR="00B40738" w:rsidRPr="00542EBD">
        <w:rPr>
          <w:sz w:val="22"/>
          <w:szCs w:val="22"/>
        </w:rPr>
        <w:t>8.2021</w:t>
      </w:r>
    </w:p>
    <w:p w:rsidR="00EA1C6E" w:rsidRPr="00542EBD" w:rsidRDefault="00EA1C6E" w:rsidP="00542EBD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Do wiadomości:</w:t>
      </w:r>
    </w:p>
    <w:p w:rsidR="00EA1C6E" w:rsidRPr="00542EBD" w:rsidRDefault="00EA1C6E" w:rsidP="00EF7E31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284" w:hanging="278"/>
        <w:jc w:val="left"/>
        <w:rPr>
          <w:sz w:val="22"/>
          <w:szCs w:val="22"/>
        </w:rPr>
      </w:pPr>
      <w:r w:rsidRPr="00542EBD">
        <w:rPr>
          <w:sz w:val="22"/>
          <w:szCs w:val="22"/>
        </w:rPr>
        <w:t xml:space="preserve">Pan </w:t>
      </w:r>
      <w:r w:rsidR="004E5646" w:rsidRPr="00542EBD">
        <w:rPr>
          <w:sz w:val="22"/>
          <w:szCs w:val="22"/>
        </w:rPr>
        <w:t>Bartłomiej Świerczewski</w:t>
      </w:r>
      <w:r w:rsidRPr="00542EBD">
        <w:rPr>
          <w:sz w:val="22"/>
          <w:szCs w:val="22"/>
        </w:rPr>
        <w:t xml:space="preserve"> – Dyrektor Departamentu Spraw Społecznych UMW</w:t>
      </w:r>
    </w:p>
    <w:p w:rsidR="005E1E59" w:rsidRPr="00542EBD" w:rsidRDefault="005A013A" w:rsidP="00542EBD">
      <w:pPr>
        <w:pStyle w:val="20Dowiadomoscilista"/>
        <w:tabs>
          <w:tab w:val="clear" w:pos="720"/>
          <w:tab w:val="num" w:pos="284"/>
        </w:tabs>
        <w:suppressAutoHyphens/>
        <w:spacing w:line="276" w:lineRule="auto"/>
        <w:ind w:left="714" w:hanging="714"/>
        <w:jc w:val="left"/>
        <w:rPr>
          <w:sz w:val="22"/>
          <w:szCs w:val="22"/>
        </w:rPr>
      </w:pPr>
      <w:r w:rsidRPr="00542EBD">
        <w:rPr>
          <w:sz w:val="22"/>
          <w:szCs w:val="22"/>
        </w:rPr>
        <w:t>aa</w:t>
      </w:r>
    </w:p>
    <w:sectPr w:rsidR="005E1E59" w:rsidRPr="00542EBD" w:rsidSect="00410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99" w:rsidRDefault="00266399">
      <w:r>
        <w:separator/>
      </w:r>
    </w:p>
  </w:endnote>
  <w:endnote w:type="continuationSeparator" w:id="0">
    <w:p w:rsidR="00266399" w:rsidRDefault="00266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9AB" w:rsidRDefault="000A49A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2198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21989">
      <w:rPr>
        <w:sz w:val="14"/>
        <w:szCs w:val="14"/>
      </w:rPr>
      <w:fldChar w:fldCharType="separate"/>
    </w:r>
    <w:r w:rsidR="003A192B">
      <w:rPr>
        <w:noProof/>
        <w:sz w:val="14"/>
        <w:szCs w:val="14"/>
      </w:rPr>
      <w:t>2</w:t>
    </w:r>
    <w:r w:rsidR="00E2198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2198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21989">
      <w:rPr>
        <w:sz w:val="14"/>
        <w:szCs w:val="14"/>
      </w:rPr>
      <w:fldChar w:fldCharType="separate"/>
    </w:r>
    <w:r w:rsidR="003A192B">
      <w:rPr>
        <w:noProof/>
        <w:sz w:val="14"/>
        <w:szCs w:val="14"/>
      </w:rPr>
      <w:t>2</w:t>
    </w:r>
    <w:r w:rsidR="00E21989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99" w:rsidRDefault="00266399">
      <w:r>
        <w:separator/>
      </w:r>
    </w:p>
  </w:footnote>
  <w:footnote w:type="continuationSeparator" w:id="0">
    <w:p w:rsidR="00266399" w:rsidRDefault="00266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E2198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9AB" w:rsidRDefault="000A49A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E9136C"/>
    <w:multiLevelType w:val="hybridMultilevel"/>
    <w:tmpl w:val="8182E61C"/>
    <w:lvl w:ilvl="0" w:tplc="04150011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02B344DD"/>
    <w:multiLevelType w:val="hybridMultilevel"/>
    <w:tmpl w:val="2FEE207A"/>
    <w:lvl w:ilvl="0" w:tplc="38D8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77A72"/>
    <w:multiLevelType w:val="hybridMultilevel"/>
    <w:tmpl w:val="8822ECDE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B40BB"/>
    <w:multiLevelType w:val="hybridMultilevel"/>
    <w:tmpl w:val="FF4EE338"/>
    <w:lvl w:ilvl="0" w:tplc="04150013">
      <w:start w:val="1"/>
      <w:numFmt w:val="upperRoman"/>
      <w:lvlText w:val="%1."/>
      <w:lvlJc w:val="righ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7">
    <w:nsid w:val="0C461BDB"/>
    <w:multiLevelType w:val="hybridMultilevel"/>
    <w:tmpl w:val="C804BB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8F28F7"/>
    <w:multiLevelType w:val="hybridMultilevel"/>
    <w:tmpl w:val="DBFABB26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6F11D5"/>
    <w:multiLevelType w:val="hybridMultilevel"/>
    <w:tmpl w:val="77708386"/>
    <w:lvl w:ilvl="0" w:tplc="0DE0904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90BB5"/>
    <w:multiLevelType w:val="hybridMultilevel"/>
    <w:tmpl w:val="AD32DE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16E33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912D67"/>
    <w:multiLevelType w:val="hybridMultilevel"/>
    <w:tmpl w:val="2564F520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3B0496"/>
    <w:multiLevelType w:val="hybridMultilevel"/>
    <w:tmpl w:val="3CA86734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F528F"/>
    <w:multiLevelType w:val="hybridMultilevel"/>
    <w:tmpl w:val="F58EF3E8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13E78"/>
    <w:multiLevelType w:val="hybridMultilevel"/>
    <w:tmpl w:val="06B6E6A8"/>
    <w:lvl w:ilvl="0" w:tplc="0762806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6BAC27A6">
      <w:start w:val="91"/>
      <w:numFmt w:val="bullet"/>
      <w:lvlText w:val="-"/>
      <w:lvlJc w:val="left"/>
      <w:pPr>
        <w:tabs>
          <w:tab w:val="num" w:pos="1840"/>
        </w:tabs>
        <w:ind w:left="1840" w:hanging="397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6">
    <w:nsid w:val="51FE4FC8"/>
    <w:multiLevelType w:val="hybridMultilevel"/>
    <w:tmpl w:val="E29E6642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85329"/>
    <w:multiLevelType w:val="hybridMultilevel"/>
    <w:tmpl w:val="8378F510"/>
    <w:lvl w:ilvl="0" w:tplc="CB6C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BF5920"/>
    <w:multiLevelType w:val="hybridMultilevel"/>
    <w:tmpl w:val="BA08371C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0"/>
  </w:num>
  <w:num w:numId="4">
    <w:abstractNumId w:val="17"/>
  </w:num>
  <w:num w:numId="5">
    <w:abstractNumId w:val="15"/>
  </w:num>
  <w:num w:numId="6">
    <w:abstractNumId w:val="11"/>
  </w:num>
  <w:num w:numId="7">
    <w:abstractNumId w:val="10"/>
    <w:lvlOverride w:ilvl="0">
      <w:startOverride w:val="1"/>
    </w:lvlOverride>
  </w:num>
  <w:num w:numId="8">
    <w:abstractNumId w:val="9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8"/>
  </w:num>
  <w:num w:numId="14">
    <w:abstractNumId w:val="12"/>
  </w:num>
  <w:num w:numId="15">
    <w:abstractNumId w:val="1"/>
  </w:num>
  <w:num w:numId="16">
    <w:abstractNumId w:val="18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2AA1"/>
    <w:rsid w:val="00023CA0"/>
    <w:rsid w:val="00026209"/>
    <w:rsid w:val="0004503C"/>
    <w:rsid w:val="00045DF1"/>
    <w:rsid w:val="00051A34"/>
    <w:rsid w:val="00055082"/>
    <w:rsid w:val="0005614A"/>
    <w:rsid w:val="00081B3F"/>
    <w:rsid w:val="00086D6D"/>
    <w:rsid w:val="00096879"/>
    <w:rsid w:val="000A2EA2"/>
    <w:rsid w:val="000A49AB"/>
    <w:rsid w:val="000A758D"/>
    <w:rsid w:val="000B5826"/>
    <w:rsid w:val="000C5A0E"/>
    <w:rsid w:val="000E59D9"/>
    <w:rsid w:val="000F4DF2"/>
    <w:rsid w:val="00100B8E"/>
    <w:rsid w:val="00103BD5"/>
    <w:rsid w:val="001310C5"/>
    <w:rsid w:val="001441EE"/>
    <w:rsid w:val="00150A81"/>
    <w:rsid w:val="00161D9C"/>
    <w:rsid w:val="00175644"/>
    <w:rsid w:val="00177087"/>
    <w:rsid w:val="00193FEC"/>
    <w:rsid w:val="001A56A8"/>
    <w:rsid w:val="001B06AD"/>
    <w:rsid w:val="001C28D7"/>
    <w:rsid w:val="001C4B4B"/>
    <w:rsid w:val="001C647C"/>
    <w:rsid w:val="001D04C5"/>
    <w:rsid w:val="001E26E6"/>
    <w:rsid w:val="001F01AA"/>
    <w:rsid w:val="001F0F9B"/>
    <w:rsid w:val="0021666A"/>
    <w:rsid w:val="0022007F"/>
    <w:rsid w:val="00232F95"/>
    <w:rsid w:val="00235AC3"/>
    <w:rsid w:val="00235F60"/>
    <w:rsid w:val="00253197"/>
    <w:rsid w:val="00266399"/>
    <w:rsid w:val="00270C3D"/>
    <w:rsid w:val="00282FAA"/>
    <w:rsid w:val="00296556"/>
    <w:rsid w:val="002A52AA"/>
    <w:rsid w:val="002C00FF"/>
    <w:rsid w:val="002D44E2"/>
    <w:rsid w:val="002D6ACD"/>
    <w:rsid w:val="002E6BA9"/>
    <w:rsid w:val="0030713F"/>
    <w:rsid w:val="00312199"/>
    <w:rsid w:val="003122B4"/>
    <w:rsid w:val="00342DC3"/>
    <w:rsid w:val="00346266"/>
    <w:rsid w:val="0036285A"/>
    <w:rsid w:val="00365351"/>
    <w:rsid w:val="0037253E"/>
    <w:rsid w:val="0038020A"/>
    <w:rsid w:val="003937B6"/>
    <w:rsid w:val="003A192B"/>
    <w:rsid w:val="003A5770"/>
    <w:rsid w:val="003D356C"/>
    <w:rsid w:val="003E47B9"/>
    <w:rsid w:val="003F14D0"/>
    <w:rsid w:val="003F261A"/>
    <w:rsid w:val="003F5B88"/>
    <w:rsid w:val="004100F8"/>
    <w:rsid w:val="00410740"/>
    <w:rsid w:val="00435588"/>
    <w:rsid w:val="00462978"/>
    <w:rsid w:val="004729A1"/>
    <w:rsid w:val="00482743"/>
    <w:rsid w:val="00482B96"/>
    <w:rsid w:val="00482DC5"/>
    <w:rsid w:val="004976DC"/>
    <w:rsid w:val="004A461C"/>
    <w:rsid w:val="004B4213"/>
    <w:rsid w:val="004B4889"/>
    <w:rsid w:val="004B5149"/>
    <w:rsid w:val="004C2FF3"/>
    <w:rsid w:val="004C3869"/>
    <w:rsid w:val="004E1B58"/>
    <w:rsid w:val="004E308A"/>
    <w:rsid w:val="004E5646"/>
    <w:rsid w:val="004F5CD1"/>
    <w:rsid w:val="00503F67"/>
    <w:rsid w:val="0052104F"/>
    <w:rsid w:val="00522884"/>
    <w:rsid w:val="00526067"/>
    <w:rsid w:val="00526E45"/>
    <w:rsid w:val="00542EBD"/>
    <w:rsid w:val="00546F12"/>
    <w:rsid w:val="005537BE"/>
    <w:rsid w:val="00555AE4"/>
    <w:rsid w:val="0056086A"/>
    <w:rsid w:val="005621FE"/>
    <w:rsid w:val="005846D0"/>
    <w:rsid w:val="005A013A"/>
    <w:rsid w:val="005B3FFA"/>
    <w:rsid w:val="005B51DC"/>
    <w:rsid w:val="005C33B9"/>
    <w:rsid w:val="005C66C7"/>
    <w:rsid w:val="005D2B60"/>
    <w:rsid w:val="005E1E59"/>
    <w:rsid w:val="005E72DD"/>
    <w:rsid w:val="005E7F10"/>
    <w:rsid w:val="00624C8F"/>
    <w:rsid w:val="006351F7"/>
    <w:rsid w:val="00637CF6"/>
    <w:rsid w:val="00642D3B"/>
    <w:rsid w:val="00661E86"/>
    <w:rsid w:val="00677613"/>
    <w:rsid w:val="006A1424"/>
    <w:rsid w:val="006C0802"/>
    <w:rsid w:val="006C536A"/>
    <w:rsid w:val="006D7499"/>
    <w:rsid w:val="006E7695"/>
    <w:rsid w:val="006F53B5"/>
    <w:rsid w:val="00702BF6"/>
    <w:rsid w:val="007032E0"/>
    <w:rsid w:val="00705A72"/>
    <w:rsid w:val="0071177E"/>
    <w:rsid w:val="007304B6"/>
    <w:rsid w:val="00730AE8"/>
    <w:rsid w:val="007477CB"/>
    <w:rsid w:val="00767E91"/>
    <w:rsid w:val="007844A4"/>
    <w:rsid w:val="007925C8"/>
    <w:rsid w:val="00793784"/>
    <w:rsid w:val="00794AAF"/>
    <w:rsid w:val="00795F7C"/>
    <w:rsid w:val="007A7B22"/>
    <w:rsid w:val="007B4C6E"/>
    <w:rsid w:val="007D24CB"/>
    <w:rsid w:val="007D5045"/>
    <w:rsid w:val="007E0089"/>
    <w:rsid w:val="007E7A35"/>
    <w:rsid w:val="007F1B82"/>
    <w:rsid w:val="00885D83"/>
    <w:rsid w:val="00895003"/>
    <w:rsid w:val="008C26E7"/>
    <w:rsid w:val="008D02DD"/>
    <w:rsid w:val="008D48DA"/>
    <w:rsid w:val="008E1434"/>
    <w:rsid w:val="008E16CE"/>
    <w:rsid w:val="008F09EB"/>
    <w:rsid w:val="008F17F9"/>
    <w:rsid w:val="009009BD"/>
    <w:rsid w:val="009075BB"/>
    <w:rsid w:val="009105DE"/>
    <w:rsid w:val="00921C77"/>
    <w:rsid w:val="009337CA"/>
    <w:rsid w:val="00945562"/>
    <w:rsid w:val="00970DAA"/>
    <w:rsid w:val="00994E02"/>
    <w:rsid w:val="009A2221"/>
    <w:rsid w:val="009A3BB7"/>
    <w:rsid w:val="009D0AB3"/>
    <w:rsid w:val="009E2392"/>
    <w:rsid w:val="009F02C9"/>
    <w:rsid w:val="009F3A59"/>
    <w:rsid w:val="00A35E08"/>
    <w:rsid w:val="00A75127"/>
    <w:rsid w:val="00AA6932"/>
    <w:rsid w:val="00AA730B"/>
    <w:rsid w:val="00AB23EE"/>
    <w:rsid w:val="00AB3EFC"/>
    <w:rsid w:val="00AB4AB0"/>
    <w:rsid w:val="00AB4E7B"/>
    <w:rsid w:val="00AE4AF9"/>
    <w:rsid w:val="00B04DA5"/>
    <w:rsid w:val="00B24F61"/>
    <w:rsid w:val="00B40738"/>
    <w:rsid w:val="00B41A61"/>
    <w:rsid w:val="00B540F3"/>
    <w:rsid w:val="00B602AE"/>
    <w:rsid w:val="00B625B9"/>
    <w:rsid w:val="00B62E4A"/>
    <w:rsid w:val="00B64816"/>
    <w:rsid w:val="00B71EBB"/>
    <w:rsid w:val="00B7337B"/>
    <w:rsid w:val="00B74BF1"/>
    <w:rsid w:val="00B74C5F"/>
    <w:rsid w:val="00B95701"/>
    <w:rsid w:val="00BA53F8"/>
    <w:rsid w:val="00BB0BFA"/>
    <w:rsid w:val="00BD258B"/>
    <w:rsid w:val="00BD3378"/>
    <w:rsid w:val="00BD375D"/>
    <w:rsid w:val="00BE1631"/>
    <w:rsid w:val="00BE1D3A"/>
    <w:rsid w:val="00BF715F"/>
    <w:rsid w:val="00C04C3A"/>
    <w:rsid w:val="00C10858"/>
    <w:rsid w:val="00C205FC"/>
    <w:rsid w:val="00C21EAC"/>
    <w:rsid w:val="00C25756"/>
    <w:rsid w:val="00C30FE3"/>
    <w:rsid w:val="00C4371A"/>
    <w:rsid w:val="00C43D1E"/>
    <w:rsid w:val="00C514AC"/>
    <w:rsid w:val="00C53A6B"/>
    <w:rsid w:val="00C72C0F"/>
    <w:rsid w:val="00C800FB"/>
    <w:rsid w:val="00C82B92"/>
    <w:rsid w:val="00C85C36"/>
    <w:rsid w:val="00C92CE7"/>
    <w:rsid w:val="00CC3DAF"/>
    <w:rsid w:val="00CE0F96"/>
    <w:rsid w:val="00CE5108"/>
    <w:rsid w:val="00CE682F"/>
    <w:rsid w:val="00D0559F"/>
    <w:rsid w:val="00D12294"/>
    <w:rsid w:val="00D1414C"/>
    <w:rsid w:val="00D3248D"/>
    <w:rsid w:val="00D73BA1"/>
    <w:rsid w:val="00D746E7"/>
    <w:rsid w:val="00D75996"/>
    <w:rsid w:val="00D76AC4"/>
    <w:rsid w:val="00D7718A"/>
    <w:rsid w:val="00D87118"/>
    <w:rsid w:val="00D91D0B"/>
    <w:rsid w:val="00DB4FB1"/>
    <w:rsid w:val="00DC2ACC"/>
    <w:rsid w:val="00DD0515"/>
    <w:rsid w:val="00DF5610"/>
    <w:rsid w:val="00E04F70"/>
    <w:rsid w:val="00E077B9"/>
    <w:rsid w:val="00E10068"/>
    <w:rsid w:val="00E21989"/>
    <w:rsid w:val="00E2597F"/>
    <w:rsid w:val="00E30BFC"/>
    <w:rsid w:val="00E37F9D"/>
    <w:rsid w:val="00E41235"/>
    <w:rsid w:val="00E424E0"/>
    <w:rsid w:val="00E575C1"/>
    <w:rsid w:val="00E73745"/>
    <w:rsid w:val="00E81532"/>
    <w:rsid w:val="00E939C3"/>
    <w:rsid w:val="00EA1C6E"/>
    <w:rsid w:val="00EB0BA2"/>
    <w:rsid w:val="00EC7F63"/>
    <w:rsid w:val="00ED1888"/>
    <w:rsid w:val="00ED309C"/>
    <w:rsid w:val="00EF7E31"/>
    <w:rsid w:val="00F03459"/>
    <w:rsid w:val="00F23797"/>
    <w:rsid w:val="00F31B05"/>
    <w:rsid w:val="00F43C21"/>
    <w:rsid w:val="00F748E7"/>
    <w:rsid w:val="00F8493D"/>
    <w:rsid w:val="00FA04AC"/>
    <w:rsid w:val="00FA205B"/>
    <w:rsid w:val="00FB57EA"/>
    <w:rsid w:val="00FB6DEA"/>
    <w:rsid w:val="00FC12D4"/>
    <w:rsid w:val="00FC494F"/>
    <w:rsid w:val="00FC5455"/>
    <w:rsid w:val="00FE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DF2"/>
    <w:pPr>
      <w:jc w:val="both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51"/>
    <w:pPr>
      <w:keepNext/>
      <w:keepLines/>
      <w:spacing w:before="360" w:after="120" w:line="360" w:lineRule="auto"/>
      <w:jc w:val="center"/>
      <w:outlineLvl w:val="0"/>
    </w:pPr>
    <w:rPr>
      <w:rFonts w:eastAsiaTheme="majorEastAsia" w:cstheme="majorBidi"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2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spacing w:after="120"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semiHidden/>
    <w:rsid w:val="00410740"/>
    <w:pPr>
      <w:snapToGrid w:val="0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3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character" w:customStyle="1" w:styleId="WW-Absatz-Standardschriftart11">
    <w:name w:val="WW-Absatz-Standardschriftart11"/>
    <w:rsid w:val="00D746E7"/>
  </w:style>
  <w:style w:type="paragraph" w:styleId="Akapitzlist">
    <w:name w:val="List Paragraph"/>
    <w:basedOn w:val="Normalny"/>
    <w:uiPriority w:val="34"/>
    <w:qFormat/>
    <w:rsid w:val="0005614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65351"/>
    <w:rPr>
      <w:rFonts w:ascii="Verdana" w:eastAsiaTheme="majorEastAsia" w:hAnsi="Verdana" w:cstheme="majorBidi"/>
      <w:b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04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542EB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3A571-928B-4CF0-BF11-6D0EF4BB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3343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5</cp:revision>
  <cp:lastPrinted>2021-02-26T09:21:00Z</cp:lastPrinted>
  <dcterms:created xsi:type="dcterms:W3CDTF">2022-03-07T07:47:00Z</dcterms:created>
  <dcterms:modified xsi:type="dcterms:W3CDTF">2022-03-10T13:52:00Z</dcterms:modified>
</cp:coreProperties>
</file>