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BA" w:rsidRPr="00841A5D" w:rsidRDefault="009933BA" w:rsidP="009933BA">
      <w:pPr>
        <w:jc w:val="center"/>
        <w:rPr>
          <w:b/>
          <w:sz w:val="24"/>
          <w:szCs w:val="24"/>
          <w:lang w:val="pl-PL"/>
        </w:rPr>
      </w:pPr>
      <w:r w:rsidRPr="00841A5D">
        <w:rPr>
          <w:b/>
          <w:sz w:val="24"/>
          <w:szCs w:val="24"/>
          <w:lang w:val="pl-PL"/>
        </w:rPr>
        <w:t>OBWIESZCZENIE  PREZYDENTA  WROCŁAWIA</w:t>
      </w:r>
    </w:p>
    <w:p w:rsidR="00E44A87" w:rsidRPr="00841A5D" w:rsidRDefault="00E44A87" w:rsidP="00E44A87">
      <w:pPr>
        <w:rPr>
          <w:szCs w:val="20"/>
          <w:lang w:val="pl-PL"/>
        </w:rPr>
      </w:pPr>
    </w:p>
    <w:p w:rsidR="00581057" w:rsidRPr="00581057" w:rsidRDefault="00581057" w:rsidP="00581057">
      <w:pPr>
        <w:rPr>
          <w:szCs w:val="20"/>
          <w:lang w:val="pl-PL"/>
        </w:rPr>
      </w:pPr>
      <w:r w:rsidRPr="00581057">
        <w:rPr>
          <w:szCs w:val="20"/>
          <w:lang w:val="pl-PL"/>
        </w:rPr>
        <w:t>Na podstawie art. 49a ustawy z dnia 14 czerwca 1960 r. Kodeks postępowania administracyjnego (tekst jednolity: Dz. U. z 2021 r., poz. 735</w:t>
      </w:r>
      <w:r w:rsidR="00B20780">
        <w:rPr>
          <w:szCs w:val="20"/>
          <w:lang w:val="pl-PL"/>
        </w:rPr>
        <w:t xml:space="preserve"> ze zm.</w:t>
      </w:r>
      <w:r w:rsidRPr="00581057">
        <w:rPr>
          <w:szCs w:val="20"/>
          <w:lang w:val="pl-PL"/>
        </w:rPr>
        <w:t>)</w:t>
      </w:r>
    </w:p>
    <w:p w:rsidR="00581057" w:rsidRPr="00581057" w:rsidRDefault="00581057" w:rsidP="00581057">
      <w:pPr>
        <w:rPr>
          <w:bCs/>
          <w:szCs w:val="20"/>
          <w:lang w:val="pl-PL"/>
        </w:rPr>
      </w:pPr>
    </w:p>
    <w:p w:rsidR="00581057" w:rsidRPr="00581057" w:rsidRDefault="00581057" w:rsidP="00581057">
      <w:pPr>
        <w:jc w:val="center"/>
        <w:rPr>
          <w:b/>
          <w:bCs/>
          <w:color w:val="000000"/>
          <w:szCs w:val="20"/>
          <w:lang w:val="pl-PL"/>
        </w:rPr>
      </w:pPr>
      <w:bookmarkStart w:id="0" w:name="Zawiadamiam"/>
      <w:r w:rsidRPr="00581057">
        <w:rPr>
          <w:b/>
          <w:bCs/>
          <w:szCs w:val="20"/>
          <w:lang w:val="pl-PL"/>
        </w:rPr>
        <w:t xml:space="preserve">zawiadamiam </w:t>
      </w:r>
      <w:r w:rsidRPr="00581057">
        <w:rPr>
          <w:b/>
          <w:bCs/>
          <w:color w:val="000000"/>
          <w:szCs w:val="20"/>
          <w:lang w:val="pl-PL"/>
        </w:rPr>
        <w:t xml:space="preserve"> strony  postępowania</w:t>
      </w:r>
      <w:bookmarkEnd w:id="0"/>
      <w:r w:rsidRPr="00581057">
        <w:rPr>
          <w:b/>
          <w:bCs/>
          <w:color w:val="000000"/>
          <w:szCs w:val="20"/>
          <w:lang w:val="pl-PL"/>
        </w:rPr>
        <w:t>,</w:t>
      </w:r>
    </w:p>
    <w:p w:rsidR="00581057" w:rsidRPr="00581057" w:rsidRDefault="00581057" w:rsidP="00581057">
      <w:pPr>
        <w:rPr>
          <w:bCs/>
          <w:color w:val="000000"/>
          <w:szCs w:val="20"/>
          <w:lang w:val="pl-PL"/>
        </w:rPr>
      </w:pPr>
    </w:p>
    <w:p w:rsidR="00581057" w:rsidRPr="00581057" w:rsidRDefault="00581057" w:rsidP="00581057">
      <w:pPr>
        <w:rPr>
          <w:szCs w:val="20"/>
          <w:lang w:val="pl-PL"/>
        </w:rPr>
      </w:pPr>
      <w:r w:rsidRPr="00581057">
        <w:rPr>
          <w:szCs w:val="20"/>
          <w:lang w:val="pl-PL"/>
        </w:rPr>
        <w:t xml:space="preserve">że w toku postępowania w sprawie wydania decyzji o </w:t>
      </w:r>
      <w:r w:rsidRPr="00581057">
        <w:rPr>
          <w:color w:val="000000"/>
          <w:szCs w:val="20"/>
          <w:lang w:val="pl-PL"/>
        </w:rPr>
        <w:t>warunkach zabudowy</w:t>
      </w:r>
      <w:r w:rsidRPr="00581057">
        <w:rPr>
          <w:szCs w:val="20"/>
          <w:lang w:val="pl-PL"/>
        </w:rPr>
        <w:t xml:space="preserve"> dla zamierzenia inwestycyjnego </w:t>
      </w:r>
      <w:r w:rsidRPr="00581057">
        <w:rPr>
          <w:rFonts w:cs="Aharoni"/>
          <w:szCs w:val="20"/>
          <w:lang w:val="pl-PL"/>
        </w:rPr>
        <w:t>pod nazwą</w:t>
      </w:r>
      <w:r w:rsidRPr="00581057">
        <w:rPr>
          <w:szCs w:val="20"/>
          <w:lang w:val="pl-PL"/>
        </w:rPr>
        <w:t>:</w:t>
      </w:r>
    </w:p>
    <w:p w:rsidR="00581057" w:rsidRPr="00B20780" w:rsidRDefault="00581057" w:rsidP="00B20780">
      <w:pPr>
        <w:spacing w:before="120"/>
        <w:jc w:val="center"/>
        <w:rPr>
          <w:rFonts w:cs="Aharoni"/>
          <w:szCs w:val="20"/>
          <w:lang w:val="pl-PL"/>
        </w:rPr>
      </w:pPr>
      <w:r w:rsidRPr="00B20780">
        <w:rPr>
          <w:rFonts w:cs="Aharoni"/>
          <w:szCs w:val="20"/>
          <w:lang w:val="pl-PL"/>
        </w:rPr>
        <w:t>„</w:t>
      </w:r>
      <w:r w:rsidR="00B20780" w:rsidRPr="00C52E4C">
        <w:rPr>
          <w:i/>
          <w:szCs w:val="20"/>
          <w:lang w:val="pl-PL"/>
        </w:rPr>
        <w:t>Rozbudowa budynku magazynowego wraz ze zmianą jego funkcji na mieszkalną z usługami, obejmująca jego nadbudowę i dobudowę dwóch budynków mieszkalnych wielorodzinnych z usługami</w:t>
      </w:r>
      <w:r w:rsidRPr="00B20780">
        <w:rPr>
          <w:rFonts w:cs="Aharoni"/>
          <w:szCs w:val="20"/>
          <w:lang w:val="pl-PL"/>
        </w:rPr>
        <w:t>”;</w:t>
      </w:r>
    </w:p>
    <w:p w:rsidR="00B20780" w:rsidRDefault="00B20780" w:rsidP="00B20780">
      <w:pPr>
        <w:rPr>
          <w:rFonts w:cs="Aharoni"/>
          <w:color w:val="000000"/>
          <w:szCs w:val="20"/>
          <w:lang w:val="pl-PL"/>
        </w:rPr>
      </w:pPr>
    </w:p>
    <w:p w:rsidR="00581057" w:rsidRPr="00C52E4C" w:rsidRDefault="00B20780" w:rsidP="00B20780">
      <w:pPr>
        <w:rPr>
          <w:szCs w:val="20"/>
          <w:lang w:val="pl-PL"/>
        </w:rPr>
      </w:pPr>
      <w:r>
        <w:rPr>
          <w:rFonts w:cs="Aharoni"/>
          <w:color w:val="000000"/>
          <w:szCs w:val="20"/>
          <w:lang w:val="pl-PL"/>
        </w:rPr>
        <w:t xml:space="preserve">przewidzianego do realizacji we </w:t>
      </w:r>
      <w:r w:rsidR="00581057" w:rsidRPr="00B20780">
        <w:rPr>
          <w:rFonts w:cs="Aharoni"/>
          <w:color w:val="000000"/>
          <w:szCs w:val="20"/>
          <w:lang w:val="pl-PL"/>
        </w:rPr>
        <w:t>Wrocław</w:t>
      </w:r>
      <w:r>
        <w:rPr>
          <w:rFonts w:cs="Aharoni"/>
          <w:color w:val="000000"/>
          <w:szCs w:val="20"/>
          <w:lang w:val="pl-PL"/>
        </w:rPr>
        <w:t>iu przy</w:t>
      </w:r>
      <w:r w:rsidR="00581057" w:rsidRPr="00B20780">
        <w:rPr>
          <w:rFonts w:cs="Aharoni"/>
          <w:color w:val="000000"/>
          <w:szCs w:val="20"/>
          <w:lang w:val="pl-PL"/>
        </w:rPr>
        <w:t xml:space="preserve"> </w:t>
      </w:r>
      <w:r w:rsidRPr="00C52E4C">
        <w:rPr>
          <w:b/>
          <w:bCs/>
          <w:szCs w:val="20"/>
          <w:lang w:val="pl-PL"/>
        </w:rPr>
        <w:t>ul.</w:t>
      </w:r>
      <w:r w:rsidRPr="00C52E4C">
        <w:rPr>
          <w:b/>
          <w:bCs/>
          <w:i/>
          <w:szCs w:val="20"/>
          <w:lang w:val="pl-PL"/>
        </w:rPr>
        <w:t xml:space="preserve"> </w:t>
      </w:r>
      <w:r w:rsidRPr="00C52E4C">
        <w:rPr>
          <w:b/>
          <w:bCs/>
          <w:szCs w:val="20"/>
          <w:lang w:val="pl-PL"/>
        </w:rPr>
        <w:t xml:space="preserve">Długiej 14-16 </w:t>
      </w:r>
      <w:r w:rsidRPr="00C52E4C">
        <w:rPr>
          <w:rFonts w:cs="Aharoni"/>
          <w:szCs w:val="20"/>
          <w:lang w:val="pl-PL"/>
        </w:rPr>
        <w:t xml:space="preserve">(oznaczenia geodezyjne: </w:t>
      </w:r>
      <w:r w:rsidRPr="00C52E4C">
        <w:rPr>
          <w:szCs w:val="20"/>
          <w:lang w:val="pl-PL"/>
        </w:rPr>
        <w:t>działka nr 1/11, 13, AR_5, obręb Stare Miasto),</w:t>
      </w:r>
      <w:r w:rsidR="00581057" w:rsidRPr="00B20780">
        <w:rPr>
          <w:szCs w:val="20"/>
          <w:lang w:val="pl-PL"/>
        </w:rPr>
        <w:t xml:space="preserve"> </w:t>
      </w:r>
    </w:p>
    <w:p w:rsidR="00581057" w:rsidRPr="00581057" w:rsidRDefault="00581057" w:rsidP="00581057">
      <w:pPr>
        <w:rPr>
          <w:szCs w:val="20"/>
          <w:lang w:val="pl-PL"/>
        </w:rPr>
      </w:pPr>
    </w:p>
    <w:p w:rsidR="00581057" w:rsidRPr="00581057" w:rsidRDefault="00581057" w:rsidP="00581057">
      <w:pPr>
        <w:rPr>
          <w:szCs w:val="20"/>
          <w:lang w:val="pl-PL"/>
        </w:rPr>
      </w:pPr>
      <w:r w:rsidRPr="00581057">
        <w:rPr>
          <w:szCs w:val="20"/>
          <w:lang w:val="pl-PL"/>
        </w:rPr>
        <w:t>w dniu</w:t>
      </w:r>
      <w:r w:rsidR="00B20780">
        <w:rPr>
          <w:szCs w:val="20"/>
          <w:lang w:val="pl-PL"/>
        </w:rPr>
        <w:t xml:space="preserve"> </w:t>
      </w:r>
      <w:r w:rsidR="00C52E4C">
        <w:rPr>
          <w:szCs w:val="20"/>
          <w:lang w:val="pl-PL"/>
        </w:rPr>
        <w:t>09.03.2022</w:t>
      </w:r>
      <w:r w:rsidR="00B20780">
        <w:rPr>
          <w:szCs w:val="20"/>
          <w:lang w:val="pl-PL"/>
        </w:rPr>
        <w:t xml:space="preserve"> </w:t>
      </w:r>
      <w:r w:rsidRPr="00581057">
        <w:rPr>
          <w:szCs w:val="20"/>
          <w:lang w:val="pl-PL"/>
        </w:rPr>
        <w:t xml:space="preserve">r. wydane zostało </w:t>
      </w:r>
      <w:r w:rsidRPr="00581057">
        <w:rPr>
          <w:b/>
          <w:bCs/>
          <w:szCs w:val="20"/>
          <w:lang w:val="pl-PL"/>
        </w:rPr>
        <w:t>postanowienie</w:t>
      </w:r>
      <w:r w:rsidRPr="00581057">
        <w:rPr>
          <w:szCs w:val="20"/>
          <w:lang w:val="pl-PL"/>
        </w:rPr>
        <w:t xml:space="preserve"> </w:t>
      </w:r>
      <w:r w:rsidRPr="00C52E4C">
        <w:rPr>
          <w:b/>
          <w:szCs w:val="20"/>
          <w:lang w:val="pl-PL"/>
        </w:rPr>
        <w:t xml:space="preserve">nr </w:t>
      </w:r>
      <w:r w:rsidR="00C52E4C" w:rsidRPr="00C52E4C">
        <w:rPr>
          <w:b/>
          <w:szCs w:val="20"/>
          <w:lang w:val="pl-PL"/>
        </w:rPr>
        <w:t>55/2022</w:t>
      </w:r>
      <w:r w:rsidR="00B20780">
        <w:rPr>
          <w:szCs w:val="20"/>
          <w:lang w:val="pl-PL"/>
        </w:rPr>
        <w:t xml:space="preserve"> o zawieszeniu z urzędu do dnia 18.0</w:t>
      </w:r>
      <w:r w:rsidR="0031515F">
        <w:rPr>
          <w:szCs w:val="20"/>
          <w:lang w:val="pl-PL"/>
        </w:rPr>
        <w:t>3</w:t>
      </w:r>
      <w:r w:rsidR="00B20780">
        <w:rPr>
          <w:szCs w:val="20"/>
          <w:lang w:val="pl-PL"/>
        </w:rPr>
        <w:t>.2022 r. postępowania administracyjnego.</w:t>
      </w:r>
    </w:p>
    <w:p w:rsidR="00841A5D" w:rsidRPr="00841A5D" w:rsidRDefault="00841A5D" w:rsidP="00841A5D">
      <w:pPr>
        <w:rPr>
          <w:szCs w:val="20"/>
          <w:lang w:val="pl-PL"/>
        </w:rPr>
      </w:pPr>
    </w:p>
    <w:p w:rsidR="00841A5D" w:rsidRPr="00841A5D" w:rsidRDefault="00841A5D" w:rsidP="00841A5D">
      <w:pPr>
        <w:tabs>
          <w:tab w:val="clear" w:pos="709"/>
          <w:tab w:val="left" w:pos="0"/>
        </w:tabs>
        <w:rPr>
          <w:szCs w:val="20"/>
          <w:lang w:val="pl-PL"/>
        </w:rPr>
      </w:pPr>
      <w:r w:rsidRPr="00841A5D">
        <w:rPr>
          <w:szCs w:val="20"/>
          <w:lang w:val="pl-PL"/>
        </w:rPr>
        <w:t xml:space="preserve">Zgodnie z art. 49 </w:t>
      </w:r>
      <w:r w:rsidRPr="00841A5D">
        <w:rPr>
          <w:rStyle w:val="alb"/>
          <w:szCs w:val="20"/>
          <w:lang w:val="pl-PL"/>
        </w:rPr>
        <w:t>§2</w:t>
      </w:r>
      <w:r w:rsidRPr="00841A5D">
        <w:rPr>
          <w:szCs w:val="20"/>
          <w:lang w:val="pl-PL"/>
        </w:rPr>
        <w:t xml:space="preserve"> Kodeksu postępowania </w:t>
      </w:r>
      <w:r w:rsidRPr="00E73D43">
        <w:rPr>
          <w:szCs w:val="20"/>
          <w:lang w:val="pl-PL"/>
        </w:rPr>
        <w:t xml:space="preserve">administracyjnego dzień </w:t>
      </w:r>
      <w:r w:rsidR="00C52E4C">
        <w:rPr>
          <w:szCs w:val="20"/>
          <w:lang w:val="pl-PL"/>
        </w:rPr>
        <w:t>09.03.2022</w:t>
      </w:r>
      <w:r w:rsidRPr="00E73D43">
        <w:rPr>
          <w:szCs w:val="20"/>
          <w:lang w:val="pl-PL"/>
        </w:rPr>
        <w:t xml:space="preserve"> r. wskazuje</w:t>
      </w:r>
      <w:r w:rsidRPr="00841A5D">
        <w:rPr>
          <w:szCs w:val="20"/>
          <w:lang w:val="pl-PL"/>
        </w:rPr>
        <w:t xml:space="preserve"> się jako ten, w którym nastąpiło publiczne obwieszczenie na tablicy ogłoszeń Urzędu Miejskiego Wrocławia oraz w Biuletynie Informacji Publicznej Urzędu. Niniejsze zawiadomienie uważa się za dokonane po upływie czternastu dni od wskazanego powyżej terminu. </w:t>
      </w:r>
    </w:p>
    <w:p w:rsidR="00043CF8" w:rsidRPr="00841A5D" w:rsidRDefault="00043CF8" w:rsidP="00043CF8">
      <w:pPr>
        <w:rPr>
          <w:szCs w:val="20"/>
          <w:lang w:val="pl-PL"/>
        </w:rPr>
      </w:pPr>
    </w:p>
    <w:p w:rsidR="00C912A1" w:rsidRPr="00841A5D" w:rsidRDefault="00043CF8" w:rsidP="00C912A1">
      <w:pPr>
        <w:rPr>
          <w:szCs w:val="20"/>
          <w:lang w:val="pl-PL"/>
        </w:rPr>
      </w:pPr>
      <w:r w:rsidRPr="00841A5D">
        <w:rPr>
          <w:szCs w:val="20"/>
          <w:lang w:val="pl-PL"/>
        </w:rPr>
        <w:t xml:space="preserve">Z treścią postanowienia </w:t>
      </w:r>
      <w:r w:rsidR="00D30A6B" w:rsidRPr="00841A5D">
        <w:rPr>
          <w:szCs w:val="20"/>
          <w:lang w:val="pl-PL"/>
        </w:rPr>
        <w:t>oraz aktami sprawy</w:t>
      </w:r>
      <w:r w:rsidR="00C912A1" w:rsidRPr="00841A5D">
        <w:rPr>
          <w:szCs w:val="20"/>
          <w:lang w:val="pl-PL"/>
        </w:rPr>
        <w:t xml:space="preserve">, </w:t>
      </w:r>
      <w:r w:rsidR="00AE45F1">
        <w:rPr>
          <w:szCs w:val="20"/>
          <w:lang w:val="pl-PL"/>
        </w:rPr>
        <w:t xml:space="preserve">strony </w:t>
      </w:r>
      <w:r w:rsidR="00C912A1" w:rsidRPr="00841A5D">
        <w:rPr>
          <w:szCs w:val="20"/>
          <w:lang w:val="pl-PL"/>
        </w:rPr>
        <w:t xml:space="preserve">postępowania mogą zapoznać się w Informacji Wydziału Architektury i </w:t>
      </w:r>
      <w:r w:rsidR="004C6664">
        <w:rPr>
          <w:szCs w:val="20"/>
          <w:lang w:val="pl-PL"/>
        </w:rPr>
        <w:t>Zabytków</w:t>
      </w:r>
      <w:r w:rsidR="00C912A1" w:rsidRPr="00841A5D">
        <w:rPr>
          <w:szCs w:val="20"/>
          <w:lang w:val="pl-PL"/>
        </w:rPr>
        <w:t xml:space="preserve"> Urzędu Miejskiego Wrocławia (pl. Nowy Targ 1-8, parter, pok. 1c stanowisko 5, 6 i 7, godz. 8:00-15:00). Ze względów organizacyjnych </w:t>
      </w:r>
      <w:r w:rsidR="00D673E3" w:rsidRPr="00841A5D">
        <w:rPr>
          <w:szCs w:val="20"/>
          <w:lang w:val="pl-PL"/>
        </w:rPr>
        <w:t xml:space="preserve">należy </w:t>
      </w:r>
      <w:r w:rsidR="00C912A1" w:rsidRPr="00841A5D">
        <w:rPr>
          <w:szCs w:val="20"/>
          <w:lang w:val="pl-PL"/>
        </w:rPr>
        <w:t>zawiadomi</w:t>
      </w:r>
      <w:r w:rsidR="00D673E3" w:rsidRPr="00841A5D">
        <w:rPr>
          <w:szCs w:val="20"/>
          <w:lang w:val="pl-PL"/>
        </w:rPr>
        <w:t>ć</w:t>
      </w:r>
      <w:r w:rsidR="00C912A1" w:rsidRPr="00841A5D">
        <w:rPr>
          <w:szCs w:val="20"/>
          <w:lang w:val="pl-PL"/>
        </w:rPr>
        <w:t xml:space="preserve"> tut. Wydział</w:t>
      </w:r>
      <w:r w:rsidR="004755D0">
        <w:rPr>
          <w:szCs w:val="20"/>
          <w:lang w:val="pl-PL"/>
        </w:rPr>
        <w:br/>
      </w:r>
      <w:r w:rsidR="00B20780">
        <w:rPr>
          <w:b/>
          <w:szCs w:val="20"/>
          <w:lang w:val="pl-PL"/>
        </w:rPr>
        <w:t xml:space="preserve">z co </w:t>
      </w:r>
      <w:r w:rsidR="00D673E3" w:rsidRPr="00841A5D">
        <w:rPr>
          <w:b/>
          <w:szCs w:val="20"/>
          <w:lang w:val="pl-PL"/>
        </w:rPr>
        <w:t>najmniej jednodniowym wyprzedzeniem</w:t>
      </w:r>
      <w:r w:rsidR="00D673E3" w:rsidRPr="00841A5D">
        <w:rPr>
          <w:szCs w:val="20"/>
          <w:lang w:val="pl-PL"/>
        </w:rPr>
        <w:t xml:space="preserve"> - </w:t>
      </w:r>
      <w:r w:rsidR="00C912A1" w:rsidRPr="00841A5D">
        <w:rPr>
          <w:szCs w:val="20"/>
          <w:lang w:val="pl-PL"/>
        </w:rPr>
        <w:t xml:space="preserve">o zamiarze zapoznania się z dokumentami (tel. +48 71 777 77 </w:t>
      </w:r>
      <w:proofErr w:type="spellStart"/>
      <w:r w:rsidR="00C912A1" w:rsidRPr="00841A5D">
        <w:rPr>
          <w:szCs w:val="20"/>
          <w:lang w:val="pl-PL"/>
        </w:rPr>
        <w:t>77</w:t>
      </w:r>
      <w:proofErr w:type="spellEnd"/>
      <w:r w:rsidR="00C912A1" w:rsidRPr="00841A5D">
        <w:rPr>
          <w:szCs w:val="20"/>
          <w:lang w:val="pl-PL"/>
        </w:rPr>
        <w:t>), co usprawni realizację przysługującego stronie uprawnienia.</w:t>
      </w:r>
    </w:p>
    <w:p w:rsidR="00D673E3" w:rsidRPr="00841A5D" w:rsidRDefault="00D673E3" w:rsidP="00C912A1">
      <w:pPr>
        <w:rPr>
          <w:szCs w:val="20"/>
          <w:lang w:val="pl-PL"/>
        </w:rPr>
      </w:pPr>
    </w:p>
    <w:p w:rsidR="00D673E3" w:rsidRPr="00841A5D" w:rsidRDefault="00D673E3" w:rsidP="00D673E3">
      <w:pPr>
        <w:rPr>
          <w:szCs w:val="20"/>
          <w:lang w:val="pl-PL"/>
        </w:rPr>
      </w:pPr>
      <w:r w:rsidRPr="00841A5D">
        <w:rPr>
          <w:szCs w:val="20"/>
          <w:lang w:val="pl-PL"/>
        </w:rPr>
        <w:t xml:space="preserve">W okresie ogłoszonego na obszarze Rzeczypospolitej Polskiej stanu epidemii (lub zagrożenia epidemicznego), należy na bieżąco zapoznawać się </w:t>
      </w:r>
      <w:r w:rsidR="001B4689" w:rsidRPr="00841A5D">
        <w:rPr>
          <w:szCs w:val="20"/>
          <w:lang w:val="pl-PL"/>
        </w:rPr>
        <w:br/>
      </w:r>
      <w:r w:rsidRPr="00841A5D">
        <w:rPr>
          <w:szCs w:val="20"/>
          <w:lang w:val="pl-PL"/>
        </w:rPr>
        <w:t xml:space="preserve">z komunikatami o zasadach i godzinach funkcjonowania urzędu umieszczanymi na stronach internetowych urzędu: </w:t>
      </w:r>
      <w:hyperlink r:id="rId6" w:history="1">
        <w:r w:rsidRPr="00841A5D">
          <w:rPr>
            <w:rStyle w:val="Hipercze"/>
            <w:szCs w:val="20"/>
            <w:lang w:val="pl-PL"/>
          </w:rPr>
          <w:t>https://bip.um.wroc.pl</w:t>
        </w:r>
      </w:hyperlink>
      <w:r w:rsidRPr="00841A5D">
        <w:rPr>
          <w:szCs w:val="20"/>
          <w:lang w:val="pl-PL"/>
        </w:rPr>
        <w:t xml:space="preserve"> oraz </w:t>
      </w:r>
      <w:hyperlink r:id="rId7" w:history="1">
        <w:r w:rsidRPr="00841A5D">
          <w:rPr>
            <w:rStyle w:val="Hipercze"/>
            <w:szCs w:val="20"/>
            <w:lang w:val="pl-PL"/>
          </w:rPr>
          <w:t>www.wroclaw.pl</w:t>
        </w:r>
      </w:hyperlink>
      <w:r w:rsidRPr="00841A5D">
        <w:rPr>
          <w:szCs w:val="20"/>
          <w:lang w:val="pl-PL"/>
        </w:rPr>
        <w:t xml:space="preserve"> lub telefonicznie pod nr tel. +48 71 777 77 </w:t>
      </w:r>
      <w:proofErr w:type="spellStart"/>
      <w:r w:rsidRPr="00841A5D">
        <w:rPr>
          <w:szCs w:val="20"/>
          <w:lang w:val="pl-PL"/>
        </w:rPr>
        <w:t>77</w:t>
      </w:r>
      <w:proofErr w:type="spellEnd"/>
      <w:r w:rsidRPr="00841A5D">
        <w:rPr>
          <w:szCs w:val="20"/>
          <w:lang w:val="pl-PL"/>
        </w:rPr>
        <w:t>.</w:t>
      </w:r>
    </w:p>
    <w:p w:rsidR="00B20780" w:rsidRDefault="00B20780" w:rsidP="00C912A1">
      <w:pPr>
        <w:rPr>
          <w:szCs w:val="20"/>
          <w:lang w:val="pl-PL"/>
        </w:rPr>
      </w:pPr>
    </w:p>
    <w:p w:rsidR="00C912A1" w:rsidRPr="00841A5D" w:rsidRDefault="00C912A1" w:rsidP="00C912A1">
      <w:pPr>
        <w:rPr>
          <w:szCs w:val="20"/>
          <w:lang w:val="pl-PL"/>
        </w:rPr>
      </w:pPr>
      <w:r w:rsidRPr="00841A5D">
        <w:rPr>
          <w:szCs w:val="20"/>
          <w:lang w:val="pl-PL"/>
        </w:rPr>
        <w:t>__________________________________</w:t>
      </w:r>
    </w:p>
    <w:p w:rsidR="00043CF8" w:rsidRDefault="00043CF8" w:rsidP="00043CF8">
      <w:pPr>
        <w:rPr>
          <w:b/>
          <w:lang w:val="pl-PL"/>
        </w:rPr>
      </w:pPr>
      <w:r w:rsidRPr="00B20780">
        <w:rPr>
          <w:b/>
          <w:lang w:val="pl-PL"/>
        </w:rPr>
        <w:t>P-</w:t>
      </w:r>
      <w:r w:rsidR="00581057" w:rsidRPr="00B20780">
        <w:rPr>
          <w:b/>
          <w:lang w:val="pl-PL"/>
        </w:rPr>
        <w:t>WZ</w:t>
      </w:r>
      <w:r w:rsidRPr="00B20780">
        <w:rPr>
          <w:b/>
          <w:lang w:val="pl-PL"/>
        </w:rPr>
        <w:t>-</w:t>
      </w:r>
      <w:r w:rsidR="00B20780" w:rsidRPr="00B20780">
        <w:rPr>
          <w:b/>
          <w:lang w:val="pl-PL"/>
        </w:rPr>
        <w:t>38379</w:t>
      </w:r>
      <w:r w:rsidRPr="00B20780">
        <w:rPr>
          <w:b/>
          <w:lang w:val="pl-PL"/>
        </w:rPr>
        <w:t>-</w:t>
      </w:r>
      <w:r w:rsidR="00B20780" w:rsidRPr="00B20780">
        <w:rPr>
          <w:b/>
          <w:lang w:val="pl-PL"/>
        </w:rPr>
        <w:t>2021</w:t>
      </w:r>
      <w:r w:rsidRPr="00B20780">
        <w:rPr>
          <w:b/>
          <w:lang w:val="pl-PL"/>
        </w:rPr>
        <w:t>-</w:t>
      </w:r>
      <w:r w:rsidR="00B20780" w:rsidRPr="00B20780">
        <w:rPr>
          <w:b/>
          <w:lang w:val="pl-PL"/>
        </w:rPr>
        <w:t>Długa 14-16</w:t>
      </w:r>
    </w:p>
    <w:p w:rsidR="00C52E4C" w:rsidRPr="006B62A3" w:rsidRDefault="006B62A3" w:rsidP="006B62A3">
      <w:pPr>
        <w:ind w:left="8080" w:right="4908"/>
        <w:jc w:val="center"/>
        <w:rPr>
          <w:lang w:val="pl-PL"/>
        </w:rPr>
      </w:pPr>
      <w:r w:rsidRPr="006B62A3">
        <w:rPr>
          <w:lang w:val="pl-PL"/>
        </w:rPr>
        <w:t>Z up. PREZYDENTA</w:t>
      </w:r>
    </w:p>
    <w:p w:rsidR="006B62A3" w:rsidRPr="006B62A3" w:rsidRDefault="006B62A3" w:rsidP="006B62A3">
      <w:pPr>
        <w:ind w:left="8080" w:right="4908"/>
        <w:jc w:val="center"/>
        <w:rPr>
          <w:lang w:val="pl-PL"/>
        </w:rPr>
      </w:pPr>
      <w:proofErr w:type="spellStart"/>
      <w:r w:rsidRPr="006B62A3">
        <w:rPr>
          <w:lang w:val="pl-PL"/>
        </w:rPr>
        <w:t>Busza</w:t>
      </w:r>
      <w:proofErr w:type="spellEnd"/>
      <w:r w:rsidRPr="006B62A3">
        <w:rPr>
          <w:lang w:val="pl-PL"/>
        </w:rPr>
        <w:t xml:space="preserve"> </w:t>
      </w:r>
      <w:proofErr w:type="spellStart"/>
      <w:r w:rsidRPr="006B62A3">
        <w:rPr>
          <w:lang w:val="pl-PL"/>
        </w:rPr>
        <w:t>Wowrzeczka</w:t>
      </w:r>
      <w:proofErr w:type="spellEnd"/>
    </w:p>
    <w:p w:rsidR="006B62A3" w:rsidRPr="006B62A3" w:rsidRDefault="006B62A3" w:rsidP="006B62A3">
      <w:pPr>
        <w:ind w:left="8080" w:right="4908"/>
        <w:jc w:val="center"/>
        <w:rPr>
          <w:lang w:val="pl-PL"/>
        </w:rPr>
      </w:pPr>
      <w:r w:rsidRPr="006B62A3">
        <w:rPr>
          <w:lang w:val="pl-PL"/>
        </w:rPr>
        <w:t>Kierownik Zespołu</w:t>
      </w:r>
    </w:p>
    <w:p w:rsidR="006B62A3" w:rsidRPr="006B62A3" w:rsidRDefault="004755D0" w:rsidP="006B62A3">
      <w:pPr>
        <w:ind w:left="8080" w:right="4908"/>
        <w:jc w:val="center"/>
        <w:rPr>
          <w:bCs/>
          <w:szCs w:val="20"/>
          <w:lang w:val="pl-PL"/>
        </w:rPr>
      </w:pPr>
      <w:r>
        <w:rPr>
          <w:lang w:val="pl-PL"/>
        </w:rPr>
        <w:t>L</w:t>
      </w:r>
      <w:r w:rsidR="006B62A3" w:rsidRPr="006B62A3">
        <w:rPr>
          <w:lang w:val="pl-PL"/>
        </w:rPr>
        <w:t xml:space="preserve">okalizacji </w:t>
      </w:r>
      <w:r>
        <w:rPr>
          <w:lang w:val="pl-PL"/>
        </w:rPr>
        <w:t>I</w:t>
      </w:r>
      <w:r w:rsidR="006B62A3" w:rsidRPr="006B62A3">
        <w:rPr>
          <w:lang w:val="pl-PL"/>
        </w:rPr>
        <w:t>nwestycji</w:t>
      </w:r>
    </w:p>
    <w:p w:rsidR="00907042" w:rsidRPr="00841A5D" w:rsidRDefault="00907042" w:rsidP="009933BA">
      <w:pPr>
        <w:jc w:val="right"/>
        <w:rPr>
          <w:sz w:val="8"/>
          <w:lang w:val="pl-PL"/>
        </w:rPr>
      </w:pPr>
    </w:p>
    <w:p w:rsidR="009933BA" w:rsidRPr="00841A5D" w:rsidRDefault="00B20780" w:rsidP="009933BA">
      <w:pPr>
        <w:jc w:val="right"/>
        <w:rPr>
          <w:sz w:val="8"/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1445260" cy="731520"/>
            <wp:effectExtent l="19050" t="0" r="2540" b="0"/>
            <wp:docPr id="1" name="Obraz 1" descr="Wydział Planowania Przestrzennego&#10;ul. Świdnicka 53, 50-030 Wrocław &#10;tel. +48 717 77 73 25&#10;fax +48 71 777 86 59&#10;wpl@um.wroc.pl&#10;www.wroclaw.p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dział Planowania Przestrzennego&#10;ul. Świdnicka 53, 50-030 Wrocław &#10;tel. +48 717 77 73 25&#10;fax +48 71 777 86 59&#10;wpl@um.wroc.pl&#10;www.wroclaw.pl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33BA" w:rsidRPr="00841A5D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compat/>
  <w:rsids>
    <w:rsidRoot w:val="00B20780"/>
    <w:rsid w:val="00006F65"/>
    <w:rsid w:val="00043CF8"/>
    <w:rsid w:val="00047361"/>
    <w:rsid w:val="001006B5"/>
    <w:rsid w:val="001806EC"/>
    <w:rsid w:val="001B4689"/>
    <w:rsid w:val="001D45DC"/>
    <w:rsid w:val="002316BF"/>
    <w:rsid w:val="002B0E66"/>
    <w:rsid w:val="0031515F"/>
    <w:rsid w:val="003506D0"/>
    <w:rsid w:val="003C78CF"/>
    <w:rsid w:val="004035DC"/>
    <w:rsid w:val="00453BDC"/>
    <w:rsid w:val="00460EB5"/>
    <w:rsid w:val="004755D0"/>
    <w:rsid w:val="004C6664"/>
    <w:rsid w:val="004F15AC"/>
    <w:rsid w:val="00581057"/>
    <w:rsid w:val="00597D41"/>
    <w:rsid w:val="005C11E3"/>
    <w:rsid w:val="006B62A3"/>
    <w:rsid w:val="006C015A"/>
    <w:rsid w:val="006C472F"/>
    <w:rsid w:val="0082546C"/>
    <w:rsid w:val="00841A5D"/>
    <w:rsid w:val="00894C49"/>
    <w:rsid w:val="008B6245"/>
    <w:rsid w:val="00907042"/>
    <w:rsid w:val="009933BA"/>
    <w:rsid w:val="009C1D3F"/>
    <w:rsid w:val="00A208DD"/>
    <w:rsid w:val="00A62C8F"/>
    <w:rsid w:val="00AE45F1"/>
    <w:rsid w:val="00AF72EA"/>
    <w:rsid w:val="00B20780"/>
    <w:rsid w:val="00B542A9"/>
    <w:rsid w:val="00B72743"/>
    <w:rsid w:val="00BA467F"/>
    <w:rsid w:val="00C353EB"/>
    <w:rsid w:val="00C45DF9"/>
    <w:rsid w:val="00C52E4C"/>
    <w:rsid w:val="00C912A1"/>
    <w:rsid w:val="00D30A6B"/>
    <w:rsid w:val="00D507F0"/>
    <w:rsid w:val="00D673E3"/>
    <w:rsid w:val="00DE15DC"/>
    <w:rsid w:val="00E44A87"/>
    <w:rsid w:val="00E67E3F"/>
    <w:rsid w:val="00E73D43"/>
    <w:rsid w:val="00F6052C"/>
    <w:rsid w:val="00FB168C"/>
    <w:rsid w:val="00FB6923"/>
    <w:rsid w:val="00FC450D"/>
    <w:rsid w:val="00FD4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character" w:customStyle="1" w:styleId="alb">
    <w:name w:val="a_lb"/>
    <w:basedOn w:val="Domylnaczcionkaakapitu"/>
    <w:rsid w:val="00D30A6B"/>
  </w:style>
  <w:style w:type="paragraph" w:styleId="Tekstdymka">
    <w:name w:val="Balloon Text"/>
    <w:basedOn w:val="Normalny"/>
    <w:link w:val="TekstdymkaZnak"/>
    <w:uiPriority w:val="99"/>
    <w:semiHidden/>
    <w:unhideWhenUsed/>
    <w:rsid w:val="00FB69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92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file:///E:\%23%23%23\www.wrocl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roc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R\WAB\Architektura\WZORY%20DOKUMENTOW\OBWIESZCZENIA\WPL\JEDNOSTRONICOWE\WZ_20\P-W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FB288-39BE-429E-B79B-52EEAC3E4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P-WZ.dot</Template>
  <TotalTime>11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/>
  <LinksUpToDate>false</LinksUpToDate>
  <CharactersWithSpaces>2166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warunków zabudowy - postanowienie</dc:subject>
  <dc:creator>umjolu01</dc:creator>
  <cp:lastModifiedBy>ummach01</cp:lastModifiedBy>
  <cp:revision>5</cp:revision>
  <cp:lastPrinted>2021-09-13T13:08:00Z</cp:lastPrinted>
  <dcterms:created xsi:type="dcterms:W3CDTF">2022-03-09T13:23:00Z</dcterms:created>
  <dcterms:modified xsi:type="dcterms:W3CDTF">2022-03-09T13:37:00Z</dcterms:modified>
</cp:coreProperties>
</file>