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46" w:rsidRPr="00490454" w:rsidRDefault="007A6F47" w:rsidP="00490454">
      <w:pPr>
        <w:pStyle w:val="Nagwek1"/>
        <w:spacing w:before="100" w:beforeAutospacing="1"/>
        <w:jc w:val="center"/>
        <w:rPr>
          <w:rFonts w:ascii="Verdana" w:hAnsi="Verdana"/>
          <w:color w:val="auto"/>
          <w:sz w:val="24"/>
          <w:szCs w:val="24"/>
        </w:rPr>
      </w:pPr>
      <w:r w:rsidRPr="00490454">
        <w:rPr>
          <w:rFonts w:ascii="Verdana" w:hAnsi="Verdana"/>
          <w:color w:val="auto"/>
          <w:sz w:val="24"/>
          <w:szCs w:val="24"/>
        </w:rPr>
        <w:t xml:space="preserve">Uchwała nr </w:t>
      </w:r>
      <w:r w:rsidR="0032475E" w:rsidRPr="00490454">
        <w:rPr>
          <w:rFonts w:ascii="Verdana" w:hAnsi="Verdana"/>
          <w:color w:val="auto"/>
          <w:sz w:val="24"/>
          <w:szCs w:val="24"/>
        </w:rPr>
        <w:t>9</w:t>
      </w:r>
      <w:r w:rsidRPr="00490454">
        <w:rPr>
          <w:rFonts w:ascii="Verdana" w:hAnsi="Verdana"/>
          <w:color w:val="auto"/>
          <w:sz w:val="24"/>
          <w:szCs w:val="24"/>
        </w:rPr>
        <w:t>/</w:t>
      </w:r>
      <w:r w:rsidR="00940F2C" w:rsidRPr="00490454">
        <w:rPr>
          <w:rFonts w:ascii="Verdana" w:hAnsi="Verdana"/>
          <w:color w:val="auto"/>
          <w:sz w:val="24"/>
          <w:szCs w:val="24"/>
        </w:rPr>
        <w:t>Z</w:t>
      </w:r>
      <w:r w:rsidR="00586544" w:rsidRPr="00490454">
        <w:rPr>
          <w:rFonts w:ascii="Verdana" w:hAnsi="Verdana"/>
          <w:color w:val="auto"/>
          <w:sz w:val="24"/>
          <w:szCs w:val="24"/>
        </w:rPr>
        <w:t>WZ</w:t>
      </w:r>
      <w:r w:rsidR="006B2792" w:rsidRPr="00490454">
        <w:rPr>
          <w:rFonts w:ascii="Verdana" w:hAnsi="Verdana"/>
          <w:color w:val="auto"/>
          <w:sz w:val="24"/>
          <w:szCs w:val="24"/>
        </w:rPr>
        <w:t>/20</w:t>
      </w:r>
      <w:r w:rsidR="00366F50" w:rsidRPr="00490454">
        <w:rPr>
          <w:rFonts w:ascii="Verdana" w:hAnsi="Verdana"/>
          <w:color w:val="auto"/>
          <w:sz w:val="24"/>
          <w:szCs w:val="24"/>
        </w:rPr>
        <w:t>21</w:t>
      </w:r>
    </w:p>
    <w:p w:rsidR="00FD5846" w:rsidRPr="00490454" w:rsidRDefault="00940F2C" w:rsidP="00490454">
      <w:pPr>
        <w:pStyle w:val="Nagwek1"/>
        <w:spacing w:before="0"/>
        <w:jc w:val="center"/>
        <w:rPr>
          <w:rFonts w:ascii="Verdana" w:hAnsi="Verdana"/>
          <w:color w:val="auto"/>
          <w:sz w:val="24"/>
          <w:szCs w:val="24"/>
        </w:rPr>
      </w:pPr>
      <w:r w:rsidRPr="00490454">
        <w:rPr>
          <w:rFonts w:ascii="Verdana" w:hAnsi="Verdana"/>
          <w:color w:val="auto"/>
          <w:sz w:val="24"/>
          <w:szCs w:val="24"/>
        </w:rPr>
        <w:t>Zwyczajnego</w:t>
      </w:r>
      <w:r w:rsidR="00FD5846" w:rsidRPr="00490454">
        <w:rPr>
          <w:rFonts w:ascii="Verdana" w:hAnsi="Verdana"/>
          <w:color w:val="auto"/>
          <w:sz w:val="24"/>
          <w:szCs w:val="24"/>
        </w:rPr>
        <w:t xml:space="preserve"> Walnego Zgromadzenia spółki</w:t>
      </w:r>
    </w:p>
    <w:p w:rsidR="00FD5846" w:rsidRPr="00490454" w:rsidRDefault="00FD5846" w:rsidP="00490454">
      <w:pPr>
        <w:pStyle w:val="Nagwek1"/>
        <w:spacing w:before="0"/>
        <w:jc w:val="center"/>
        <w:rPr>
          <w:rFonts w:ascii="Verdana" w:hAnsi="Verdana"/>
          <w:color w:val="auto"/>
          <w:sz w:val="24"/>
          <w:szCs w:val="24"/>
        </w:rPr>
      </w:pPr>
      <w:r w:rsidRPr="00490454">
        <w:rPr>
          <w:rFonts w:ascii="Verdana" w:hAnsi="Verdana"/>
          <w:color w:val="auto"/>
          <w:sz w:val="24"/>
          <w:szCs w:val="24"/>
        </w:rPr>
        <w:t xml:space="preserve">„Wrocławski Park Technologiczny” Spółka Akcyjna </w:t>
      </w:r>
      <w:r w:rsidR="00490454" w:rsidRPr="00490454">
        <w:rPr>
          <w:rFonts w:ascii="Verdana" w:hAnsi="Verdana"/>
          <w:color w:val="auto"/>
          <w:sz w:val="24"/>
          <w:szCs w:val="24"/>
        </w:rPr>
        <w:br/>
      </w:r>
      <w:r w:rsidRPr="00490454">
        <w:rPr>
          <w:rFonts w:ascii="Verdana" w:hAnsi="Verdana"/>
          <w:color w:val="auto"/>
          <w:sz w:val="24"/>
          <w:szCs w:val="24"/>
        </w:rPr>
        <w:t>z siedzibą we Wrocławiu</w:t>
      </w:r>
    </w:p>
    <w:p w:rsidR="007637D6" w:rsidRPr="00490454" w:rsidRDefault="007637D6" w:rsidP="00490454">
      <w:pPr>
        <w:pStyle w:val="Nagwek1"/>
        <w:spacing w:before="0" w:after="240"/>
        <w:jc w:val="center"/>
        <w:rPr>
          <w:rFonts w:ascii="Verdana" w:hAnsi="Verdana"/>
          <w:color w:val="auto"/>
          <w:sz w:val="24"/>
          <w:szCs w:val="24"/>
        </w:rPr>
      </w:pPr>
      <w:r w:rsidRPr="00490454">
        <w:rPr>
          <w:rFonts w:ascii="Verdana" w:hAnsi="Verdana"/>
          <w:color w:val="auto"/>
          <w:sz w:val="24"/>
          <w:szCs w:val="24"/>
        </w:rPr>
        <w:t xml:space="preserve">z dnia </w:t>
      </w:r>
      <w:r w:rsidR="00940F2C" w:rsidRPr="00490454">
        <w:rPr>
          <w:rFonts w:ascii="Verdana" w:hAnsi="Verdana"/>
          <w:color w:val="auto"/>
          <w:sz w:val="24"/>
          <w:szCs w:val="24"/>
        </w:rPr>
        <w:t>28 czerwca 2021 r.</w:t>
      </w:r>
    </w:p>
    <w:p w:rsidR="00F34835" w:rsidRPr="00490454" w:rsidRDefault="006B2792" w:rsidP="00490454">
      <w:pPr>
        <w:pStyle w:val="Tytu"/>
        <w:spacing w:after="240"/>
        <w:jc w:val="left"/>
        <w:rPr>
          <w:rFonts w:ascii="Verdana" w:hAnsi="Verdana" w:cs="Arial"/>
          <w:bCs/>
          <w:sz w:val="24"/>
        </w:rPr>
      </w:pPr>
      <w:r w:rsidRPr="00490454">
        <w:rPr>
          <w:rFonts w:ascii="Verdana" w:hAnsi="Verdana" w:cs="Arial"/>
          <w:bCs/>
          <w:sz w:val="24"/>
        </w:rPr>
        <w:t xml:space="preserve">zmieniająca uchwałę nr 11/ZWZ/2017 Zwyczajnego Walnego Zgromadzenia spółki „Wrocławski Park Technologiczny” Spółka Akcyjna z siedzibą we Wrocławiu z dnia 26 czerwca 2017 r. </w:t>
      </w:r>
      <w:r w:rsidR="00F34835" w:rsidRPr="00490454">
        <w:rPr>
          <w:rFonts w:ascii="Verdana" w:hAnsi="Verdana" w:cs="Arial"/>
          <w:bCs/>
          <w:sz w:val="24"/>
        </w:rPr>
        <w:t xml:space="preserve">w sprawie </w:t>
      </w:r>
      <w:r w:rsidR="00DF0732" w:rsidRPr="00490454">
        <w:rPr>
          <w:rFonts w:ascii="Verdana" w:hAnsi="Verdana" w:cs="Arial"/>
          <w:bCs/>
          <w:sz w:val="24"/>
        </w:rPr>
        <w:t xml:space="preserve">zasad kształtowania wynagrodzeń Członków </w:t>
      </w:r>
      <w:r w:rsidR="00AA05AA" w:rsidRPr="00490454">
        <w:rPr>
          <w:rFonts w:ascii="Verdana" w:hAnsi="Verdana" w:cs="Arial"/>
          <w:bCs/>
          <w:sz w:val="24"/>
        </w:rPr>
        <w:t>Zarządu</w:t>
      </w:r>
    </w:p>
    <w:p w:rsidR="006B2792" w:rsidRPr="00490454" w:rsidRDefault="006B2792" w:rsidP="00490454">
      <w:pPr>
        <w:pStyle w:val="BodyText1"/>
        <w:tabs>
          <w:tab w:val="left" w:leader="hyphen" w:pos="9072"/>
        </w:tabs>
        <w:spacing w:after="120" w:line="360" w:lineRule="auto"/>
        <w:ind w:left="0"/>
        <w:jc w:val="left"/>
        <w:rPr>
          <w:rFonts w:ascii="Verdana" w:hAnsi="Verdana"/>
          <w:lang w:val="pl-PL" w:eastAsia="zh-CN"/>
        </w:rPr>
      </w:pPr>
      <w:r w:rsidRPr="00490454">
        <w:rPr>
          <w:rFonts w:ascii="Verdana" w:hAnsi="Verdana"/>
          <w:lang w:val="pl-PL" w:eastAsia="zh-CN"/>
        </w:rPr>
        <w:t xml:space="preserve">Na podstawie art. </w:t>
      </w:r>
      <w:r w:rsidR="008F2056" w:rsidRPr="00490454">
        <w:rPr>
          <w:rFonts w:ascii="Verdana" w:hAnsi="Verdana"/>
          <w:lang w:val="pl-PL" w:eastAsia="zh-CN"/>
        </w:rPr>
        <w:t xml:space="preserve">5 ust. 2 </w:t>
      </w:r>
      <w:proofErr w:type="spellStart"/>
      <w:r w:rsidR="008F2056" w:rsidRPr="00490454">
        <w:rPr>
          <w:rFonts w:ascii="Verdana" w:hAnsi="Verdana"/>
          <w:lang w:val="pl-PL" w:eastAsia="zh-CN"/>
        </w:rPr>
        <w:t>pkt</w:t>
      </w:r>
      <w:proofErr w:type="spellEnd"/>
      <w:r w:rsidR="008F2056" w:rsidRPr="00490454">
        <w:rPr>
          <w:rFonts w:ascii="Verdana" w:hAnsi="Verdana"/>
          <w:lang w:val="pl-PL" w:eastAsia="zh-CN"/>
        </w:rPr>
        <w:t xml:space="preserve"> 1 </w:t>
      </w:r>
      <w:r w:rsidRPr="00490454">
        <w:rPr>
          <w:rFonts w:ascii="Verdana" w:hAnsi="Verdana"/>
          <w:lang w:val="pl-PL" w:eastAsia="zh-CN"/>
        </w:rPr>
        <w:t xml:space="preserve">ustawy z dnia </w:t>
      </w:r>
      <w:r w:rsidR="00940F2C" w:rsidRPr="00490454">
        <w:rPr>
          <w:rFonts w:ascii="Verdana" w:hAnsi="Verdana"/>
          <w:lang w:val="pl-PL" w:eastAsia="zh-CN"/>
        </w:rPr>
        <w:t>0</w:t>
      </w:r>
      <w:r w:rsidRPr="00490454">
        <w:rPr>
          <w:rFonts w:ascii="Verdana" w:hAnsi="Verdana"/>
          <w:lang w:val="pl-PL" w:eastAsia="zh-CN"/>
        </w:rPr>
        <w:t>9 czerwca 2016 r. o zasadach kształtowania wynagrodzeń osób kierujących n</w:t>
      </w:r>
      <w:r w:rsidR="00796371" w:rsidRPr="00490454">
        <w:rPr>
          <w:rFonts w:ascii="Verdana" w:hAnsi="Verdana"/>
          <w:lang w:val="pl-PL" w:eastAsia="zh-CN"/>
        </w:rPr>
        <w:t>iektórymi spółkami (</w:t>
      </w:r>
      <w:proofErr w:type="spellStart"/>
      <w:r w:rsidR="00796371" w:rsidRPr="00490454">
        <w:rPr>
          <w:rFonts w:ascii="Verdana" w:hAnsi="Verdana"/>
          <w:lang w:val="pl-PL" w:eastAsia="zh-CN"/>
        </w:rPr>
        <w:t>Dz.U</w:t>
      </w:r>
      <w:proofErr w:type="spellEnd"/>
      <w:r w:rsidR="00796371" w:rsidRPr="00490454">
        <w:rPr>
          <w:rFonts w:ascii="Verdana" w:hAnsi="Verdana"/>
          <w:lang w:val="pl-PL" w:eastAsia="zh-CN"/>
        </w:rPr>
        <w:t>. z 2020</w:t>
      </w:r>
      <w:r w:rsidR="00152A54" w:rsidRPr="00490454">
        <w:rPr>
          <w:rFonts w:ascii="Verdana" w:hAnsi="Verdana"/>
          <w:lang w:val="pl-PL" w:eastAsia="zh-CN"/>
        </w:rPr>
        <w:t xml:space="preserve"> </w:t>
      </w:r>
      <w:r w:rsidRPr="00490454">
        <w:rPr>
          <w:rFonts w:ascii="Verdana" w:hAnsi="Verdana"/>
          <w:lang w:val="pl-PL" w:eastAsia="zh-CN"/>
        </w:rPr>
        <w:t xml:space="preserve">r. poz. </w:t>
      </w:r>
      <w:r w:rsidR="00796371" w:rsidRPr="00490454">
        <w:rPr>
          <w:rFonts w:ascii="Verdana" w:hAnsi="Verdana"/>
          <w:lang w:val="pl-PL" w:eastAsia="zh-CN"/>
        </w:rPr>
        <w:t>1907</w:t>
      </w:r>
      <w:r w:rsidRPr="00490454">
        <w:rPr>
          <w:rFonts w:ascii="Verdana" w:hAnsi="Verdana"/>
          <w:lang w:val="pl-PL" w:eastAsia="zh-CN"/>
        </w:rPr>
        <w:t>) oraz § 21 pkt. 7) Statutu Spółki (</w:t>
      </w:r>
      <w:r w:rsidR="00DC7C86" w:rsidRPr="00490454">
        <w:rPr>
          <w:rFonts w:ascii="Verdana" w:hAnsi="Verdana"/>
          <w:lang w:val="pl-PL" w:eastAsia="zh-CN"/>
        </w:rPr>
        <w:t>w brzmieniu tekstu jednolitego przyjętego uchwałą nr 6/NWZ/2020 Nadzwyczajnego Walnego Zgromadzenia spółki „Wrocławski Park Technologiczny” Spółka Akcyjna we Wrocławiu z dnia 22 grudnia 2020 r. w sprawie: przyjęcia tekstu jednolitego Statutu Spółki – Akt notarialny Rep. A nr 5465/2020</w:t>
      </w:r>
      <w:r w:rsidRPr="00490454">
        <w:rPr>
          <w:rFonts w:ascii="Verdana" w:hAnsi="Verdana"/>
          <w:lang w:val="pl-PL" w:eastAsia="zh-CN"/>
        </w:rPr>
        <w:t xml:space="preserve">), Walne Zgromadzenie spółki </w:t>
      </w:r>
      <w:r w:rsidR="007B0DBD" w:rsidRPr="00490454">
        <w:rPr>
          <w:rFonts w:ascii="Verdana" w:hAnsi="Verdana"/>
          <w:lang w:val="pl-PL" w:eastAsia="zh-CN"/>
        </w:rPr>
        <w:t>„Wrocławski Park Technologiczny” Spółka Akcyjna z siedzibą we Wrocławiu</w:t>
      </w:r>
      <w:r w:rsidRPr="00490454">
        <w:rPr>
          <w:rFonts w:ascii="Verdana" w:hAnsi="Verdana"/>
          <w:lang w:val="pl-PL" w:eastAsia="zh-CN"/>
        </w:rPr>
        <w:t xml:space="preserve"> uchwala, co następuje:</w:t>
      </w:r>
    </w:p>
    <w:p w:rsidR="006B2792" w:rsidRPr="00490454" w:rsidRDefault="006B2792" w:rsidP="00490454">
      <w:pPr>
        <w:pStyle w:val="BodyText1"/>
        <w:tabs>
          <w:tab w:val="left" w:leader="hyphen" w:pos="9072"/>
        </w:tabs>
        <w:spacing w:after="120" w:line="360" w:lineRule="auto"/>
        <w:ind w:left="0"/>
        <w:jc w:val="left"/>
        <w:rPr>
          <w:rFonts w:ascii="Verdana" w:hAnsi="Verdana"/>
          <w:lang w:val="pl-PL" w:eastAsia="zh-CN"/>
        </w:rPr>
      </w:pPr>
      <w:r w:rsidRPr="00490454">
        <w:rPr>
          <w:rFonts w:ascii="Verdana" w:hAnsi="Verdana"/>
          <w:lang w:val="pl-PL" w:eastAsia="zh-CN"/>
        </w:rPr>
        <w:t>§1</w:t>
      </w:r>
    </w:p>
    <w:p w:rsidR="006B2792" w:rsidRPr="00490454" w:rsidRDefault="006B2792" w:rsidP="00490454">
      <w:pPr>
        <w:pStyle w:val="BodyText1"/>
        <w:tabs>
          <w:tab w:val="left" w:leader="hyphen" w:pos="9072"/>
        </w:tabs>
        <w:spacing w:after="120" w:line="360" w:lineRule="auto"/>
        <w:ind w:left="0"/>
        <w:jc w:val="left"/>
        <w:rPr>
          <w:rFonts w:ascii="Verdana" w:hAnsi="Verdana"/>
          <w:lang w:val="pl-PL" w:eastAsia="zh-CN"/>
        </w:rPr>
      </w:pPr>
      <w:r w:rsidRPr="00490454">
        <w:rPr>
          <w:rFonts w:ascii="Verdana" w:hAnsi="Verdana"/>
          <w:lang w:val="pl-PL" w:eastAsia="zh-CN"/>
        </w:rPr>
        <w:t xml:space="preserve">W uchwale nr </w:t>
      </w:r>
      <w:r w:rsidR="00A546E2" w:rsidRPr="00490454">
        <w:rPr>
          <w:rFonts w:ascii="Verdana" w:hAnsi="Verdana" w:cs="Arial"/>
          <w:bCs/>
          <w:lang w:val="pl-PL"/>
        </w:rPr>
        <w:t xml:space="preserve">11/ZWZ/2017 Zwyczajnego Walnego Zgromadzenia </w:t>
      </w:r>
      <w:r w:rsidR="00411E5E" w:rsidRPr="00490454">
        <w:rPr>
          <w:rFonts w:ascii="Verdana" w:hAnsi="Verdana" w:cs="Arial"/>
          <w:bCs/>
          <w:lang w:val="pl-PL"/>
        </w:rPr>
        <w:t>s</w:t>
      </w:r>
      <w:r w:rsidR="00A546E2" w:rsidRPr="00490454">
        <w:rPr>
          <w:rFonts w:ascii="Verdana" w:hAnsi="Verdana" w:cs="Arial"/>
          <w:bCs/>
          <w:lang w:val="pl-PL"/>
        </w:rPr>
        <w:t xml:space="preserve">półki „Wrocławski Park Technologiczny” Spółka Akcyjna z siedzibą we Wrocławiu z dnia 26 czerwca 2017 r. w sprawie zasad kształtowania wynagrodzeń Członków Zarządu, </w:t>
      </w:r>
      <w:r w:rsidR="0029601B" w:rsidRPr="00490454">
        <w:rPr>
          <w:rFonts w:ascii="Verdana" w:hAnsi="Verdana" w:cs="Arial"/>
          <w:bCs/>
          <w:lang w:val="pl-PL"/>
        </w:rPr>
        <w:t>(</w:t>
      </w:r>
      <w:r w:rsidR="00A546E2" w:rsidRPr="00490454">
        <w:rPr>
          <w:rFonts w:ascii="Verdana" w:hAnsi="Verdana" w:cs="Arial"/>
          <w:bCs/>
          <w:lang w:val="pl-PL"/>
        </w:rPr>
        <w:t xml:space="preserve">zmienionej uchwałą </w:t>
      </w:r>
      <w:r w:rsidR="0029601B" w:rsidRPr="00490454">
        <w:rPr>
          <w:rFonts w:ascii="Verdana" w:hAnsi="Verdana" w:cs="Arial"/>
          <w:bCs/>
          <w:lang w:val="pl-PL"/>
        </w:rPr>
        <w:t>nr 4/NWZ/2018</w:t>
      </w:r>
      <w:r w:rsidR="00A546E2" w:rsidRPr="00490454">
        <w:rPr>
          <w:rFonts w:ascii="Verdana" w:hAnsi="Verdana" w:cs="Arial"/>
          <w:bCs/>
          <w:lang w:val="pl-PL"/>
        </w:rPr>
        <w:t xml:space="preserve"> z dnia </w:t>
      </w:r>
      <w:r w:rsidR="0029601B" w:rsidRPr="00490454">
        <w:rPr>
          <w:rFonts w:ascii="Verdana" w:hAnsi="Verdana" w:cs="Arial"/>
          <w:bCs/>
          <w:lang w:val="pl-PL"/>
        </w:rPr>
        <w:t>29 marca 2018</w:t>
      </w:r>
      <w:r w:rsidR="00A546E2" w:rsidRPr="00490454">
        <w:rPr>
          <w:rFonts w:ascii="Verdana" w:hAnsi="Verdana" w:cs="Arial"/>
          <w:bCs/>
          <w:lang w:val="pl-PL"/>
        </w:rPr>
        <w:t xml:space="preserve"> r.</w:t>
      </w:r>
      <w:r w:rsidR="00DC7C86" w:rsidRPr="00490454">
        <w:rPr>
          <w:rFonts w:ascii="Verdana" w:hAnsi="Verdana" w:cs="Arial"/>
          <w:bCs/>
          <w:lang w:val="pl-PL"/>
        </w:rPr>
        <w:t xml:space="preserve"> oraz uchwałą nr 5/NWZ/2019 z dnia 29 maja 2019 r.</w:t>
      </w:r>
      <w:r w:rsidR="0029601B" w:rsidRPr="00490454">
        <w:rPr>
          <w:rFonts w:ascii="Verdana" w:hAnsi="Verdana" w:cs="Arial"/>
          <w:bCs/>
          <w:lang w:val="pl-PL"/>
        </w:rPr>
        <w:t>)</w:t>
      </w:r>
      <w:r w:rsidRPr="00490454">
        <w:rPr>
          <w:rFonts w:ascii="Verdana" w:hAnsi="Verdana"/>
          <w:lang w:val="pl-PL" w:eastAsia="zh-CN"/>
        </w:rPr>
        <w:t>, wprowadza się następujące zmiany:</w:t>
      </w:r>
    </w:p>
    <w:p w:rsidR="00DC7C86" w:rsidRPr="00490454" w:rsidRDefault="00DC7C86" w:rsidP="00490454">
      <w:pPr>
        <w:widowControl w:val="0"/>
        <w:tabs>
          <w:tab w:val="left" w:pos="0"/>
          <w:tab w:val="left" w:pos="567"/>
        </w:tabs>
        <w:suppressAutoHyphens/>
        <w:spacing w:after="120" w:line="360" w:lineRule="auto"/>
        <w:ind w:left="568" w:hanging="568"/>
        <w:rPr>
          <w:rFonts w:ascii="Verdana" w:hAnsi="Verdana"/>
          <w:bCs/>
          <w:color w:val="000000"/>
          <w:sz w:val="24"/>
          <w:szCs w:val="24"/>
        </w:rPr>
      </w:pPr>
      <w:r w:rsidRPr="00490454">
        <w:rPr>
          <w:rFonts w:ascii="Verdana" w:hAnsi="Verdana"/>
          <w:bCs/>
          <w:color w:val="000000"/>
          <w:sz w:val="24"/>
          <w:szCs w:val="24"/>
        </w:rPr>
        <w:t>- w § 6 ust. 3 otrzymuje brzmienie:</w:t>
      </w:r>
    </w:p>
    <w:p w:rsidR="00DC7C86" w:rsidRPr="00490454" w:rsidRDefault="00DC7C86" w:rsidP="00490454">
      <w:pPr>
        <w:widowControl w:val="0"/>
        <w:tabs>
          <w:tab w:val="left" w:pos="709"/>
        </w:tabs>
        <w:suppressAutoHyphens/>
        <w:spacing w:after="120" w:line="360" w:lineRule="auto"/>
        <w:ind w:left="284"/>
        <w:rPr>
          <w:rFonts w:ascii="Verdana" w:hAnsi="Verdana"/>
          <w:bCs/>
          <w:color w:val="000000"/>
          <w:sz w:val="24"/>
          <w:szCs w:val="24"/>
        </w:rPr>
      </w:pPr>
      <w:r w:rsidRPr="00490454">
        <w:rPr>
          <w:rFonts w:ascii="Verdana" w:hAnsi="Verdana"/>
          <w:bCs/>
          <w:color w:val="000000"/>
          <w:sz w:val="24"/>
          <w:szCs w:val="24"/>
        </w:rPr>
        <w:t xml:space="preserve">„3. </w:t>
      </w:r>
      <w:r w:rsidRPr="00490454">
        <w:rPr>
          <w:rFonts w:ascii="Verdana" w:hAnsi="Verdana"/>
          <w:bCs/>
          <w:sz w:val="24"/>
          <w:szCs w:val="24"/>
        </w:rPr>
        <w:t xml:space="preserve">Upoważnia się Radę Nadzorczą do określenia w uchwale w sprawie kształtowania wynagrodzeń Członków Zarządu </w:t>
      </w:r>
      <w:r w:rsidRPr="00490454">
        <w:rPr>
          <w:rFonts w:ascii="Verdana" w:hAnsi="Verdana"/>
          <w:bCs/>
          <w:color w:val="000000"/>
          <w:sz w:val="24"/>
          <w:szCs w:val="24"/>
        </w:rPr>
        <w:t>zakresu i zasad udostępniania Członkom Zarządu urządzeń technicznych oraz zasobów stanowiących mienie Spółki niezbędne do wykonywania funkcji.”.</w:t>
      </w:r>
    </w:p>
    <w:p w:rsidR="006B2792" w:rsidRPr="00490454" w:rsidRDefault="006B2792" w:rsidP="00490454">
      <w:pPr>
        <w:pStyle w:val="BodyText1"/>
        <w:tabs>
          <w:tab w:val="left" w:leader="hyphen" w:pos="9072"/>
        </w:tabs>
        <w:spacing w:after="120" w:line="360" w:lineRule="auto"/>
        <w:ind w:left="0"/>
        <w:jc w:val="left"/>
        <w:rPr>
          <w:rFonts w:ascii="Verdana" w:hAnsi="Verdana"/>
          <w:lang w:val="pl-PL" w:eastAsia="zh-CN"/>
        </w:rPr>
      </w:pPr>
      <w:r w:rsidRPr="00490454">
        <w:rPr>
          <w:rFonts w:ascii="Verdana" w:hAnsi="Verdana"/>
          <w:lang w:val="pl-PL" w:eastAsia="zh-CN"/>
        </w:rPr>
        <w:lastRenderedPageBreak/>
        <w:t>§2</w:t>
      </w:r>
    </w:p>
    <w:p w:rsidR="006B2792" w:rsidRPr="00490454" w:rsidRDefault="00940F2C" w:rsidP="00490454">
      <w:pPr>
        <w:pStyle w:val="BodyText1"/>
        <w:tabs>
          <w:tab w:val="left" w:leader="hyphen" w:pos="9072"/>
        </w:tabs>
        <w:spacing w:after="120" w:line="360" w:lineRule="auto"/>
        <w:ind w:left="0"/>
        <w:jc w:val="left"/>
        <w:rPr>
          <w:rFonts w:ascii="Verdana" w:hAnsi="Verdana"/>
          <w:lang w:val="pl-PL" w:eastAsia="zh-CN"/>
        </w:rPr>
      </w:pPr>
      <w:r w:rsidRPr="00490454">
        <w:rPr>
          <w:rFonts w:ascii="Verdana" w:hAnsi="Verdana"/>
          <w:lang w:val="pl-PL" w:eastAsia="zh-CN"/>
        </w:rPr>
        <w:t>Niniejsza uchwała</w:t>
      </w:r>
      <w:r w:rsidR="006B2792" w:rsidRPr="00490454">
        <w:rPr>
          <w:rFonts w:ascii="Verdana" w:hAnsi="Verdana"/>
          <w:lang w:val="pl-PL" w:eastAsia="zh-CN"/>
        </w:rPr>
        <w:t xml:space="preserve"> wchodzi w życie z dniem podjęcia. </w:t>
      </w:r>
    </w:p>
    <w:p w:rsidR="00490454" w:rsidRDefault="00490454" w:rsidP="00490454">
      <w:pPr>
        <w:pStyle w:val="Tekstpodstawowy3"/>
        <w:spacing w:before="240"/>
        <w:rPr>
          <w:rFonts w:ascii="Verdana" w:hAnsi="Verdana" w:cs="Arial"/>
          <w:color w:val="000000"/>
          <w:sz w:val="24"/>
        </w:rPr>
      </w:pPr>
      <w:r>
        <w:rPr>
          <w:rFonts w:ascii="Verdana" w:hAnsi="Verdana" w:cs="Arial"/>
          <w:color w:val="000000"/>
          <w:sz w:val="24"/>
        </w:rPr>
        <w:t xml:space="preserve">uchwałę podpisała </w:t>
      </w:r>
      <w:r w:rsidR="007B0DBD" w:rsidRPr="00490454">
        <w:rPr>
          <w:rFonts w:ascii="Verdana" w:hAnsi="Verdana" w:cs="Arial"/>
          <w:color w:val="000000"/>
          <w:sz w:val="24"/>
        </w:rPr>
        <w:t>Przewodnicząc</w:t>
      </w:r>
      <w:r>
        <w:rPr>
          <w:rFonts w:ascii="Verdana" w:hAnsi="Verdana" w:cs="Arial"/>
          <w:color w:val="000000"/>
          <w:sz w:val="24"/>
        </w:rPr>
        <w:t xml:space="preserve">a </w:t>
      </w:r>
      <w:r w:rsidR="007B0DBD" w:rsidRPr="00490454">
        <w:rPr>
          <w:rFonts w:ascii="Verdana" w:hAnsi="Verdana" w:cs="Arial"/>
          <w:color w:val="000000"/>
          <w:sz w:val="24"/>
        </w:rPr>
        <w:t>Walnego Zgromadzenia</w:t>
      </w:r>
    </w:p>
    <w:p w:rsidR="007B0DBD" w:rsidRPr="00490454" w:rsidRDefault="00490454" w:rsidP="00490454">
      <w:pPr>
        <w:pStyle w:val="Tekstpodstawowy3"/>
        <w:rPr>
          <w:rFonts w:ascii="Verdana" w:hAnsi="Verdana" w:cs="Arial"/>
          <w:color w:val="000000"/>
          <w:sz w:val="24"/>
        </w:rPr>
      </w:pPr>
      <w:r>
        <w:rPr>
          <w:rFonts w:ascii="Verdana" w:hAnsi="Verdana" w:cs="Arial"/>
          <w:color w:val="000000"/>
          <w:sz w:val="24"/>
        </w:rPr>
        <w:t xml:space="preserve"> </w:t>
      </w:r>
      <w:r w:rsidRPr="00490454">
        <w:rPr>
          <w:rFonts w:ascii="Verdana" w:hAnsi="Verdana" w:cs="Helv"/>
          <w:color w:val="000000"/>
          <w:sz w:val="24"/>
        </w:rPr>
        <w:t xml:space="preserve">Urszula Aniela </w:t>
      </w:r>
      <w:proofErr w:type="spellStart"/>
      <w:r w:rsidRPr="00490454">
        <w:rPr>
          <w:rFonts w:ascii="Verdana" w:hAnsi="Verdana" w:cs="Helv"/>
          <w:color w:val="000000"/>
          <w:sz w:val="24"/>
        </w:rPr>
        <w:t>Kalina-Prasznic</w:t>
      </w:r>
      <w:proofErr w:type="spellEnd"/>
    </w:p>
    <w:sectPr w:rsidR="007B0DBD" w:rsidRPr="00490454" w:rsidSect="00A5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874"/>
    <w:multiLevelType w:val="hybridMultilevel"/>
    <w:tmpl w:val="6C1AB6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00E5C"/>
    <w:multiLevelType w:val="hybridMultilevel"/>
    <w:tmpl w:val="30BCE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051B4C"/>
    <w:multiLevelType w:val="hybridMultilevel"/>
    <w:tmpl w:val="0E008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E05F5"/>
    <w:multiLevelType w:val="hybridMultilevel"/>
    <w:tmpl w:val="E9AC2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B31813"/>
    <w:multiLevelType w:val="hybridMultilevel"/>
    <w:tmpl w:val="6D9EE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81991"/>
    <w:multiLevelType w:val="hybridMultilevel"/>
    <w:tmpl w:val="E6480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30312"/>
    <w:multiLevelType w:val="hybridMultilevel"/>
    <w:tmpl w:val="D9C8891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AD17CE"/>
    <w:multiLevelType w:val="hybridMultilevel"/>
    <w:tmpl w:val="DB981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25174"/>
    <w:multiLevelType w:val="hybridMultilevel"/>
    <w:tmpl w:val="622A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6B3A01"/>
    <w:multiLevelType w:val="hybridMultilevel"/>
    <w:tmpl w:val="01464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F65A2"/>
    <w:multiLevelType w:val="hybridMultilevel"/>
    <w:tmpl w:val="28801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BC459B"/>
    <w:multiLevelType w:val="hybridMultilevel"/>
    <w:tmpl w:val="0890C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222C53"/>
    <w:multiLevelType w:val="hybridMultilevel"/>
    <w:tmpl w:val="6A4A14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CC28A0"/>
    <w:multiLevelType w:val="hybridMultilevel"/>
    <w:tmpl w:val="5F0E2BF4"/>
    <w:lvl w:ilvl="0" w:tplc="9004614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F32526"/>
    <w:multiLevelType w:val="hybridMultilevel"/>
    <w:tmpl w:val="B1047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64449B"/>
    <w:multiLevelType w:val="hybridMultilevel"/>
    <w:tmpl w:val="538446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12"/>
  </w:num>
  <w:num w:numId="6">
    <w:abstractNumId w:val="13"/>
  </w:num>
  <w:num w:numId="7">
    <w:abstractNumId w:val="7"/>
  </w:num>
  <w:num w:numId="8">
    <w:abstractNumId w:val="11"/>
  </w:num>
  <w:num w:numId="9">
    <w:abstractNumId w:val="10"/>
  </w:num>
  <w:num w:numId="10">
    <w:abstractNumId w:val="15"/>
  </w:num>
  <w:num w:numId="11">
    <w:abstractNumId w:val="3"/>
  </w:num>
  <w:num w:numId="12">
    <w:abstractNumId w:val="9"/>
  </w:num>
  <w:num w:numId="13">
    <w:abstractNumId w:val="2"/>
  </w:num>
  <w:num w:numId="14">
    <w:abstractNumId w:val="5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1D09"/>
    <w:rsid w:val="000137C2"/>
    <w:rsid w:val="000832E1"/>
    <w:rsid w:val="000960A7"/>
    <w:rsid w:val="000A6979"/>
    <w:rsid w:val="000B048A"/>
    <w:rsid w:val="000C6222"/>
    <w:rsid w:val="000D3FFF"/>
    <w:rsid w:val="000E7129"/>
    <w:rsid w:val="000F3AE2"/>
    <w:rsid w:val="0011299D"/>
    <w:rsid w:val="00116E0F"/>
    <w:rsid w:val="001473EB"/>
    <w:rsid w:val="00152A54"/>
    <w:rsid w:val="00163F5C"/>
    <w:rsid w:val="001808DB"/>
    <w:rsid w:val="0019119A"/>
    <w:rsid w:val="00191AE9"/>
    <w:rsid w:val="001E3BD2"/>
    <w:rsid w:val="001F1E35"/>
    <w:rsid w:val="001F262B"/>
    <w:rsid w:val="00225BD0"/>
    <w:rsid w:val="002265E1"/>
    <w:rsid w:val="00241A0C"/>
    <w:rsid w:val="00261E80"/>
    <w:rsid w:val="00271E74"/>
    <w:rsid w:val="0029601B"/>
    <w:rsid w:val="002B0FE8"/>
    <w:rsid w:val="002B5A36"/>
    <w:rsid w:val="002C22D5"/>
    <w:rsid w:val="002D6592"/>
    <w:rsid w:val="00311EE1"/>
    <w:rsid w:val="00321B74"/>
    <w:rsid w:val="0032475E"/>
    <w:rsid w:val="00345741"/>
    <w:rsid w:val="00366F50"/>
    <w:rsid w:val="003721A4"/>
    <w:rsid w:val="00376640"/>
    <w:rsid w:val="00381B40"/>
    <w:rsid w:val="003A7E8F"/>
    <w:rsid w:val="003B25AF"/>
    <w:rsid w:val="003D5E56"/>
    <w:rsid w:val="00401D09"/>
    <w:rsid w:val="004031FF"/>
    <w:rsid w:val="00411E5E"/>
    <w:rsid w:val="0042030F"/>
    <w:rsid w:val="004370D5"/>
    <w:rsid w:val="0045621E"/>
    <w:rsid w:val="004820A4"/>
    <w:rsid w:val="00487067"/>
    <w:rsid w:val="00490454"/>
    <w:rsid w:val="004A076E"/>
    <w:rsid w:val="004E4E07"/>
    <w:rsid w:val="00502BC4"/>
    <w:rsid w:val="0050753C"/>
    <w:rsid w:val="0055457D"/>
    <w:rsid w:val="00567E2E"/>
    <w:rsid w:val="00586544"/>
    <w:rsid w:val="005A4072"/>
    <w:rsid w:val="005C4216"/>
    <w:rsid w:val="005F546F"/>
    <w:rsid w:val="005F711E"/>
    <w:rsid w:val="00601472"/>
    <w:rsid w:val="00601792"/>
    <w:rsid w:val="00604943"/>
    <w:rsid w:val="00606670"/>
    <w:rsid w:val="00607D48"/>
    <w:rsid w:val="0063060A"/>
    <w:rsid w:val="00636144"/>
    <w:rsid w:val="00652963"/>
    <w:rsid w:val="006835A4"/>
    <w:rsid w:val="006B2792"/>
    <w:rsid w:val="006B325E"/>
    <w:rsid w:val="006C14BD"/>
    <w:rsid w:val="006F13D6"/>
    <w:rsid w:val="0070197A"/>
    <w:rsid w:val="007144A3"/>
    <w:rsid w:val="0071715F"/>
    <w:rsid w:val="00753219"/>
    <w:rsid w:val="007637D6"/>
    <w:rsid w:val="00770E34"/>
    <w:rsid w:val="0079264C"/>
    <w:rsid w:val="00796371"/>
    <w:rsid w:val="007972E6"/>
    <w:rsid w:val="007A6F47"/>
    <w:rsid w:val="007B0DBD"/>
    <w:rsid w:val="00816FD1"/>
    <w:rsid w:val="00841114"/>
    <w:rsid w:val="00845FC5"/>
    <w:rsid w:val="00877565"/>
    <w:rsid w:val="008804A3"/>
    <w:rsid w:val="008A30A5"/>
    <w:rsid w:val="008C2260"/>
    <w:rsid w:val="008E185F"/>
    <w:rsid w:val="008F2056"/>
    <w:rsid w:val="0091570F"/>
    <w:rsid w:val="009352BC"/>
    <w:rsid w:val="00940F2C"/>
    <w:rsid w:val="00953CDD"/>
    <w:rsid w:val="00954DE9"/>
    <w:rsid w:val="00964C4D"/>
    <w:rsid w:val="00994860"/>
    <w:rsid w:val="009B0C60"/>
    <w:rsid w:val="009B68ED"/>
    <w:rsid w:val="009F04F9"/>
    <w:rsid w:val="009F3739"/>
    <w:rsid w:val="00A42495"/>
    <w:rsid w:val="00A43EE2"/>
    <w:rsid w:val="00A45218"/>
    <w:rsid w:val="00A51F58"/>
    <w:rsid w:val="00A546E2"/>
    <w:rsid w:val="00A5660E"/>
    <w:rsid w:val="00A66A55"/>
    <w:rsid w:val="00A908A0"/>
    <w:rsid w:val="00A9322A"/>
    <w:rsid w:val="00AA00E0"/>
    <w:rsid w:val="00AA05AA"/>
    <w:rsid w:val="00AB62AF"/>
    <w:rsid w:val="00AC3D1B"/>
    <w:rsid w:val="00AE5BC1"/>
    <w:rsid w:val="00B03C62"/>
    <w:rsid w:val="00B571FF"/>
    <w:rsid w:val="00B6244F"/>
    <w:rsid w:val="00B62F21"/>
    <w:rsid w:val="00B631C9"/>
    <w:rsid w:val="00BB2263"/>
    <w:rsid w:val="00BB7692"/>
    <w:rsid w:val="00BC49AC"/>
    <w:rsid w:val="00BD25CC"/>
    <w:rsid w:val="00C20665"/>
    <w:rsid w:val="00C62F5B"/>
    <w:rsid w:val="00C92089"/>
    <w:rsid w:val="00C95EBB"/>
    <w:rsid w:val="00CE47CF"/>
    <w:rsid w:val="00CF3976"/>
    <w:rsid w:val="00D040C3"/>
    <w:rsid w:val="00D13F39"/>
    <w:rsid w:val="00D51805"/>
    <w:rsid w:val="00D63DAC"/>
    <w:rsid w:val="00D72AC3"/>
    <w:rsid w:val="00D90ACA"/>
    <w:rsid w:val="00D91B2A"/>
    <w:rsid w:val="00DB02D8"/>
    <w:rsid w:val="00DC7C86"/>
    <w:rsid w:val="00DF0732"/>
    <w:rsid w:val="00DF2B69"/>
    <w:rsid w:val="00E15E47"/>
    <w:rsid w:val="00E20831"/>
    <w:rsid w:val="00E62880"/>
    <w:rsid w:val="00E91B1F"/>
    <w:rsid w:val="00EE14C4"/>
    <w:rsid w:val="00EE45D1"/>
    <w:rsid w:val="00F00BC7"/>
    <w:rsid w:val="00F031B1"/>
    <w:rsid w:val="00F1229B"/>
    <w:rsid w:val="00F168F7"/>
    <w:rsid w:val="00F17BE3"/>
    <w:rsid w:val="00F34835"/>
    <w:rsid w:val="00F57630"/>
    <w:rsid w:val="00FD4D81"/>
    <w:rsid w:val="00FD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60E"/>
  </w:style>
  <w:style w:type="paragraph" w:styleId="Nagwek1">
    <w:name w:val="heading 1"/>
    <w:basedOn w:val="Normalny"/>
    <w:next w:val="Normalny"/>
    <w:link w:val="Nagwek1Znak"/>
    <w:uiPriority w:val="9"/>
    <w:qFormat/>
    <w:rsid w:val="004904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5CC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6B2792"/>
    <w:pPr>
      <w:spacing w:after="0" w:line="36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ytuZnak">
    <w:name w:val="Tytuł Znak"/>
    <w:basedOn w:val="Domylnaczcionkaakapitu"/>
    <w:link w:val="Tytu"/>
    <w:rsid w:val="006B2792"/>
    <w:rPr>
      <w:rFonts w:ascii="Times New Roman" w:eastAsia="Times New Roman" w:hAnsi="Times New Roman" w:cs="Times New Roman"/>
      <w:b/>
      <w:szCs w:val="24"/>
    </w:rPr>
  </w:style>
  <w:style w:type="paragraph" w:customStyle="1" w:styleId="BodyText1">
    <w:name w:val="Body Text 1"/>
    <w:basedOn w:val="Normalny"/>
    <w:rsid w:val="006B2792"/>
    <w:pPr>
      <w:spacing w:after="240" w:line="240" w:lineRule="auto"/>
      <w:ind w:left="720"/>
      <w:jc w:val="both"/>
    </w:pPr>
    <w:rPr>
      <w:rFonts w:ascii="Times New Roman" w:eastAsia="SimSun" w:hAnsi="Times New Roman" w:cs="Times New Roman"/>
      <w:sz w:val="24"/>
      <w:szCs w:val="24"/>
      <w:lang w:val="en-GB" w:eastAsia="en-GB" w:bidi="ar-AE"/>
    </w:rPr>
  </w:style>
  <w:style w:type="paragraph" w:styleId="Tekstpodstawowy3">
    <w:name w:val="Body Text 3"/>
    <w:basedOn w:val="Normalny"/>
    <w:link w:val="Tekstpodstawowy3Znak"/>
    <w:semiHidden/>
    <w:rsid w:val="007B0DBD"/>
    <w:pPr>
      <w:tabs>
        <w:tab w:val="left" w:pos="3544"/>
      </w:tabs>
      <w:spacing w:after="0" w:line="36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0DBD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904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9A148-CE2E-43F5-AAD1-CFF35056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wpt</dc:creator>
  <cp:lastModifiedBy>umelja04</cp:lastModifiedBy>
  <cp:revision>6</cp:revision>
  <cp:lastPrinted>2021-06-02T11:56:00Z</cp:lastPrinted>
  <dcterms:created xsi:type="dcterms:W3CDTF">2022-03-07T08:49:00Z</dcterms:created>
  <dcterms:modified xsi:type="dcterms:W3CDTF">2022-03-07T13:17:00Z</dcterms:modified>
</cp:coreProperties>
</file>