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E31D31" w:rsidRDefault="00165B7E" w:rsidP="00F5176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31D31">
        <w:rPr>
          <w:rFonts w:ascii="Verdana" w:hAnsi="Verdana"/>
          <w:bCs/>
          <w:sz w:val="22"/>
          <w:szCs w:val="22"/>
        </w:rPr>
        <w:t>Przedszkole</w:t>
      </w:r>
      <w:r w:rsidR="0077113A" w:rsidRPr="00E31D31">
        <w:rPr>
          <w:rFonts w:ascii="Verdana" w:hAnsi="Verdana"/>
          <w:bCs/>
          <w:sz w:val="22"/>
          <w:szCs w:val="22"/>
        </w:rPr>
        <w:t xml:space="preserve"> nr </w:t>
      </w:r>
      <w:r w:rsidRPr="00E31D31">
        <w:rPr>
          <w:rFonts w:ascii="Verdana" w:hAnsi="Verdana"/>
          <w:bCs/>
          <w:sz w:val="22"/>
          <w:szCs w:val="22"/>
        </w:rPr>
        <w:t>111</w:t>
      </w:r>
    </w:p>
    <w:p w:rsidR="0048308A" w:rsidRPr="00E31D31" w:rsidRDefault="00A31972" w:rsidP="00F51762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E31D31">
        <w:rPr>
          <w:sz w:val="22"/>
          <w:szCs w:val="22"/>
        </w:rPr>
        <w:t>Pan</w:t>
      </w:r>
      <w:r w:rsidR="00D56436" w:rsidRPr="00E31D31">
        <w:rPr>
          <w:sz w:val="22"/>
          <w:szCs w:val="22"/>
        </w:rPr>
        <w:t>i</w:t>
      </w:r>
      <w:r w:rsidR="0077113A" w:rsidRPr="00E31D31">
        <w:rPr>
          <w:sz w:val="22"/>
          <w:szCs w:val="22"/>
        </w:rPr>
        <w:t xml:space="preserve"> </w:t>
      </w:r>
      <w:r w:rsidR="00165B7E" w:rsidRPr="00E31D31">
        <w:rPr>
          <w:sz w:val="22"/>
          <w:szCs w:val="22"/>
        </w:rPr>
        <w:t>Michalina Sokulska</w:t>
      </w:r>
    </w:p>
    <w:p w:rsidR="0048308A" w:rsidRPr="00E31D31" w:rsidRDefault="003F4A88" w:rsidP="00F51762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 w:rsidRPr="00E31D31">
        <w:rPr>
          <w:sz w:val="22"/>
          <w:szCs w:val="22"/>
        </w:rPr>
        <w:t>Dyrektor</w:t>
      </w:r>
    </w:p>
    <w:p w:rsidR="0077113A" w:rsidRPr="00E31D31" w:rsidRDefault="00A31972" w:rsidP="00F5176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31D31">
        <w:rPr>
          <w:rFonts w:ascii="Verdana" w:hAnsi="Verdana"/>
          <w:bCs/>
          <w:sz w:val="22"/>
          <w:szCs w:val="22"/>
        </w:rPr>
        <w:t xml:space="preserve">ul. </w:t>
      </w:r>
      <w:r w:rsidR="00165B7E" w:rsidRPr="00E31D31">
        <w:rPr>
          <w:rFonts w:ascii="Verdana" w:hAnsi="Verdana"/>
          <w:bCs/>
          <w:sz w:val="22"/>
          <w:szCs w:val="22"/>
        </w:rPr>
        <w:t>Skwerowa 14</w:t>
      </w:r>
    </w:p>
    <w:p w:rsidR="0048308A" w:rsidRPr="00E31D31" w:rsidRDefault="006F56FE" w:rsidP="00F51762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31D31">
        <w:rPr>
          <w:bCs/>
          <w:sz w:val="22"/>
          <w:szCs w:val="22"/>
        </w:rPr>
        <w:t>50</w:t>
      </w:r>
      <w:r w:rsidR="00A31972" w:rsidRPr="00E31D31">
        <w:rPr>
          <w:bCs/>
          <w:sz w:val="22"/>
          <w:szCs w:val="22"/>
        </w:rPr>
        <w:t>-</w:t>
      </w:r>
      <w:r w:rsidR="00D56436" w:rsidRPr="00E31D31">
        <w:rPr>
          <w:bCs/>
          <w:sz w:val="22"/>
          <w:szCs w:val="22"/>
        </w:rPr>
        <w:t>518</w:t>
      </w:r>
      <w:r w:rsidR="00A31972" w:rsidRPr="00E31D31">
        <w:rPr>
          <w:bCs/>
          <w:sz w:val="22"/>
          <w:szCs w:val="22"/>
        </w:rPr>
        <w:t xml:space="preserve"> Wrocław</w:t>
      </w:r>
    </w:p>
    <w:p w:rsidR="0048308A" w:rsidRPr="00E31D31" w:rsidRDefault="00A31972" w:rsidP="00F51762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E31D31">
        <w:rPr>
          <w:sz w:val="22"/>
          <w:szCs w:val="22"/>
        </w:rPr>
        <w:t xml:space="preserve">Wrocław, </w:t>
      </w:r>
      <w:r w:rsidR="00B52780" w:rsidRPr="00E31D31">
        <w:rPr>
          <w:sz w:val="22"/>
          <w:szCs w:val="22"/>
        </w:rPr>
        <w:t>19</w:t>
      </w:r>
      <w:r w:rsidRPr="00E31D31">
        <w:rPr>
          <w:sz w:val="22"/>
          <w:szCs w:val="22"/>
        </w:rPr>
        <w:t xml:space="preserve"> </w:t>
      </w:r>
      <w:r w:rsidR="00B52780" w:rsidRPr="00E31D31">
        <w:rPr>
          <w:sz w:val="22"/>
          <w:szCs w:val="22"/>
        </w:rPr>
        <w:t>sierpnia</w:t>
      </w:r>
      <w:r w:rsidRPr="00E31D31">
        <w:rPr>
          <w:sz w:val="22"/>
          <w:szCs w:val="22"/>
        </w:rPr>
        <w:t xml:space="preserve"> </w:t>
      </w:r>
      <w:r w:rsidR="008B5BA0" w:rsidRPr="00E31D31">
        <w:rPr>
          <w:sz w:val="22"/>
          <w:szCs w:val="22"/>
        </w:rPr>
        <w:t>2020</w:t>
      </w:r>
      <w:r w:rsidRPr="00E31D31">
        <w:rPr>
          <w:sz w:val="22"/>
          <w:szCs w:val="22"/>
        </w:rPr>
        <w:t xml:space="preserve"> r.</w:t>
      </w:r>
    </w:p>
    <w:p w:rsidR="0048308A" w:rsidRPr="00E31D31" w:rsidRDefault="00A31972" w:rsidP="00F51762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E31D31">
        <w:rPr>
          <w:rFonts w:cs="Arial"/>
          <w:sz w:val="22"/>
          <w:szCs w:val="22"/>
        </w:rPr>
        <w:t>WKN-KPZ.1711.</w:t>
      </w:r>
      <w:r w:rsidR="00165B7E" w:rsidRPr="00E31D31">
        <w:rPr>
          <w:rFonts w:cs="Arial"/>
          <w:sz w:val="22"/>
          <w:szCs w:val="22"/>
        </w:rPr>
        <w:t>43</w:t>
      </w:r>
      <w:r w:rsidR="008B5BA0" w:rsidRPr="00E31D31">
        <w:rPr>
          <w:rFonts w:cs="Arial"/>
          <w:sz w:val="22"/>
          <w:szCs w:val="22"/>
        </w:rPr>
        <w:t>.</w:t>
      </w:r>
      <w:r w:rsidR="00F527DB" w:rsidRPr="00E31D31">
        <w:rPr>
          <w:rFonts w:cs="Arial"/>
          <w:sz w:val="22"/>
          <w:szCs w:val="22"/>
        </w:rPr>
        <w:t>2020</w:t>
      </w:r>
    </w:p>
    <w:p w:rsidR="0048308A" w:rsidRPr="00E31D31" w:rsidRDefault="00A31972" w:rsidP="00F5176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31D31">
        <w:rPr>
          <w:sz w:val="22"/>
          <w:szCs w:val="22"/>
        </w:rPr>
        <w:t>00</w:t>
      </w:r>
      <w:r w:rsidR="003F4A88" w:rsidRPr="00E31D31">
        <w:rPr>
          <w:sz w:val="22"/>
          <w:szCs w:val="22"/>
        </w:rPr>
        <w:t>105339</w:t>
      </w:r>
      <w:r w:rsidR="004052C0" w:rsidRPr="00E31D31">
        <w:rPr>
          <w:sz w:val="22"/>
          <w:szCs w:val="22"/>
        </w:rPr>
        <w:t>/2020</w:t>
      </w:r>
      <w:r w:rsidRPr="00E31D31">
        <w:rPr>
          <w:sz w:val="22"/>
          <w:szCs w:val="22"/>
        </w:rPr>
        <w:t>/W</w:t>
      </w:r>
    </w:p>
    <w:p w:rsidR="0048308A" w:rsidRPr="00E31D31" w:rsidRDefault="00A31972" w:rsidP="00F51762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31D31">
        <w:rPr>
          <w:bCs/>
          <w:sz w:val="22"/>
          <w:szCs w:val="22"/>
        </w:rPr>
        <w:t>WYSTĄPIENIE POKONTROLNE</w:t>
      </w:r>
    </w:p>
    <w:p w:rsidR="0048308A" w:rsidRPr="00E31D31" w:rsidRDefault="00A31972" w:rsidP="00F51762">
      <w:pPr>
        <w:spacing w:line="276" w:lineRule="auto"/>
        <w:rPr>
          <w:b/>
          <w:bCs/>
          <w:sz w:val="22"/>
          <w:szCs w:val="22"/>
          <w:shd w:val="clear" w:color="auto" w:fill="00FF00"/>
        </w:rPr>
      </w:pPr>
      <w:r w:rsidRPr="00E31D31">
        <w:rPr>
          <w:rFonts w:ascii="Verdana" w:hAnsi="Verdana"/>
          <w:bCs/>
          <w:sz w:val="22"/>
          <w:szCs w:val="22"/>
        </w:rPr>
        <w:t>Wydział Kontroli Urzędu Miejskiego Wrocławia przeprowadził kontrolę w</w:t>
      </w:r>
      <w:r w:rsidR="00E31D31" w:rsidRPr="00E31D31">
        <w:rPr>
          <w:rFonts w:ascii="Verdana" w:hAnsi="Verdana"/>
          <w:bCs/>
          <w:sz w:val="22"/>
          <w:szCs w:val="22"/>
        </w:rPr>
        <w:t xml:space="preserve"> </w:t>
      </w:r>
      <w:r w:rsidRPr="00E31D31">
        <w:rPr>
          <w:rFonts w:ascii="Verdana" w:hAnsi="Verdana"/>
          <w:bCs/>
          <w:sz w:val="22"/>
          <w:szCs w:val="22"/>
        </w:rPr>
        <w:t>kierowanej przez Pan</w:t>
      </w:r>
      <w:r w:rsidR="00D56436" w:rsidRPr="00E31D31">
        <w:rPr>
          <w:rFonts w:ascii="Verdana" w:hAnsi="Verdana"/>
          <w:bCs/>
          <w:sz w:val="22"/>
          <w:szCs w:val="22"/>
        </w:rPr>
        <w:t>ią</w:t>
      </w:r>
      <w:r w:rsidRPr="00E31D31">
        <w:rPr>
          <w:rFonts w:ascii="Verdana" w:hAnsi="Verdana"/>
          <w:bCs/>
          <w:sz w:val="22"/>
          <w:szCs w:val="22"/>
        </w:rPr>
        <w:t xml:space="preserve"> Dyrektor jednostce, której przedmiotem były:</w:t>
      </w:r>
    </w:p>
    <w:p w:rsidR="00165B7E" w:rsidRPr="00E31D31" w:rsidRDefault="00165B7E" w:rsidP="00F51762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31D31">
        <w:rPr>
          <w:rFonts w:ascii="Verdana" w:eastAsia="Arial Unicode MS" w:hAnsi="Verdana"/>
        </w:rPr>
        <w:t>Zgodność planowania budżetu z zasadami opracowanymi przez organ prowadzący oraz jego realizacja, za rok 2019,</w:t>
      </w:r>
    </w:p>
    <w:p w:rsidR="00165B7E" w:rsidRPr="00E31D31" w:rsidRDefault="00165B7E" w:rsidP="00F51762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31D31">
        <w:rPr>
          <w:rFonts w:ascii="Verdana" w:eastAsia="Arial Unicode MS" w:hAnsi="Verdana"/>
        </w:rPr>
        <w:t>Zagadnienia organizacyjno-prawne i kadrowo-płacowe za rok szkolny 2018/2019,</w:t>
      </w:r>
    </w:p>
    <w:p w:rsidR="00165B7E" w:rsidRPr="00E31D31" w:rsidRDefault="00165B7E" w:rsidP="00F51762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31D31">
        <w:rPr>
          <w:rFonts w:ascii="Verdana" w:eastAsia="Arial Unicode MS" w:hAnsi="Verdana"/>
        </w:rPr>
        <w:t>Prawidłowość pozyskiwania i wydatkowania środków z rachunku dochodów samorządowych jednostek oświatowych za rok 2019</w:t>
      </w:r>
      <w:r w:rsidR="00A00E04" w:rsidRPr="00E31D31">
        <w:rPr>
          <w:rFonts w:ascii="Verdana" w:eastAsia="Arial Unicode MS" w:hAnsi="Verdana"/>
        </w:rPr>
        <w:t>,</w:t>
      </w:r>
    </w:p>
    <w:p w:rsidR="00165B7E" w:rsidRPr="00E31D31" w:rsidRDefault="00165B7E" w:rsidP="00F51762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31D31">
        <w:rPr>
          <w:rFonts w:ascii="Verdana" w:eastAsia="Arial Unicode MS" w:hAnsi="Verdana"/>
        </w:rPr>
        <w:t>Prawidłowość zawierania umów najmu za rok 2019</w:t>
      </w:r>
      <w:r w:rsidR="00A00E04" w:rsidRPr="00E31D31">
        <w:rPr>
          <w:rFonts w:ascii="Verdana" w:eastAsia="Arial Unicode MS" w:hAnsi="Verdana"/>
        </w:rPr>
        <w:t>,</w:t>
      </w:r>
    </w:p>
    <w:p w:rsidR="00165B7E" w:rsidRPr="00E31D31" w:rsidRDefault="00165B7E" w:rsidP="00F51762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E31D31">
        <w:rPr>
          <w:rFonts w:ascii="Verdana" w:eastAsia="Arial Unicode MS" w:hAnsi="Verdana"/>
        </w:rPr>
        <w:t>Powierzenie zadań z zakresu BHP o</w:t>
      </w:r>
      <w:r w:rsidR="00A00E04" w:rsidRPr="00E31D31">
        <w:rPr>
          <w:rFonts w:ascii="Verdana" w:eastAsia="Arial Unicode MS" w:hAnsi="Verdana"/>
        </w:rPr>
        <w:t>raz ich realizacja, za rok 2019.</w:t>
      </w:r>
    </w:p>
    <w:p w:rsidR="0048308A" w:rsidRPr="00E31D31" w:rsidRDefault="00A31972" w:rsidP="00F51762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E31D31">
        <w:rPr>
          <w:rFonts w:ascii="Verdana" w:hAnsi="Verdana"/>
          <w:bCs/>
          <w:sz w:val="22"/>
          <w:szCs w:val="22"/>
        </w:rPr>
        <w:t>Wyniki kontroli przedstawiono w protokole nr WKN-KPZ.1711.</w:t>
      </w:r>
      <w:r w:rsidR="00165B7E" w:rsidRPr="00E31D31">
        <w:rPr>
          <w:rFonts w:ascii="Verdana" w:hAnsi="Verdana"/>
          <w:bCs/>
          <w:sz w:val="22"/>
          <w:szCs w:val="22"/>
        </w:rPr>
        <w:t>43</w:t>
      </w:r>
      <w:r w:rsidRPr="00E31D31">
        <w:rPr>
          <w:rFonts w:ascii="Verdana" w:hAnsi="Verdana"/>
          <w:bCs/>
          <w:sz w:val="22"/>
          <w:szCs w:val="22"/>
        </w:rPr>
        <w:t>.</w:t>
      </w:r>
      <w:r w:rsidR="00F527DB" w:rsidRPr="00E31D31">
        <w:rPr>
          <w:rFonts w:ascii="Verdana" w:hAnsi="Verdana"/>
          <w:bCs/>
          <w:sz w:val="22"/>
          <w:szCs w:val="22"/>
        </w:rPr>
        <w:t>2020</w:t>
      </w:r>
      <w:r w:rsidRPr="00E31D31">
        <w:rPr>
          <w:rFonts w:ascii="Verdana" w:hAnsi="Verdana"/>
          <w:bCs/>
          <w:sz w:val="22"/>
          <w:szCs w:val="22"/>
        </w:rPr>
        <w:t>, do</w:t>
      </w:r>
      <w:r w:rsidR="00E31D31" w:rsidRPr="00E31D31">
        <w:rPr>
          <w:rFonts w:ascii="Verdana" w:hAnsi="Verdana"/>
          <w:bCs/>
          <w:sz w:val="22"/>
          <w:szCs w:val="22"/>
        </w:rPr>
        <w:t xml:space="preserve"> </w:t>
      </w:r>
      <w:r w:rsidRPr="00E31D31">
        <w:rPr>
          <w:rFonts w:ascii="Verdana" w:hAnsi="Verdana"/>
          <w:bCs/>
          <w:sz w:val="22"/>
          <w:szCs w:val="22"/>
        </w:rPr>
        <w:t>którego nie wniesiono zastrzeżeń.</w:t>
      </w:r>
    </w:p>
    <w:p w:rsidR="0048308A" w:rsidRPr="00E31D31" w:rsidRDefault="00A31972" w:rsidP="00F51762">
      <w:pPr>
        <w:spacing w:line="276" w:lineRule="auto"/>
        <w:rPr>
          <w:rFonts w:ascii="Verdana" w:hAnsi="Verdana"/>
          <w:sz w:val="22"/>
          <w:szCs w:val="22"/>
        </w:rPr>
      </w:pPr>
      <w:r w:rsidRPr="00E31D31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165B7E" w:rsidRPr="00E31D31" w:rsidRDefault="00165B7E" w:rsidP="00F51762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31D31">
        <w:rPr>
          <w:rFonts w:ascii="Verdana" w:hAnsi="Verdana"/>
          <w:sz w:val="22"/>
          <w:szCs w:val="22"/>
        </w:rPr>
        <w:t>Brak obowiązywania w okresie 01.01.-</w:t>
      </w:r>
      <w:r w:rsidR="00726B4E" w:rsidRPr="00E31D31">
        <w:rPr>
          <w:rFonts w:ascii="Verdana" w:hAnsi="Verdana"/>
          <w:sz w:val="22"/>
          <w:szCs w:val="22"/>
        </w:rPr>
        <w:t>17</w:t>
      </w:r>
      <w:r w:rsidRPr="00E31D31">
        <w:rPr>
          <w:rFonts w:ascii="Verdana" w:hAnsi="Verdana"/>
          <w:sz w:val="22"/>
          <w:szCs w:val="22"/>
        </w:rPr>
        <w:t>.02.2019 r. umowy w zakresie pełnienia profilaktycznych świadczeń zdrowotnych na rzecz pracowników jednostki, czym naruszono z art. 12 ust. 1 ustawy o</w:t>
      </w:r>
      <w:r w:rsidR="00E31D31">
        <w:rPr>
          <w:rFonts w:ascii="Verdana" w:hAnsi="Verdana"/>
          <w:sz w:val="22"/>
          <w:szCs w:val="22"/>
        </w:rPr>
        <w:t xml:space="preserve"> </w:t>
      </w:r>
      <w:r w:rsidRPr="00E31D31">
        <w:rPr>
          <w:rFonts w:ascii="Verdana" w:hAnsi="Verdana"/>
          <w:sz w:val="22"/>
          <w:szCs w:val="22"/>
        </w:rPr>
        <w:t>służbie medycyny pracy.</w:t>
      </w:r>
    </w:p>
    <w:p w:rsidR="00726B4E" w:rsidRPr="00E31D31" w:rsidRDefault="00165B7E" w:rsidP="00F51762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E31D31">
        <w:rPr>
          <w:rFonts w:ascii="Verdana" w:hAnsi="Verdana"/>
          <w:sz w:val="22"/>
          <w:szCs w:val="22"/>
        </w:rPr>
        <w:t xml:space="preserve">Niewypłacenie jednemu pracownikowi ekwiwalentu za </w:t>
      </w:r>
      <w:r w:rsidR="00726B4E" w:rsidRPr="00E31D31">
        <w:rPr>
          <w:rFonts w:ascii="Verdana" w:hAnsi="Verdana"/>
          <w:sz w:val="22"/>
          <w:szCs w:val="22"/>
        </w:rPr>
        <w:t>używanie własnej odzieży roboczej, co było sprzeczne z obowiązującym w jednostce Regulaminem w</w:t>
      </w:r>
      <w:r w:rsidR="00E31D31">
        <w:rPr>
          <w:rFonts w:ascii="Verdana" w:hAnsi="Verdana"/>
          <w:sz w:val="22"/>
          <w:szCs w:val="22"/>
        </w:rPr>
        <w:t xml:space="preserve"> s</w:t>
      </w:r>
      <w:r w:rsidR="00726B4E" w:rsidRPr="00E31D31">
        <w:rPr>
          <w:rFonts w:ascii="Verdana" w:hAnsi="Verdana"/>
          <w:sz w:val="22"/>
          <w:szCs w:val="22"/>
        </w:rPr>
        <w:t>prawie gospodarowania środkami ochro</w:t>
      </w:r>
      <w:r w:rsidR="00E31D31">
        <w:rPr>
          <w:rFonts w:ascii="Verdana" w:hAnsi="Verdana"/>
          <w:sz w:val="22"/>
          <w:szCs w:val="22"/>
        </w:rPr>
        <w:t xml:space="preserve">ny indywidualnej oraz odzieżą i </w:t>
      </w:r>
      <w:r w:rsidR="00726B4E" w:rsidRPr="00E31D31">
        <w:rPr>
          <w:rFonts w:ascii="Verdana" w:hAnsi="Verdana"/>
          <w:sz w:val="22"/>
          <w:szCs w:val="22"/>
        </w:rPr>
        <w:t>obuwiem roboczym.</w:t>
      </w:r>
    </w:p>
    <w:p w:rsidR="00AD092A" w:rsidRPr="00E31D31" w:rsidRDefault="008F506A" w:rsidP="00F51762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E31D31">
        <w:rPr>
          <w:rFonts w:ascii="Verdana" w:hAnsi="Verdana"/>
          <w:bCs/>
          <w:sz w:val="22"/>
          <w:szCs w:val="22"/>
        </w:rPr>
        <w:lastRenderedPageBreak/>
        <w:t>W pozostałym zakresie nieprawidłowości</w:t>
      </w:r>
      <w:r w:rsidR="00AD092A" w:rsidRPr="00E31D31">
        <w:rPr>
          <w:rFonts w:ascii="Verdana" w:hAnsi="Verdana"/>
          <w:bCs/>
          <w:sz w:val="22"/>
          <w:szCs w:val="22"/>
        </w:rPr>
        <w:t xml:space="preserve"> nie stwierdzono.</w:t>
      </w:r>
    </w:p>
    <w:p w:rsidR="00AC0CF4" w:rsidRPr="00E31D31" w:rsidRDefault="00455F00" w:rsidP="00F5176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E31D31">
        <w:rPr>
          <w:bCs w:val="0"/>
          <w:sz w:val="22"/>
          <w:szCs w:val="22"/>
        </w:rPr>
        <w:t>W związku z powyższym zalecam</w:t>
      </w:r>
      <w:r w:rsidR="0077113A" w:rsidRPr="00E31D31">
        <w:rPr>
          <w:bCs w:val="0"/>
          <w:sz w:val="22"/>
          <w:szCs w:val="22"/>
        </w:rPr>
        <w:t xml:space="preserve"> za</w:t>
      </w:r>
      <w:r w:rsidR="00726B4E" w:rsidRPr="00E31D31">
        <w:rPr>
          <w:bCs w:val="0"/>
          <w:sz w:val="22"/>
          <w:szCs w:val="22"/>
        </w:rPr>
        <w:t xml:space="preserve">pewnienie ciągłości umów </w:t>
      </w:r>
      <w:r w:rsidR="00AC0CF4" w:rsidRPr="00E31D31">
        <w:rPr>
          <w:bCs w:val="0"/>
          <w:sz w:val="22"/>
          <w:szCs w:val="22"/>
        </w:rPr>
        <w:t>dotyczących profilaktycznej opieki zdrowotnej oraz wypłacanie ekwiwalentów za odzież roboczą zgodnie z obowiązującym w jednostce Regulaminem.</w:t>
      </w:r>
    </w:p>
    <w:p w:rsidR="00E31D31" w:rsidRPr="00A00ECE" w:rsidRDefault="00E31D31" w:rsidP="00F5176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31D31" w:rsidRPr="00A00ECE" w:rsidRDefault="00E31D31" w:rsidP="00F5176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31D31" w:rsidRPr="00A00ECE" w:rsidRDefault="00E31D31" w:rsidP="00F51762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E31D31" w:rsidRPr="00A00ECE" w:rsidRDefault="00E31D31" w:rsidP="00F51762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E31D31" w:rsidRDefault="00A31972" w:rsidP="00F51762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E31D31">
        <w:rPr>
          <w:sz w:val="22"/>
          <w:szCs w:val="22"/>
        </w:rPr>
        <w:t xml:space="preserve">Pan Jarosław </w:t>
      </w:r>
      <w:proofErr w:type="spellStart"/>
      <w:r w:rsidRPr="00E31D31">
        <w:rPr>
          <w:sz w:val="22"/>
          <w:szCs w:val="22"/>
        </w:rPr>
        <w:t>Delewski</w:t>
      </w:r>
      <w:proofErr w:type="spellEnd"/>
      <w:r w:rsidRPr="00E31D31">
        <w:rPr>
          <w:sz w:val="22"/>
          <w:szCs w:val="22"/>
        </w:rPr>
        <w:t xml:space="preserve"> - Dyrektor DEU UMW wraz z protokołem kontroli WKN-KPZ.1711.</w:t>
      </w:r>
      <w:r w:rsidR="00AC0CF4" w:rsidRPr="00E31D31">
        <w:rPr>
          <w:sz w:val="22"/>
          <w:szCs w:val="22"/>
        </w:rPr>
        <w:t>43</w:t>
      </w:r>
      <w:r w:rsidRPr="00E31D31">
        <w:rPr>
          <w:sz w:val="22"/>
          <w:szCs w:val="22"/>
        </w:rPr>
        <w:t>.</w:t>
      </w:r>
      <w:r w:rsidR="0077113A" w:rsidRPr="00E31D31">
        <w:rPr>
          <w:sz w:val="22"/>
          <w:szCs w:val="22"/>
        </w:rPr>
        <w:t>2020</w:t>
      </w:r>
      <w:r w:rsidR="00E31D31">
        <w:rPr>
          <w:sz w:val="22"/>
          <w:szCs w:val="22"/>
        </w:rPr>
        <w:t xml:space="preserve"> w </w:t>
      </w:r>
      <w:r w:rsidRPr="00E31D31">
        <w:rPr>
          <w:sz w:val="22"/>
          <w:szCs w:val="22"/>
        </w:rPr>
        <w:t>wersji elektronicznej.</w:t>
      </w:r>
    </w:p>
    <w:sectPr w:rsidR="00A31972" w:rsidRPr="00E31D31" w:rsidSect="00FC789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558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BD" w:rsidRDefault="006558BD">
      <w:r>
        <w:separator/>
      </w:r>
    </w:p>
  </w:endnote>
  <w:endnote w:type="continuationSeparator" w:id="0">
    <w:p w:rsidR="006558BD" w:rsidRDefault="0065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42E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42E51">
      <w:rPr>
        <w:sz w:val="14"/>
        <w:szCs w:val="14"/>
      </w:rPr>
      <w:fldChar w:fldCharType="separate"/>
    </w:r>
    <w:r w:rsidR="00F51762">
      <w:rPr>
        <w:noProof/>
        <w:sz w:val="14"/>
        <w:szCs w:val="14"/>
      </w:rPr>
      <w:t>2</w:t>
    </w:r>
    <w:r w:rsidR="00742E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42E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42E51">
      <w:rPr>
        <w:sz w:val="14"/>
        <w:szCs w:val="14"/>
      </w:rPr>
      <w:fldChar w:fldCharType="separate"/>
    </w:r>
    <w:r w:rsidR="00F51762">
      <w:rPr>
        <w:noProof/>
        <w:sz w:val="14"/>
        <w:szCs w:val="14"/>
      </w:rPr>
      <w:t>2</w:t>
    </w:r>
    <w:r w:rsidR="00742E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BD" w:rsidRDefault="006558BD">
      <w:r>
        <w:separator/>
      </w:r>
    </w:p>
  </w:footnote>
  <w:footnote w:type="continuationSeparator" w:id="0">
    <w:p w:rsidR="006558BD" w:rsidRDefault="00655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742E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32"/>
  </w:num>
  <w:num w:numId="11">
    <w:abstractNumId w:val="30"/>
  </w:num>
  <w:num w:numId="12">
    <w:abstractNumId w:val="2"/>
  </w:num>
  <w:num w:numId="13">
    <w:abstractNumId w:val="18"/>
  </w:num>
  <w:num w:numId="14">
    <w:abstractNumId w:val="12"/>
  </w:num>
  <w:num w:numId="15">
    <w:abstractNumId w:val="28"/>
  </w:num>
  <w:num w:numId="16">
    <w:abstractNumId w:val="31"/>
  </w:num>
  <w:num w:numId="17">
    <w:abstractNumId w:val="20"/>
  </w:num>
  <w:num w:numId="18">
    <w:abstractNumId w:val="21"/>
  </w:num>
  <w:num w:numId="19">
    <w:abstractNumId w:val="23"/>
  </w:num>
  <w:num w:numId="20">
    <w:abstractNumId w:val="16"/>
  </w:num>
  <w:num w:numId="21">
    <w:abstractNumId w:val="27"/>
  </w:num>
  <w:num w:numId="22">
    <w:abstractNumId w:val="10"/>
  </w:num>
  <w:num w:numId="23">
    <w:abstractNumId w:val="26"/>
  </w:num>
  <w:num w:numId="24">
    <w:abstractNumId w:val="6"/>
  </w:num>
  <w:num w:numId="25">
    <w:abstractNumId w:val="17"/>
  </w:num>
  <w:num w:numId="26">
    <w:abstractNumId w:val="13"/>
  </w:num>
  <w:num w:numId="27">
    <w:abstractNumId w:val="19"/>
  </w:num>
  <w:num w:numId="28">
    <w:abstractNumId w:val="33"/>
  </w:num>
  <w:num w:numId="29">
    <w:abstractNumId w:val="11"/>
  </w:num>
  <w:num w:numId="30">
    <w:abstractNumId w:val="22"/>
  </w:num>
  <w:num w:numId="31">
    <w:abstractNumId w:val="3"/>
  </w:num>
  <w:num w:numId="32">
    <w:abstractNumId w:val="0"/>
  </w:num>
  <w:num w:numId="33">
    <w:abstractNumId w:val="29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466A5"/>
    <w:rsid w:val="00057BF4"/>
    <w:rsid w:val="00145CE1"/>
    <w:rsid w:val="00165B7E"/>
    <w:rsid w:val="00166CE6"/>
    <w:rsid w:val="00175666"/>
    <w:rsid w:val="001D3156"/>
    <w:rsid w:val="001D6767"/>
    <w:rsid w:val="00207B29"/>
    <w:rsid w:val="00234E35"/>
    <w:rsid w:val="00236140"/>
    <w:rsid w:val="00241D6F"/>
    <w:rsid w:val="00273959"/>
    <w:rsid w:val="00322209"/>
    <w:rsid w:val="0033532D"/>
    <w:rsid w:val="00353C59"/>
    <w:rsid w:val="003E5D7B"/>
    <w:rsid w:val="003F4A88"/>
    <w:rsid w:val="004052C0"/>
    <w:rsid w:val="00406E06"/>
    <w:rsid w:val="00423578"/>
    <w:rsid w:val="004344C9"/>
    <w:rsid w:val="00437ECB"/>
    <w:rsid w:val="00454127"/>
    <w:rsid w:val="00455F00"/>
    <w:rsid w:val="0048308A"/>
    <w:rsid w:val="00531522"/>
    <w:rsid w:val="00541835"/>
    <w:rsid w:val="00553798"/>
    <w:rsid w:val="005865CA"/>
    <w:rsid w:val="005C372D"/>
    <w:rsid w:val="005D24DE"/>
    <w:rsid w:val="005D774E"/>
    <w:rsid w:val="00607984"/>
    <w:rsid w:val="00633E57"/>
    <w:rsid w:val="006558BD"/>
    <w:rsid w:val="006626AB"/>
    <w:rsid w:val="006B046E"/>
    <w:rsid w:val="006C46FF"/>
    <w:rsid w:val="006D4902"/>
    <w:rsid w:val="006F56FE"/>
    <w:rsid w:val="00712EDE"/>
    <w:rsid w:val="00726B4E"/>
    <w:rsid w:val="00726F2D"/>
    <w:rsid w:val="00733300"/>
    <w:rsid w:val="00742E51"/>
    <w:rsid w:val="00757B9C"/>
    <w:rsid w:val="0077113A"/>
    <w:rsid w:val="00791DFD"/>
    <w:rsid w:val="007B6A6C"/>
    <w:rsid w:val="008151AE"/>
    <w:rsid w:val="008428FB"/>
    <w:rsid w:val="0089505C"/>
    <w:rsid w:val="008A084D"/>
    <w:rsid w:val="008B29D8"/>
    <w:rsid w:val="008B5BA0"/>
    <w:rsid w:val="008C3BB8"/>
    <w:rsid w:val="008C5C6B"/>
    <w:rsid w:val="008C776D"/>
    <w:rsid w:val="008D0C39"/>
    <w:rsid w:val="008D4B98"/>
    <w:rsid w:val="008F506A"/>
    <w:rsid w:val="00925A40"/>
    <w:rsid w:val="00925D65"/>
    <w:rsid w:val="009308BF"/>
    <w:rsid w:val="00945DC5"/>
    <w:rsid w:val="00952303"/>
    <w:rsid w:val="009600D0"/>
    <w:rsid w:val="00972B24"/>
    <w:rsid w:val="00981355"/>
    <w:rsid w:val="00985A4C"/>
    <w:rsid w:val="009F4714"/>
    <w:rsid w:val="009F78CD"/>
    <w:rsid w:val="00A00E04"/>
    <w:rsid w:val="00A31972"/>
    <w:rsid w:val="00A55F2C"/>
    <w:rsid w:val="00A82021"/>
    <w:rsid w:val="00AC0CF4"/>
    <w:rsid w:val="00AC14DD"/>
    <w:rsid w:val="00AD092A"/>
    <w:rsid w:val="00AE4491"/>
    <w:rsid w:val="00B1170F"/>
    <w:rsid w:val="00B52780"/>
    <w:rsid w:val="00B76A52"/>
    <w:rsid w:val="00BB43BB"/>
    <w:rsid w:val="00C9258F"/>
    <w:rsid w:val="00D17E1A"/>
    <w:rsid w:val="00D3778A"/>
    <w:rsid w:val="00D43FC1"/>
    <w:rsid w:val="00D56436"/>
    <w:rsid w:val="00DE004A"/>
    <w:rsid w:val="00DF215C"/>
    <w:rsid w:val="00E01832"/>
    <w:rsid w:val="00E039C0"/>
    <w:rsid w:val="00E31D31"/>
    <w:rsid w:val="00F04A74"/>
    <w:rsid w:val="00F1103D"/>
    <w:rsid w:val="00F27AFB"/>
    <w:rsid w:val="00F51762"/>
    <w:rsid w:val="00F527DB"/>
    <w:rsid w:val="00F537E2"/>
    <w:rsid w:val="00F56DFD"/>
    <w:rsid w:val="00F61F5E"/>
    <w:rsid w:val="00FB0086"/>
    <w:rsid w:val="00FC789B"/>
    <w:rsid w:val="00FE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1862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2020-08-19T09:50:00Z</cp:lastPrinted>
  <dcterms:created xsi:type="dcterms:W3CDTF">2022-02-07T14:35:00Z</dcterms:created>
  <dcterms:modified xsi:type="dcterms:W3CDTF">2022-02-08T13:06:00Z</dcterms:modified>
</cp:coreProperties>
</file>