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>14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D55434">
        <w:rPr>
          <w:rFonts w:ascii="Verdana" w:hAnsi="Verdana"/>
          <w:b w:val="0"/>
          <w:bCs/>
          <w:sz w:val="24"/>
          <w:szCs w:val="24"/>
        </w:rPr>
        <w:t>1</w:t>
      </w:r>
      <w:r w:rsidR="00403E74">
        <w:rPr>
          <w:rFonts w:ascii="Verdana" w:hAnsi="Verdana"/>
          <w:b w:val="0"/>
          <w:bCs/>
          <w:sz w:val="24"/>
          <w:szCs w:val="24"/>
        </w:rPr>
        <w:t>0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A50017">
        <w:rPr>
          <w:rFonts w:ascii="Verdana" w:hAnsi="Verdana"/>
          <w:b w:val="0"/>
          <w:bCs/>
          <w:sz w:val="24"/>
          <w:szCs w:val="24"/>
        </w:rPr>
        <w:t>11.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A50017" w:rsidRPr="00BB25DD">
        <w:rPr>
          <w:rFonts w:ascii="Verdana" w:hAnsi="Verdana"/>
        </w:rPr>
        <w:t xml:space="preserve">Przedszkola nr </w:t>
      </w:r>
      <w:r w:rsidR="00A50017">
        <w:rPr>
          <w:rFonts w:ascii="Verdana" w:hAnsi="Verdana"/>
        </w:rPr>
        <w:t>34 im. Polskiego Czerwonego Krzyża przy ul. Gdańskiej 26</w:t>
      </w:r>
      <w:r w:rsidR="00A50017" w:rsidRPr="00BB25DD">
        <w:rPr>
          <w:rFonts w:ascii="Verdana" w:hAnsi="Verdana"/>
        </w:rPr>
        <w:t xml:space="preserve"> we Wrocławiu</w:t>
      </w:r>
      <w:r w:rsidR="00A5001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F20" w:rsidRDefault="00285F20">
      <w:r>
        <w:separator/>
      </w:r>
    </w:p>
  </w:endnote>
  <w:endnote w:type="continuationSeparator" w:id="0">
    <w:p w:rsidR="00285F20" w:rsidRDefault="00285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A6B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A6B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0017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F20" w:rsidRDefault="00285F20">
      <w:r>
        <w:separator/>
      </w:r>
    </w:p>
  </w:footnote>
  <w:footnote w:type="continuationSeparator" w:id="0">
    <w:p w:rsidR="00285F20" w:rsidRDefault="00285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71675-C5BF-4374-9BC4-30C5B4B0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1594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2022-02-14T13:42:00Z</dcterms:created>
  <dcterms:modified xsi:type="dcterms:W3CDTF">2022-02-14T13:42:00Z</dcterms:modified>
</cp:coreProperties>
</file>