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4F" w:rsidRPr="00A121EE" w:rsidRDefault="00D5049C" w:rsidP="00A121EE">
      <w:pPr>
        <w:pStyle w:val="Nagwek1"/>
        <w:spacing w:before="120" w:after="100" w:afterAutospacing="1" w:line="360" w:lineRule="auto"/>
        <w:rPr>
          <w:rFonts w:ascii="Verdana" w:hAnsi="Verdana"/>
        </w:rPr>
      </w:pPr>
      <w:r w:rsidRPr="00A121EE">
        <w:rPr>
          <w:rFonts w:ascii="Verdana" w:hAnsi="Verdana"/>
        </w:rPr>
        <w:t xml:space="preserve">OGŁOSZENIE O </w:t>
      </w:r>
      <w:r w:rsidR="00503B14" w:rsidRPr="00A121EE">
        <w:rPr>
          <w:rFonts w:ascii="Verdana" w:hAnsi="Verdana"/>
        </w:rPr>
        <w:t>WSTĘPNYCH KONSULTACJACH RYNKOWYCH</w:t>
      </w:r>
    </w:p>
    <w:p w:rsidR="00D5049C" w:rsidRPr="001B7FEC" w:rsidRDefault="00C96B9C" w:rsidP="00A121EE">
      <w:pPr>
        <w:spacing w:before="120" w:after="100" w:afterAutospacing="1" w:line="360" w:lineRule="auto"/>
        <w:rPr>
          <w:rFonts w:ascii="Verdana" w:hAnsi="Verdana"/>
          <w:b/>
          <w:sz w:val="24"/>
          <w:szCs w:val="24"/>
        </w:rPr>
      </w:pPr>
      <w:r w:rsidRPr="001B7FEC">
        <w:rPr>
          <w:rFonts w:ascii="Verdana" w:hAnsi="Verdana"/>
          <w:sz w:val="24"/>
          <w:szCs w:val="24"/>
        </w:rPr>
        <w:t>„</w:t>
      </w:r>
      <w:r w:rsidR="00C71A3F" w:rsidRPr="001B7FEC">
        <w:rPr>
          <w:rFonts w:ascii="Verdana" w:hAnsi="Verdana"/>
          <w:sz w:val="24"/>
          <w:szCs w:val="24"/>
        </w:rPr>
        <w:t>Ś</w:t>
      </w:r>
      <w:r w:rsidR="00C71A3F" w:rsidRPr="001B7FEC">
        <w:rPr>
          <w:rFonts w:ascii="Verdana" w:hAnsi="Verdana" w:cs="Verdana"/>
          <w:sz w:val="24"/>
          <w:szCs w:val="24"/>
        </w:rPr>
        <w:t>wiadczenie usług w zakresie pu</w:t>
      </w:r>
      <w:r w:rsidR="00452613">
        <w:rPr>
          <w:rFonts w:ascii="Verdana" w:hAnsi="Verdana" w:cs="Verdana"/>
          <w:sz w:val="24"/>
          <w:szCs w:val="24"/>
        </w:rPr>
        <w:t xml:space="preserve">blicznego transportu zbiorowego </w:t>
      </w:r>
      <w:r w:rsidR="00C71A3F" w:rsidRPr="001B7FEC">
        <w:rPr>
          <w:rFonts w:ascii="Verdana" w:hAnsi="Verdana" w:cs="Verdana"/>
          <w:sz w:val="24"/>
          <w:szCs w:val="24"/>
        </w:rPr>
        <w:t>organizowanego przez Gmi</w:t>
      </w:r>
      <w:r w:rsidR="001B7FEC">
        <w:rPr>
          <w:rFonts w:ascii="Verdana" w:hAnsi="Verdana" w:cs="Verdana"/>
          <w:sz w:val="24"/>
          <w:szCs w:val="24"/>
        </w:rPr>
        <w:t xml:space="preserve">nę Wrocław na terenie Wrocławia </w:t>
      </w:r>
      <w:r w:rsidR="00C71A3F" w:rsidRPr="001B7FEC">
        <w:rPr>
          <w:rFonts w:ascii="Verdana" w:hAnsi="Verdana" w:cs="Verdana"/>
          <w:sz w:val="24"/>
          <w:szCs w:val="24"/>
        </w:rPr>
        <w:t xml:space="preserve">oraz Gmin </w:t>
      </w:r>
      <w:r w:rsidR="00FE6C84" w:rsidRPr="001B7FEC">
        <w:rPr>
          <w:rFonts w:ascii="Verdana" w:hAnsi="Verdana" w:cs="Verdana"/>
          <w:sz w:val="24"/>
          <w:szCs w:val="24"/>
        </w:rPr>
        <w:t xml:space="preserve">Wisznia Mała, </w:t>
      </w:r>
      <w:r w:rsidR="00C8443D" w:rsidRPr="001B7FEC">
        <w:rPr>
          <w:rFonts w:ascii="Verdana" w:hAnsi="Verdana" w:cs="Verdana"/>
          <w:sz w:val="24"/>
          <w:szCs w:val="24"/>
        </w:rPr>
        <w:t>Długołęka,</w:t>
      </w:r>
      <w:r w:rsidR="00FE6C84" w:rsidRPr="001B7FEC">
        <w:rPr>
          <w:rFonts w:ascii="Verdana" w:hAnsi="Verdana" w:cs="Verdana"/>
          <w:sz w:val="24"/>
          <w:szCs w:val="24"/>
        </w:rPr>
        <w:t xml:space="preserve"> Czernica i Siechnice</w:t>
      </w:r>
      <w:r w:rsidR="006B0A76" w:rsidRPr="001B7FEC">
        <w:rPr>
          <w:rFonts w:ascii="Verdana" w:hAnsi="Verdana"/>
          <w:sz w:val="24"/>
          <w:szCs w:val="24"/>
        </w:rPr>
        <w:t>”</w:t>
      </w:r>
      <w:r w:rsidR="001B7FEC">
        <w:rPr>
          <w:rFonts w:ascii="Verdana" w:hAnsi="Verdana"/>
          <w:sz w:val="24"/>
          <w:szCs w:val="24"/>
        </w:rPr>
        <w:t>.</w:t>
      </w:r>
    </w:p>
    <w:p w:rsidR="00D5049C" w:rsidRPr="00A121EE" w:rsidRDefault="005D595E" w:rsidP="00A121EE">
      <w:pPr>
        <w:pStyle w:val="Nagwek2"/>
        <w:numPr>
          <w:ilvl w:val="0"/>
          <w:numId w:val="29"/>
        </w:numPr>
        <w:spacing w:before="120" w:after="100" w:afterAutospacing="1" w:line="360" w:lineRule="auto"/>
        <w:rPr>
          <w:szCs w:val="24"/>
        </w:rPr>
      </w:pPr>
      <w:r w:rsidRPr="00A121EE">
        <w:rPr>
          <w:szCs w:val="24"/>
        </w:rPr>
        <w:t>ZAMAWIAJĄCY:</w:t>
      </w:r>
    </w:p>
    <w:p w:rsidR="00D5049C" w:rsidRPr="001B7FEC" w:rsidRDefault="007D7955" w:rsidP="00A121EE">
      <w:p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>Gmina Wrocław z siedzibą pl. Nowy Targ 1-8 , 50-141 Wrocław</w:t>
      </w:r>
      <w:r w:rsidR="00FA6B87" w:rsidRPr="001B7FEC">
        <w:rPr>
          <w:rFonts w:ascii="Verdana" w:hAnsi="Verdana" w:cs="Arial"/>
          <w:sz w:val="24"/>
          <w:szCs w:val="24"/>
        </w:rPr>
        <w:t>,</w:t>
      </w:r>
      <w:r w:rsidRPr="001B7FEC">
        <w:rPr>
          <w:rFonts w:ascii="Verdana" w:hAnsi="Verdana" w:cs="Arial"/>
          <w:sz w:val="24"/>
          <w:szCs w:val="24"/>
        </w:rPr>
        <w:t xml:space="preserve"> </w:t>
      </w:r>
      <w:r w:rsidR="001B7FEC">
        <w:rPr>
          <w:rFonts w:ascii="Verdana" w:hAnsi="Verdana" w:cs="Arial"/>
          <w:sz w:val="24"/>
          <w:szCs w:val="24"/>
        </w:rPr>
        <w:t xml:space="preserve">REGON </w:t>
      </w:r>
      <w:r w:rsidR="00FA6B87" w:rsidRPr="001B7FEC">
        <w:rPr>
          <w:rFonts w:ascii="Verdana" w:hAnsi="Verdana" w:cs="Arial"/>
          <w:sz w:val="24"/>
          <w:szCs w:val="24"/>
        </w:rPr>
        <w:t>931934839,</w:t>
      </w:r>
      <w:r w:rsidR="001B7FEC">
        <w:rPr>
          <w:rFonts w:ascii="Verdana" w:hAnsi="Verdana" w:cs="Verdana"/>
          <w:sz w:val="24"/>
          <w:szCs w:val="24"/>
        </w:rPr>
        <w:t xml:space="preserve"> </w:t>
      </w:r>
      <w:r w:rsidR="001B7FEC">
        <w:rPr>
          <w:rFonts w:ascii="Verdana" w:hAnsi="Verdana" w:cs="Arial"/>
          <w:sz w:val="24"/>
          <w:szCs w:val="24"/>
        </w:rPr>
        <w:t xml:space="preserve">NIP: </w:t>
      </w:r>
      <w:r w:rsidR="00FA6B87" w:rsidRPr="001B7FEC">
        <w:rPr>
          <w:rFonts w:ascii="Verdana" w:hAnsi="Verdana" w:cs="Arial"/>
          <w:sz w:val="24"/>
          <w:szCs w:val="24"/>
        </w:rPr>
        <w:t>8971383551</w:t>
      </w:r>
    </w:p>
    <w:p w:rsidR="00374AD8" w:rsidRPr="001B7FEC" w:rsidRDefault="00503B14" w:rsidP="00A121EE">
      <w:pPr>
        <w:spacing w:before="120" w:after="100" w:afterAutospacing="1" w:line="360" w:lineRule="auto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>Wstępne konsultacje</w:t>
      </w:r>
      <w:r w:rsidR="007D7955" w:rsidRPr="001B7FEC">
        <w:rPr>
          <w:rFonts w:ascii="Verdana" w:hAnsi="Verdana" w:cs="Arial"/>
          <w:sz w:val="24"/>
          <w:szCs w:val="24"/>
        </w:rPr>
        <w:t xml:space="preserve"> </w:t>
      </w:r>
      <w:r w:rsidRPr="001B7FEC">
        <w:rPr>
          <w:rFonts w:ascii="Verdana" w:hAnsi="Verdana" w:cs="Arial"/>
          <w:sz w:val="24"/>
          <w:szCs w:val="24"/>
        </w:rPr>
        <w:t xml:space="preserve">rynkowe </w:t>
      </w:r>
      <w:r w:rsidR="007D7955" w:rsidRPr="001B7FEC">
        <w:rPr>
          <w:rFonts w:ascii="Verdana" w:hAnsi="Verdana" w:cs="Arial"/>
          <w:sz w:val="24"/>
          <w:szCs w:val="24"/>
        </w:rPr>
        <w:t xml:space="preserve">prowadzi Wydział </w:t>
      </w:r>
      <w:r w:rsidR="00C8443D" w:rsidRPr="001B7FEC">
        <w:rPr>
          <w:rFonts w:ascii="Verdana" w:hAnsi="Verdana" w:cs="Arial"/>
          <w:sz w:val="24"/>
          <w:szCs w:val="24"/>
        </w:rPr>
        <w:t>Transportu</w:t>
      </w:r>
      <w:r w:rsidR="007D7955" w:rsidRPr="001B7FEC">
        <w:rPr>
          <w:rFonts w:ascii="Verdana" w:hAnsi="Verdana" w:cs="Arial"/>
          <w:sz w:val="24"/>
          <w:szCs w:val="24"/>
        </w:rPr>
        <w:t xml:space="preserve"> </w:t>
      </w:r>
      <w:r w:rsidR="00C8443D" w:rsidRPr="001B7FEC">
        <w:rPr>
          <w:rFonts w:ascii="Verdana" w:hAnsi="Verdana" w:cs="Arial"/>
          <w:sz w:val="24"/>
          <w:szCs w:val="24"/>
        </w:rPr>
        <w:t xml:space="preserve">Urzędu </w:t>
      </w:r>
      <w:r w:rsidR="007D7955" w:rsidRPr="001B7FEC">
        <w:rPr>
          <w:rFonts w:ascii="Verdana" w:hAnsi="Verdana" w:cs="Arial"/>
          <w:sz w:val="24"/>
          <w:szCs w:val="24"/>
        </w:rPr>
        <w:t xml:space="preserve">Miejskiego Wrocławia z siedzibą ul. </w:t>
      </w:r>
      <w:r w:rsidR="00C8443D" w:rsidRPr="001B7FEC">
        <w:rPr>
          <w:rFonts w:ascii="Verdana" w:hAnsi="Verdana" w:cs="Arial"/>
          <w:sz w:val="24"/>
          <w:szCs w:val="24"/>
        </w:rPr>
        <w:t>G. Zapolskiej 4</w:t>
      </w:r>
      <w:r w:rsidR="00FA6B87" w:rsidRPr="001B7FEC">
        <w:rPr>
          <w:rFonts w:ascii="Verdana" w:hAnsi="Verdana" w:cs="Arial"/>
          <w:sz w:val="24"/>
          <w:szCs w:val="24"/>
        </w:rPr>
        <w:t>, 50-032 Wrocław.</w:t>
      </w:r>
      <w:r w:rsidR="00B34A87">
        <w:rPr>
          <w:rFonts w:ascii="Verdana" w:hAnsi="Verdana" w:cs="Arial"/>
          <w:sz w:val="24"/>
          <w:szCs w:val="24"/>
        </w:rPr>
        <w:t xml:space="preserve"> </w:t>
      </w:r>
      <w:r w:rsidR="00374AD8" w:rsidRPr="001B7FEC">
        <w:rPr>
          <w:rFonts w:ascii="Verdana" w:hAnsi="Verdana" w:cs="Arial"/>
          <w:sz w:val="24"/>
          <w:szCs w:val="24"/>
        </w:rPr>
        <w:t>tel. 71</w:t>
      </w:r>
      <w:r w:rsidR="00C8443D" w:rsidRPr="001B7FEC">
        <w:rPr>
          <w:rFonts w:ascii="Verdana" w:hAnsi="Verdana" w:cs="Arial"/>
          <w:sz w:val="24"/>
          <w:szCs w:val="24"/>
        </w:rPr>
        <w:t> </w:t>
      </w:r>
      <w:r w:rsidR="00374AD8" w:rsidRPr="001B7FEC">
        <w:rPr>
          <w:rFonts w:ascii="Verdana" w:hAnsi="Verdana" w:cs="Arial"/>
          <w:sz w:val="24"/>
          <w:szCs w:val="24"/>
        </w:rPr>
        <w:t>777</w:t>
      </w:r>
      <w:r w:rsidR="00C8443D" w:rsidRPr="001B7FEC">
        <w:rPr>
          <w:rFonts w:ascii="Verdana" w:hAnsi="Verdana" w:cs="Arial"/>
          <w:sz w:val="24"/>
          <w:szCs w:val="24"/>
        </w:rPr>
        <w:t xml:space="preserve"> </w:t>
      </w:r>
      <w:r w:rsidR="00FA514D" w:rsidRPr="001B7FEC">
        <w:rPr>
          <w:rFonts w:ascii="Verdana" w:hAnsi="Verdana" w:cs="Arial"/>
          <w:sz w:val="24"/>
          <w:szCs w:val="24"/>
        </w:rPr>
        <w:t>8</w:t>
      </w:r>
      <w:r w:rsidR="00C8443D" w:rsidRPr="001B7FEC">
        <w:rPr>
          <w:rFonts w:ascii="Verdana" w:hAnsi="Verdana" w:cs="Arial"/>
          <w:sz w:val="24"/>
          <w:szCs w:val="24"/>
        </w:rPr>
        <w:t>8 80</w:t>
      </w:r>
      <w:r w:rsidR="00B42E10" w:rsidRPr="001B7FEC">
        <w:rPr>
          <w:rFonts w:ascii="Verdana" w:hAnsi="Verdana" w:cs="Arial"/>
          <w:sz w:val="24"/>
          <w:szCs w:val="24"/>
        </w:rPr>
        <w:t>,</w:t>
      </w:r>
      <w:r w:rsidR="00374AD8" w:rsidRPr="001B7FEC">
        <w:rPr>
          <w:rFonts w:ascii="Verdana" w:hAnsi="Verdana"/>
          <w:sz w:val="24"/>
          <w:szCs w:val="24"/>
        </w:rPr>
        <w:t xml:space="preserve"> </w:t>
      </w:r>
      <w:r w:rsidR="00AD45DF" w:rsidRPr="001B7FEC">
        <w:rPr>
          <w:rFonts w:ascii="Verdana" w:hAnsi="Verdana"/>
          <w:sz w:val="24"/>
          <w:szCs w:val="24"/>
        </w:rPr>
        <w:t xml:space="preserve">e-mail: </w:t>
      </w:r>
      <w:hyperlink r:id="rId8" w:history="1">
        <w:r w:rsidR="00C8443D" w:rsidRPr="001B7FEC">
          <w:rPr>
            <w:rStyle w:val="Hipercze"/>
            <w:rFonts w:ascii="Verdana" w:hAnsi="Verdana"/>
            <w:sz w:val="24"/>
            <w:szCs w:val="24"/>
          </w:rPr>
          <w:t>wtr@um.wroc.pl</w:t>
        </w:r>
      </w:hyperlink>
    </w:p>
    <w:p w:rsidR="00A121EE" w:rsidRDefault="00D5049C" w:rsidP="00A121EE">
      <w:pPr>
        <w:spacing w:before="120" w:after="100" w:afterAutospacing="1" w:line="360" w:lineRule="auto"/>
        <w:ind w:left="360" w:hanging="360"/>
        <w:rPr>
          <w:rFonts w:ascii="Verdana" w:hAnsi="Verdana" w:cs="Arial"/>
          <w:sz w:val="24"/>
          <w:szCs w:val="24"/>
          <w:u w:val="single"/>
        </w:rPr>
      </w:pPr>
      <w:r w:rsidRPr="001B7FEC">
        <w:rPr>
          <w:rFonts w:ascii="Verdana" w:hAnsi="Verdana" w:cs="Arial"/>
          <w:sz w:val="24"/>
          <w:szCs w:val="24"/>
        </w:rPr>
        <w:t>Osob</w:t>
      </w:r>
      <w:r w:rsidR="00B34A87">
        <w:rPr>
          <w:rFonts w:ascii="Verdana" w:hAnsi="Verdana" w:cs="Arial"/>
          <w:sz w:val="24"/>
          <w:szCs w:val="24"/>
        </w:rPr>
        <w:t>y</w:t>
      </w:r>
      <w:r w:rsidRPr="001B7FEC">
        <w:rPr>
          <w:rFonts w:ascii="Verdana" w:hAnsi="Verdana" w:cs="Arial"/>
          <w:sz w:val="24"/>
          <w:szCs w:val="24"/>
        </w:rPr>
        <w:t xml:space="preserve"> wyznaczon</w:t>
      </w:r>
      <w:r w:rsidR="00B34A87">
        <w:rPr>
          <w:rFonts w:ascii="Verdana" w:hAnsi="Verdana" w:cs="Arial"/>
          <w:sz w:val="24"/>
          <w:szCs w:val="24"/>
        </w:rPr>
        <w:t>e</w:t>
      </w:r>
      <w:r w:rsidRPr="001B7FEC">
        <w:rPr>
          <w:rFonts w:ascii="Verdana" w:hAnsi="Verdana" w:cs="Arial"/>
          <w:sz w:val="24"/>
          <w:szCs w:val="24"/>
        </w:rPr>
        <w:t xml:space="preserve"> do kontaktu:</w:t>
      </w:r>
      <w:r w:rsidRPr="001B7FEC">
        <w:rPr>
          <w:rFonts w:ascii="Verdana" w:hAnsi="Verdana" w:cs="Arial"/>
          <w:sz w:val="24"/>
          <w:szCs w:val="24"/>
          <w:u w:val="single"/>
        </w:rPr>
        <w:t xml:space="preserve"> </w:t>
      </w:r>
    </w:p>
    <w:p w:rsidR="00A121EE" w:rsidRPr="00A121EE" w:rsidRDefault="008D193E" w:rsidP="00A121EE">
      <w:pPr>
        <w:pStyle w:val="Akapitzlist"/>
        <w:numPr>
          <w:ilvl w:val="0"/>
          <w:numId w:val="30"/>
        </w:numPr>
        <w:spacing w:before="120" w:after="100" w:afterAutospacing="1" w:line="360" w:lineRule="auto"/>
        <w:rPr>
          <w:rFonts w:ascii="Verdana" w:hAnsi="Verdana" w:cs="Arial"/>
          <w:sz w:val="24"/>
          <w:szCs w:val="24"/>
          <w:u w:val="single"/>
        </w:rPr>
      </w:pPr>
      <w:r w:rsidRPr="00A121EE">
        <w:rPr>
          <w:rFonts w:ascii="Verdana" w:hAnsi="Verdana" w:cs="Arial"/>
          <w:sz w:val="24"/>
          <w:szCs w:val="24"/>
          <w:lang w:val="en-US"/>
        </w:rPr>
        <w:t>w</w:t>
      </w:r>
      <w:r w:rsidR="00876ACC" w:rsidRPr="00A121EE">
        <w:rPr>
          <w:rFonts w:ascii="Verdana" w:hAnsi="Verdana" w:cs="Arial"/>
          <w:sz w:val="24"/>
          <w:szCs w:val="24"/>
          <w:lang w:val="en-US"/>
        </w:rPr>
        <w:t xml:space="preserve"> </w:t>
      </w:r>
      <w:proofErr w:type="spellStart"/>
      <w:r w:rsidR="00876ACC" w:rsidRPr="00A121EE">
        <w:rPr>
          <w:rFonts w:ascii="Verdana" w:hAnsi="Verdana" w:cs="Arial"/>
          <w:sz w:val="24"/>
          <w:szCs w:val="24"/>
          <w:lang w:val="en-US"/>
        </w:rPr>
        <w:t>zakresie</w:t>
      </w:r>
      <w:proofErr w:type="spellEnd"/>
      <w:r w:rsidR="00876ACC" w:rsidRPr="00A121EE">
        <w:rPr>
          <w:rFonts w:ascii="Verdana" w:hAnsi="Verdana" w:cs="Arial"/>
          <w:sz w:val="24"/>
          <w:szCs w:val="24"/>
          <w:lang w:val="en-US"/>
        </w:rPr>
        <w:t xml:space="preserve"> </w:t>
      </w:r>
      <w:proofErr w:type="spellStart"/>
      <w:r w:rsidR="00876ACC" w:rsidRPr="00A121EE">
        <w:rPr>
          <w:rFonts w:ascii="Verdana" w:hAnsi="Verdana" w:cs="Arial"/>
          <w:sz w:val="24"/>
          <w:szCs w:val="24"/>
          <w:lang w:val="en-US"/>
        </w:rPr>
        <w:t>merytorycznym</w:t>
      </w:r>
      <w:proofErr w:type="spellEnd"/>
      <w:r w:rsidR="00A121EE">
        <w:rPr>
          <w:rFonts w:ascii="Verdana" w:hAnsi="Verdana" w:cs="Arial"/>
          <w:sz w:val="24"/>
          <w:szCs w:val="24"/>
          <w:lang w:val="en-US"/>
        </w:rPr>
        <w:br/>
      </w:r>
      <w:proofErr w:type="spellStart"/>
      <w:r w:rsidR="00C8443D" w:rsidRPr="00A121EE">
        <w:rPr>
          <w:rFonts w:ascii="Verdana" w:hAnsi="Verdana" w:cs="Arial"/>
          <w:sz w:val="24"/>
          <w:szCs w:val="24"/>
          <w:lang w:val="en-US"/>
        </w:rPr>
        <w:t>Marcin</w:t>
      </w:r>
      <w:proofErr w:type="spellEnd"/>
      <w:r w:rsidR="00C8443D" w:rsidRPr="00A121EE">
        <w:rPr>
          <w:rFonts w:ascii="Verdana" w:hAnsi="Verdana" w:cs="Arial"/>
          <w:sz w:val="24"/>
          <w:szCs w:val="24"/>
          <w:lang w:val="en-US"/>
        </w:rPr>
        <w:t xml:space="preserve"> </w:t>
      </w:r>
      <w:proofErr w:type="spellStart"/>
      <w:r w:rsidR="00C8443D" w:rsidRPr="00A121EE">
        <w:rPr>
          <w:rFonts w:ascii="Verdana" w:hAnsi="Verdana" w:cs="Arial"/>
          <w:sz w:val="24"/>
          <w:szCs w:val="24"/>
          <w:lang w:val="en-US"/>
        </w:rPr>
        <w:t>Wroński</w:t>
      </w:r>
      <w:proofErr w:type="spellEnd"/>
      <w:r w:rsidR="00B42E10" w:rsidRPr="00A121EE">
        <w:rPr>
          <w:rFonts w:ascii="Verdana" w:hAnsi="Verdana" w:cs="Arial"/>
          <w:sz w:val="24"/>
          <w:szCs w:val="24"/>
          <w:lang w:val="en-US"/>
        </w:rPr>
        <w:t>, tel. 71</w:t>
      </w:r>
      <w:r w:rsidR="00C8443D" w:rsidRPr="00A121EE">
        <w:rPr>
          <w:rFonts w:ascii="Verdana" w:hAnsi="Verdana" w:cs="Arial"/>
          <w:sz w:val="24"/>
          <w:szCs w:val="24"/>
          <w:lang w:val="en-US"/>
        </w:rPr>
        <w:t> </w:t>
      </w:r>
      <w:r w:rsidR="00B42E10" w:rsidRPr="00A121EE">
        <w:rPr>
          <w:rFonts w:ascii="Verdana" w:hAnsi="Verdana" w:cs="Arial"/>
          <w:sz w:val="24"/>
          <w:szCs w:val="24"/>
          <w:lang w:val="en-US"/>
        </w:rPr>
        <w:t>777</w:t>
      </w:r>
      <w:r w:rsidR="00C8443D" w:rsidRPr="00A121EE">
        <w:rPr>
          <w:rFonts w:ascii="Verdana" w:hAnsi="Verdana" w:cs="Arial"/>
          <w:sz w:val="24"/>
          <w:szCs w:val="24"/>
          <w:lang w:val="en-US"/>
        </w:rPr>
        <w:t xml:space="preserve"> </w:t>
      </w:r>
      <w:r w:rsidR="00C96B9C" w:rsidRPr="00A121EE">
        <w:rPr>
          <w:rFonts w:ascii="Verdana" w:hAnsi="Verdana" w:cs="Arial"/>
          <w:sz w:val="24"/>
          <w:szCs w:val="24"/>
          <w:lang w:val="en-US"/>
        </w:rPr>
        <w:t>77 43</w:t>
      </w:r>
      <w:r w:rsidR="00B42E10" w:rsidRPr="00A121EE">
        <w:rPr>
          <w:rFonts w:ascii="Verdana" w:hAnsi="Verdana" w:cs="Arial"/>
          <w:sz w:val="24"/>
          <w:szCs w:val="24"/>
          <w:lang w:val="en-US"/>
        </w:rPr>
        <w:t xml:space="preserve">, e-mail: </w:t>
      </w:r>
      <w:hyperlink r:id="rId9" w:history="1">
        <w:r w:rsidR="00C96B9C" w:rsidRPr="00A121EE">
          <w:rPr>
            <w:rStyle w:val="Hipercze"/>
            <w:rFonts w:ascii="Verdana" w:hAnsi="Verdana" w:cs="Arial"/>
            <w:sz w:val="24"/>
            <w:szCs w:val="24"/>
            <w:lang w:val="en-US"/>
          </w:rPr>
          <w:t>marcin.wronski@um.wroc.pl</w:t>
        </w:r>
      </w:hyperlink>
      <w:r w:rsidR="00A121EE">
        <w:br/>
      </w:r>
      <w:proofErr w:type="spellStart"/>
      <w:r w:rsidR="00C96B9C" w:rsidRPr="00A121EE">
        <w:rPr>
          <w:rFonts w:ascii="Verdana" w:hAnsi="Verdana" w:cs="Arial"/>
          <w:sz w:val="24"/>
          <w:szCs w:val="24"/>
          <w:lang w:val="en-US"/>
        </w:rPr>
        <w:t>Andrzej</w:t>
      </w:r>
      <w:proofErr w:type="spellEnd"/>
      <w:r w:rsidR="00C96B9C" w:rsidRPr="00A121EE">
        <w:rPr>
          <w:rFonts w:ascii="Verdana" w:hAnsi="Verdana" w:cs="Arial"/>
          <w:sz w:val="24"/>
          <w:szCs w:val="24"/>
          <w:lang w:val="en-US"/>
        </w:rPr>
        <w:t xml:space="preserve"> </w:t>
      </w:r>
      <w:proofErr w:type="spellStart"/>
      <w:r w:rsidR="00C96B9C" w:rsidRPr="00A121EE">
        <w:rPr>
          <w:rFonts w:ascii="Verdana" w:hAnsi="Verdana" w:cs="Arial"/>
          <w:sz w:val="24"/>
          <w:szCs w:val="24"/>
          <w:lang w:val="en-US"/>
        </w:rPr>
        <w:t>Tabaka</w:t>
      </w:r>
      <w:proofErr w:type="spellEnd"/>
      <w:r w:rsidR="00B42E10" w:rsidRPr="00A121EE">
        <w:rPr>
          <w:rFonts w:ascii="Verdana" w:hAnsi="Verdana" w:cs="Arial"/>
          <w:sz w:val="24"/>
          <w:szCs w:val="24"/>
          <w:lang w:val="en-US"/>
        </w:rPr>
        <w:t>, tel. 71</w:t>
      </w:r>
      <w:r w:rsidR="00C96B9C" w:rsidRPr="00A121EE">
        <w:rPr>
          <w:rFonts w:ascii="Verdana" w:hAnsi="Verdana" w:cs="Arial"/>
          <w:sz w:val="24"/>
          <w:szCs w:val="24"/>
          <w:lang w:val="en-US"/>
        </w:rPr>
        <w:t> </w:t>
      </w:r>
      <w:r w:rsidR="00B42E10" w:rsidRPr="00A121EE">
        <w:rPr>
          <w:rFonts w:ascii="Verdana" w:hAnsi="Verdana" w:cs="Arial"/>
          <w:sz w:val="24"/>
          <w:szCs w:val="24"/>
          <w:lang w:val="en-US"/>
        </w:rPr>
        <w:t>777</w:t>
      </w:r>
      <w:r w:rsidR="00C96B9C" w:rsidRPr="00A121EE">
        <w:rPr>
          <w:rFonts w:ascii="Verdana" w:hAnsi="Verdana" w:cs="Arial"/>
          <w:sz w:val="24"/>
          <w:szCs w:val="24"/>
          <w:lang w:val="en-US"/>
        </w:rPr>
        <w:t xml:space="preserve"> 75 11</w:t>
      </w:r>
      <w:r w:rsidR="00B42E10" w:rsidRPr="00A121EE">
        <w:rPr>
          <w:rFonts w:ascii="Verdana" w:hAnsi="Verdana" w:cs="Arial"/>
          <w:sz w:val="24"/>
          <w:szCs w:val="24"/>
          <w:lang w:val="en-US"/>
        </w:rPr>
        <w:t xml:space="preserve">, e-mail: </w:t>
      </w:r>
      <w:hyperlink r:id="rId10" w:history="1">
        <w:r w:rsidRPr="00A121EE">
          <w:rPr>
            <w:rStyle w:val="Hipercze"/>
            <w:rFonts w:ascii="Verdana" w:hAnsi="Verdana" w:cs="Arial"/>
            <w:sz w:val="24"/>
            <w:szCs w:val="24"/>
            <w:lang w:val="en-US"/>
          </w:rPr>
          <w:t>andrzej.tabaka@um.wroc.pl</w:t>
        </w:r>
      </w:hyperlink>
    </w:p>
    <w:p w:rsidR="008D193E" w:rsidRPr="00A121EE" w:rsidRDefault="008D193E" w:rsidP="00A121EE">
      <w:pPr>
        <w:pStyle w:val="Akapitzlist"/>
        <w:numPr>
          <w:ilvl w:val="0"/>
          <w:numId w:val="30"/>
        </w:numPr>
        <w:spacing w:before="120" w:after="100" w:afterAutospacing="1" w:line="360" w:lineRule="auto"/>
        <w:rPr>
          <w:rFonts w:ascii="Verdana" w:hAnsi="Verdana" w:cs="Arial"/>
          <w:sz w:val="24"/>
          <w:szCs w:val="24"/>
          <w:u w:val="single"/>
          <w:lang w:val="en-US"/>
        </w:rPr>
      </w:pPr>
      <w:r w:rsidRPr="00A121EE">
        <w:rPr>
          <w:rFonts w:ascii="Verdana" w:hAnsi="Verdana" w:cs="Arial"/>
          <w:sz w:val="24"/>
          <w:szCs w:val="24"/>
          <w:lang w:val="en-US"/>
        </w:rPr>
        <w:t xml:space="preserve">w </w:t>
      </w:r>
      <w:proofErr w:type="spellStart"/>
      <w:r w:rsidRPr="00A121EE">
        <w:rPr>
          <w:rFonts w:ascii="Verdana" w:hAnsi="Verdana" w:cs="Arial"/>
          <w:sz w:val="24"/>
          <w:szCs w:val="24"/>
          <w:lang w:val="en-US"/>
        </w:rPr>
        <w:t>zakresie</w:t>
      </w:r>
      <w:proofErr w:type="spellEnd"/>
      <w:r w:rsidRPr="00A121EE">
        <w:rPr>
          <w:rFonts w:ascii="Verdana" w:hAnsi="Verdana" w:cs="Arial"/>
          <w:sz w:val="24"/>
          <w:szCs w:val="24"/>
          <w:lang w:val="en-US"/>
        </w:rPr>
        <w:t xml:space="preserve"> </w:t>
      </w:r>
      <w:proofErr w:type="spellStart"/>
      <w:r w:rsidRPr="00A121EE">
        <w:rPr>
          <w:rFonts w:ascii="Verdana" w:hAnsi="Verdana" w:cs="Arial"/>
          <w:sz w:val="24"/>
          <w:szCs w:val="24"/>
          <w:lang w:val="en-US"/>
        </w:rPr>
        <w:t>formalnym</w:t>
      </w:r>
      <w:proofErr w:type="spellEnd"/>
      <w:r w:rsidR="00A121EE">
        <w:rPr>
          <w:rFonts w:ascii="Verdana" w:hAnsi="Verdana" w:cs="Arial"/>
          <w:sz w:val="24"/>
          <w:szCs w:val="24"/>
          <w:lang w:val="en-US"/>
        </w:rPr>
        <w:br/>
      </w:r>
      <w:proofErr w:type="spellStart"/>
      <w:r w:rsidRPr="00A121EE">
        <w:rPr>
          <w:rFonts w:ascii="Verdana" w:hAnsi="Verdana" w:cs="Arial"/>
          <w:sz w:val="24"/>
          <w:szCs w:val="24"/>
          <w:lang w:val="en-US"/>
        </w:rPr>
        <w:t>Danuta</w:t>
      </w:r>
      <w:proofErr w:type="spellEnd"/>
      <w:r w:rsidRPr="00A121EE">
        <w:rPr>
          <w:rFonts w:ascii="Verdana" w:hAnsi="Verdana" w:cs="Arial"/>
          <w:sz w:val="24"/>
          <w:szCs w:val="24"/>
          <w:lang w:val="en-US"/>
        </w:rPr>
        <w:t xml:space="preserve"> </w:t>
      </w:r>
      <w:proofErr w:type="spellStart"/>
      <w:r w:rsidRPr="00A121EE">
        <w:rPr>
          <w:rFonts w:ascii="Verdana" w:hAnsi="Verdana" w:cs="Arial"/>
          <w:sz w:val="24"/>
          <w:szCs w:val="24"/>
          <w:lang w:val="en-US"/>
        </w:rPr>
        <w:t>Jagiełło</w:t>
      </w:r>
      <w:proofErr w:type="spellEnd"/>
      <w:r w:rsidR="00B34A87" w:rsidRPr="00A121EE">
        <w:rPr>
          <w:rFonts w:ascii="Verdana" w:hAnsi="Verdana" w:cs="Arial"/>
          <w:sz w:val="24"/>
          <w:szCs w:val="24"/>
          <w:lang w:val="en-US"/>
        </w:rPr>
        <w:t>,</w:t>
      </w:r>
      <w:r w:rsidR="001B7FEC" w:rsidRPr="00A121EE">
        <w:rPr>
          <w:rFonts w:ascii="Verdana" w:hAnsi="Verdana" w:cs="Arial"/>
          <w:sz w:val="24"/>
          <w:szCs w:val="24"/>
          <w:lang w:val="en-US"/>
        </w:rPr>
        <w:t xml:space="preserve"> </w:t>
      </w:r>
      <w:r w:rsidR="006C5E95" w:rsidRPr="00A121EE">
        <w:rPr>
          <w:rFonts w:ascii="Verdana" w:hAnsi="Verdana" w:cs="Arial"/>
          <w:sz w:val="24"/>
          <w:szCs w:val="24"/>
          <w:lang w:val="en-US"/>
        </w:rPr>
        <w:t xml:space="preserve">tel. 71 777 78 47, e-mail: </w:t>
      </w:r>
      <w:hyperlink r:id="rId11" w:history="1">
        <w:r w:rsidR="006C5E95" w:rsidRPr="00A121EE">
          <w:rPr>
            <w:rStyle w:val="Hipercze"/>
            <w:rFonts w:ascii="Verdana" w:hAnsi="Verdana" w:cs="Arial"/>
            <w:sz w:val="24"/>
            <w:szCs w:val="24"/>
            <w:lang w:val="en-US"/>
          </w:rPr>
          <w:t>danuta.jagiello@um.wroc.pl</w:t>
        </w:r>
      </w:hyperlink>
    </w:p>
    <w:p w:rsidR="00A121EE" w:rsidRDefault="00D5049C" w:rsidP="00A121EE">
      <w:pPr>
        <w:spacing w:before="120" w:after="100" w:afterAutospacing="1" w:line="360" w:lineRule="auto"/>
        <w:rPr>
          <w:rFonts w:ascii="Verdana" w:hAnsi="Verdana"/>
          <w:b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>Wszelką korespondencję kierowaną do Zamawiającego należy opatrzyć</w:t>
      </w:r>
      <w:r w:rsidRPr="001B7FEC">
        <w:rPr>
          <w:rFonts w:ascii="Verdana" w:hAnsi="Verdana" w:cs="Arial"/>
          <w:color w:val="C00000"/>
          <w:sz w:val="24"/>
          <w:szCs w:val="24"/>
        </w:rPr>
        <w:t xml:space="preserve"> </w:t>
      </w:r>
      <w:r w:rsidRPr="001B7FEC">
        <w:rPr>
          <w:rFonts w:ascii="Verdana" w:hAnsi="Verdana" w:cs="Arial"/>
          <w:sz w:val="24"/>
          <w:szCs w:val="24"/>
        </w:rPr>
        <w:t xml:space="preserve">dopiskiem: </w:t>
      </w:r>
      <w:r w:rsidR="00503B14" w:rsidRPr="001B7FEC">
        <w:rPr>
          <w:rFonts w:ascii="Verdana" w:hAnsi="Verdana" w:cs="Arial"/>
          <w:sz w:val="24"/>
          <w:szCs w:val="24"/>
        </w:rPr>
        <w:t>Wstępne konsultacje r</w:t>
      </w:r>
      <w:r w:rsidR="003B3D7A" w:rsidRPr="001B7FEC">
        <w:rPr>
          <w:rFonts w:ascii="Verdana" w:hAnsi="Verdana" w:cs="Arial"/>
          <w:sz w:val="24"/>
          <w:szCs w:val="24"/>
        </w:rPr>
        <w:t>y</w:t>
      </w:r>
      <w:r w:rsidR="00503B14" w:rsidRPr="001B7FEC">
        <w:rPr>
          <w:rFonts w:ascii="Verdana" w:hAnsi="Verdana" w:cs="Arial"/>
          <w:sz w:val="24"/>
          <w:szCs w:val="24"/>
        </w:rPr>
        <w:t>nkowe</w:t>
      </w:r>
      <w:r w:rsidR="0095094A" w:rsidRPr="001B7FEC">
        <w:rPr>
          <w:rFonts w:ascii="Verdana" w:hAnsi="Verdana" w:cs="Arial"/>
          <w:sz w:val="24"/>
          <w:szCs w:val="24"/>
        </w:rPr>
        <w:t>:</w:t>
      </w:r>
      <w:r w:rsidR="003D4057" w:rsidRPr="001B7FEC">
        <w:rPr>
          <w:rFonts w:ascii="Verdana" w:hAnsi="Verdana" w:cs="Arial"/>
          <w:i/>
          <w:sz w:val="24"/>
          <w:szCs w:val="24"/>
        </w:rPr>
        <w:t xml:space="preserve"> </w:t>
      </w:r>
      <w:r w:rsidR="00FA6B87" w:rsidRPr="001B7FEC">
        <w:rPr>
          <w:rFonts w:ascii="Verdana" w:hAnsi="Verdana" w:cs="Arial"/>
          <w:i/>
          <w:sz w:val="24"/>
          <w:szCs w:val="24"/>
        </w:rPr>
        <w:t>„</w:t>
      </w:r>
      <w:r w:rsidR="00C96B9C" w:rsidRPr="001B7FEC">
        <w:rPr>
          <w:rFonts w:ascii="Verdana" w:hAnsi="Verdana"/>
          <w:i/>
          <w:sz w:val="24"/>
          <w:szCs w:val="24"/>
        </w:rPr>
        <w:t>Ś</w:t>
      </w:r>
      <w:r w:rsidR="00C96B9C" w:rsidRPr="001B7FEC">
        <w:rPr>
          <w:rFonts w:ascii="Verdana" w:hAnsi="Verdana" w:cs="Verdana"/>
          <w:i/>
          <w:sz w:val="24"/>
          <w:szCs w:val="24"/>
        </w:rPr>
        <w:t>wiadczenie usług w zakresie publicznego transportu zbiorowego organizowanego przez Gminę Wrocław na terenie Wrocławia oraz Gmin</w:t>
      </w:r>
      <w:r w:rsidR="00FE6C84" w:rsidRPr="001B7FEC">
        <w:rPr>
          <w:rFonts w:ascii="Verdana" w:hAnsi="Verdana" w:cs="Verdana"/>
          <w:i/>
          <w:sz w:val="24"/>
          <w:szCs w:val="24"/>
        </w:rPr>
        <w:t xml:space="preserve"> Wisznia Mała, Długołęka, Czernica i Siechnice</w:t>
      </w:r>
      <w:r w:rsidR="00FE6C84" w:rsidRPr="001B7FEC">
        <w:rPr>
          <w:rFonts w:ascii="Verdana" w:hAnsi="Verdana"/>
          <w:i/>
          <w:sz w:val="24"/>
          <w:szCs w:val="24"/>
        </w:rPr>
        <w:t>”</w:t>
      </w:r>
      <w:r w:rsidR="00DC2192" w:rsidRPr="001B7FEC">
        <w:rPr>
          <w:rFonts w:ascii="Verdana" w:hAnsi="Verdana"/>
          <w:i/>
          <w:sz w:val="24"/>
          <w:szCs w:val="24"/>
        </w:rPr>
        <w:t>.</w:t>
      </w:r>
    </w:p>
    <w:p w:rsidR="00D5049C" w:rsidRPr="00A121EE" w:rsidRDefault="00D5049C" w:rsidP="00A121EE">
      <w:pPr>
        <w:pStyle w:val="Nagwek2"/>
        <w:numPr>
          <w:ilvl w:val="0"/>
          <w:numId w:val="29"/>
        </w:numPr>
        <w:rPr>
          <w:rFonts w:cs="Times New Roman"/>
        </w:rPr>
      </w:pPr>
      <w:r w:rsidRPr="00A121EE">
        <w:lastRenderedPageBreak/>
        <w:t xml:space="preserve">PODSTAWA PRAWNA </w:t>
      </w:r>
      <w:r w:rsidR="00C96B9C" w:rsidRPr="00A121EE">
        <w:t>KONSULTACJI</w:t>
      </w:r>
    </w:p>
    <w:p w:rsidR="00A121EE" w:rsidRDefault="00192A88" w:rsidP="00A121EE">
      <w:pPr>
        <w:spacing w:before="120" w:after="100" w:afterAutospacing="1" w:line="360" w:lineRule="auto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>Wstępne k</w:t>
      </w:r>
      <w:r w:rsidR="00503B14" w:rsidRPr="001B7FEC">
        <w:rPr>
          <w:rFonts w:ascii="Verdana" w:hAnsi="Verdana" w:cs="Arial"/>
          <w:sz w:val="24"/>
          <w:szCs w:val="24"/>
        </w:rPr>
        <w:t>onsultacje</w:t>
      </w:r>
      <w:r w:rsidR="00D5049C" w:rsidRPr="001B7FEC">
        <w:rPr>
          <w:rFonts w:ascii="Verdana" w:hAnsi="Verdana" w:cs="Arial"/>
          <w:sz w:val="24"/>
          <w:szCs w:val="24"/>
        </w:rPr>
        <w:t xml:space="preserve"> </w:t>
      </w:r>
      <w:r w:rsidRPr="001B7FEC">
        <w:rPr>
          <w:rFonts w:ascii="Verdana" w:hAnsi="Verdana" w:cs="Arial"/>
          <w:sz w:val="24"/>
          <w:szCs w:val="24"/>
        </w:rPr>
        <w:t xml:space="preserve">rynkowe </w:t>
      </w:r>
      <w:r w:rsidR="00D5049C" w:rsidRPr="001B7FEC">
        <w:rPr>
          <w:rFonts w:ascii="Verdana" w:hAnsi="Verdana" w:cs="Arial"/>
          <w:sz w:val="24"/>
          <w:szCs w:val="24"/>
        </w:rPr>
        <w:t>prowadzon</w:t>
      </w:r>
      <w:r w:rsidR="00503B14" w:rsidRPr="001B7FEC">
        <w:rPr>
          <w:rFonts w:ascii="Verdana" w:hAnsi="Verdana" w:cs="Arial"/>
          <w:sz w:val="24"/>
          <w:szCs w:val="24"/>
        </w:rPr>
        <w:t>e</w:t>
      </w:r>
      <w:r w:rsidR="00D5049C" w:rsidRPr="001B7FEC">
        <w:rPr>
          <w:rFonts w:ascii="Verdana" w:hAnsi="Verdana" w:cs="Arial"/>
          <w:sz w:val="24"/>
          <w:szCs w:val="24"/>
        </w:rPr>
        <w:t xml:space="preserve"> </w:t>
      </w:r>
      <w:r w:rsidRPr="001B7FEC">
        <w:rPr>
          <w:rFonts w:ascii="Verdana" w:hAnsi="Verdana" w:cs="Arial"/>
          <w:sz w:val="24"/>
          <w:szCs w:val="24"/>
        </w:rPr>
        <w:t>będą</w:t>
      </w:r>
      <w:r w:rsidR="00D5049C" w:rsidRPr="001B7FEC">
        <w:rPr>
          <w:rFonts w:ascii="Verdana" w:hAnsi="Verdana" w:cs="Arial"/>
          <w:sz w:val="24"/>
          <w:szCs w:val="24"/>
        </w:rPr>
        <w:t xml:space="preserve"> na podstawie art. </w:t>
      </w:r>
      <w:r w:rsidR="00503B14" w:rsidRPr="001B7FEC">
        <w:rPr>
          <w:rFonts w:ascii="Verdana" w:hAnsi="Verdana" w:cs="Arial"/>
          <w:sz w:val="24"/>
          <w:szCs w:val="24"/>
        </w:rPr>
        <w:t>84</w:t>
      </w:r>
      <w:r w:rsidR="001B7FEC">
        <w:rPr>
          <w:rFonts w:ascii="Verdana" w:hAnsi="Verdana" w:cs="Arial"/>
          <w:sz w:val="24"/>
          <w:szCs w:val="24"/>
        </w:rPr>
        <w:t xml:space="preserve"> </w:t>
      </w:r>
      <w:r w:rsidR="00544098" w:rsidRPr="001B7FEC">
        <w:rPr>
          <w:rFonts w:ascii="Verdana" w:hAnsi="Verdana" w:cs="Arial"/>
          <w:sz w:val="24"/>
          <w:szCs w:val="24"/>
        </w:rPr>
        <w:t>ustawy z dnia</w:t>
      </w:r>
      <w:r w:rsidR="001B7FEC">
        <w:rPr>
          <w:rFonts w:ascii="Verdana" w:hAnsi="Verdana" w:cs="Arial"/>
          <w:sz w:val="24"/>
          <w:szCs w:val="24"/>
        </w:rPr>
        <w:t xml:space="preserve"> </w:t>
      </w:r>
      <w:r w:rsidR="00503B14" w:rsidRPr="001B7FEC">
        <w:rPr>
          <w:rFonts w:ascii="Verdana" w:hAnsi="Verdana" w:cs="Arial"/>
          <w:sz w:val="24"/>
          <w:szCs w:val="24"/>
        </w:rPr>
        <w:t>11 września</w:t>
      </w:r>
      <w:r w:rsidR="00544098" w:rsidRPr="001B7FEC">
        <w:rPr>
          <w:rFonts w:ascii="Verdana" w:hAnsi="Verdana" w:cs="Arial"/>
          <w:sz w:val="24"/>
          <w:szCs w:val="24"/>
        </w:rPr>
        <w:t xml:space="preserve"> 20</w:t>
      </w:r>
      <w:r w:rsidR="00503B14" w:rsidRPr="001B7FEC">
        <w:rPr>
          <w:rFonts w:ascii="Verdana" w:hAnsi="Verdana" w:cs="Arial"/>
          <w:sz w:val="24"/>
          <w:szCs w:val="24"/>
        </w:rPr>
        <w:t>19</w:t>
      </w:r>
      <w:r w:rsidR="0026528F" w:rsidRPr="001B7FEC">
        <w:rPr>
          <w:rFonts w:ascii="Verdana" w:hAnsi="Verdana" w:cs="Arial"/>
          <w:sz w:val="24"/>
          <w:szCs w:val="24"/>
        </w:rPr>
        <w:t xml:space="preserve"> </w:t>
      </w:r>
      <w:r w:rsidR="00D5049C" w:rsidRPr="001B7FEC">
        <w:rPr>
          <w:rFonts w:ascii="Verdana" w:hAnsi="Verdana" w:cs="Arial"/>
          <w:sz w:val="24"/>
          <w:szCs w:val="24"/>
        </w:rPr>
        <w:t xml:space="preserve">r. </w:t>
      </w:r>
      <w:r w:rsidR="00D5049C" w:rsidRPr="001B7FEC">
        <w:rPr>
          <w:rFonts w:ascii="Verdana" w:hAnsi="Verdana" w:cs="Arial"/>
          <w:i/>
          <w:sz w:val="24"/>
          <w:szCs w:val="24"/>
        </w:rPr>
        <w:t>Prawo zamówień publicznych</w:t>
      </w:r>
      <w:r w:rsidR="00D5049C" w:rsidRPr="001B7FEC">
        <w:rPr>
          <w:rFonts w:ascii="Verdana" w:hAnsi="Verdana" w:cs="Arial"/>
          <w:sz w:val="24"/>
          <w:szCs w:val="24"/>
        </w:rPr>
        <w:t xml:space="preserve"> oraz zgodnie z </w:t>
      </w:r>
      <w:r w:rsidR="00D5049C" w:rsidRPr="001B7FEC">
        <w:rPr>
          <w:rFonts w:ascii="Verdana" w:hAnsi="Verdana" w:cs="Arial"/>
          <w:i/>
          <w:sz w:val="24"/>
          <w:szCs w:val="24"/>
        </w:rPr>
        <w:t xml:space="preserve">„Regulaminem przeprowadzania </w:t>
      </w:r>
      <w:r w:rsidR="002E5DD0" w:rsidRPr="001B7FEC">
        <w:rPr>
          <w:rFonts w:ascii="Verdana" w:hAnsi="Verdana" w:cs="Arial"/>
          <w:i/>
          <w:sz w:val="24"/>
          <w:szCs w:val="24"/>
        </w:rPr>
        <w:t>wstępnych konsultacji rynkowych</w:t>
      </w:r>
      <w:r w:rsidR="00D5049C" w:rsidRPr="001B7FEC">
        <w:rPr>
          <w:rFonts w:ascii="Verdana" w:hAnsi="Verdana" w:cs="Arial"/>
          <w:i/>
          <w:sz w:val="24"/>
          <w:szCs w:val="24"/>
        </w:rPr>
        <w:t>”</w:t>
      </w:r>
      <w:r w:rsidR="00AA41B4" w:rsidRPr="001B7FEC">
        <w:rPr>
          <w:rFonts w:ascii="Verdana" w:hAnsi="Verdana" w:cs="Arial"/>
          <w:i/>
          <w:sz w:val="24"/>
          <w:szCs w:val="24"/>
        </w:rPr>
        <w:t xml:space="preserve"> </w:t>
      </w:r>
      <w:r w:rsidR="00356FC4" w:rsidRPr="001B7FEC">
        <w:rPr>
          <w:rFonts w:ascii="Verdana" w:hAnsi="Verdana" w:cs="Arial"/>
          <w:sz w:val="24"/>
          <w:szCs w:val="24"/>
        </w:rPr>
        <w:t>będącego</w:t>
      </w:r>
      <w:r w:rsidR="00356FC4" w:rsidRPr="001B7FEC">
        <w:rPr>
          <w:rFonts w:ascii="Verdana" w:eastAsia="Arial" w:hAnsi="Verdana"/>
          <w:sz w:val="24"/>
          <w:szCs w:val="24"/>
        </w:rPr>
        <w:t xml:space="preserve"> Załącznikiem nr 1 do niniejszego Ogłoszenia o wstępnych konsultacjach rynkowych (</w:t>
      </w:r>
      <w:r w:rsidR="00356FC4" w:rsidRPr="001B7FEC">
        <w:rPr>
          <w:rFonts w:ascii="Verdana" w:hAnsi="Verdana" w:cs="Verdana"/>
          <w:bCs/>
          <w:sz w:val="24"/>
          <w:szCs w:val="24"/>
        </w:rPr>
        <w:t xml:space="preserve">dalej: </w:t>
      </w:r>
      <w:r w:rsidR="00356FC4" w:rsidRPr="001B7FEC">
        <w:rPr>
          <w:rFonts w:ascii="Verdana" w:eastAsia="Arial" w:hAnsi="Verdana"/>
          <w:sz w:val="24"/>
          <w:szCs w:val="24"/>
        </w:rPr>
        <w:t>Ogłoszenie</w:t>
      </w:r>
      <w:r w:rsidR="00356FC4" w:rsidRPr="001B7FEC">
        <w:rPr>
          <w:rFonts w:ascii="Verdana" w:hAnsi="Verdana" w:cs="Verdana"/>
          <w:bCs/>
          <w:sz w:val="24"/>
          <w:szCs w:val="24"/>
        </w:rPr>
        <w:t>)</w:t>
      </w:r>
      <w:r w:rsidR="00B0109C" w:rsidRPr="001B7FEC">
        <w:rPr>
          <w:rFonts w:ascii="Verdana" w:hAnsi="Verdana" w:cs="Verdana"/>
          <w:bCs/>
          <w:sz w:val="24"/>
          <w:szCs w:val="24"/>
        </w:rPr>
        <w:t>.</w:t>
      </w:r>
      <w:r w:rsidR="001B7FEC">
        <w:rPr>
          <w:rFonts w:ascii="Verdana" w:hAnsi="Verdana" w:cs="Arial"/>
          <w:sz w:val="24"/>
          <w:szCs w:val="24"/>
        </w:rPr>
        <w:t xml:space="preserve"> </w:t>
      </w:r>
    </w:p>
    <w:p w:rsidR="00D5049C" w:rsidRPr="00A121EE" w:rsidRDefault="00D5049C" w:rsidP="00A121EE">
      <w:pPr>
        <w:pStyle w:val="Nagwek2"/>
        <w:numPr>
          <w:ilvl w:val="0"/>
          <w:numId w:val="29"/>
        </w:numPr>
      </w:pPr>
      <w:r w:rsidRPr="00A121EE">
        <w:t xml:space="preserve">PRZEDMIOT ORAZ CEL PROWADZENIA </w:t>
      </w:r>
      <w:r w:rsidR="00C96B9C" w:rsidRPr="00A121EE">
        <w:t>KONSULTACJI</w:t>
      </w:r>
    </w:p>
    <w:p w:rsidR="00FA6B87" w:rsidRPr="001B7FEC" w:rsidRDefault="00D5049C" w:rsidP="00A121EE">
      <w:pPr>
        <w:pStyle w:val="Akapitzlist"/>
        <w:numPr>
          <w:ilvl w:val="0"/>
          <w:numId w:val="1"/>
        </w:numPr>
        <w:spacing w:before="120" w:after="100" w:afterAutospacing="1" w:line="360" w:lineRule="auto"/>
        <w:ind w:hanging="709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 xml:space="preserve">Zamawiający ogłasza </w:t>
      </w:r>
      <w:r w:rsidR="00503B14" w:rsidRPr="001B7FEC">
        <w:rPr>
          <w:rFonts w:ascii="Verdana" w:hAnsi="Verdana" w:cs="Arial"/>
          <w:sz w:val="24"/>
          <w:szCs w:val="24"/>
        </w:rPr>
        <w:t>wstępne konsultacje rynkowe</w:t>
      </w:r>
      <w:r w:rsidRPr="001B7FEC">
        <w:rPr>
          <w:rFonts w:ascii="Verdana" w:hAnsi="Verdana" w:cs="Arial"/>
          <w:sz w:val="24"/>
          <w:szCs w:val="24"/>
        </w:rPr>
        <w:t xml:space="preserve"> </w:t>
      </w:r>
      <w:r w:rsidR="00AA41B4" w:rsidRPr="001B7FEC">
        <w:rPr>
          <w:rFonts w:ascii="Verdana" w:hAnsi="Verdana" w:cs="Arial"/>
          <w:sz w:val="24"/>
          <w:szCs w:val="24"/>
        </w:rPr>
        <w:t>poprzedzając</w:t>
      </w:r>
      <w:r w:rsidR="00503B14" w:rsidRPr="001B7FEC">
        <w:rPr>
          <w:rFonts w:ascii="Verdana" w:hAnsi="Verdana" w:cs="Arial"/>
          <w:sz w:val="24"/>
          <w:szCs w:val="24"/>
        </w:rPr>
        <w:t>e</w:t>
      </w:r>
      <w:r w:rsidR="001B7FEC">
        <w:rPr>
          <w:rFonts w:ascii="Verdana" w:hAnsi="Verdana" w:cs="Arial"/>
          <w:sz w:val="24"/>
          <w:szCs w:val="24"/>
        </w:rPr>
        <w:t xml:space="preserve"> </w:t>
      </w:r>
      <w:r w:rsidRPr="001B7FEC">
        <w:rPr>
          <w:rFonts w:ascii="Verdana" w:hAnsi="Verdana" w:cs="Arial"/>
          <w:sz w:val="24"/>
          <w:szCs w:val="24"/>
        </w:rPr>
        <w:t xml:space="preserve">postępowanie o udzielenie zamówienia publicznego, </w:t>
      </w:r>
      <w:r w:rsidR="00F7210B" w:rsidRPr="001B7FEC">
        <w:rPr>
          <w:rFonts w:ascii="Verdana" w:hAnsi="Verdana" w:cs="Arial"/>
          <w:sz w:val="24"/>
          <w:szCs w:val="24"/>
        </w:rPr>
        <w:t>pn.</w:t>
      </w:r>
      <w:r w:rsidR="00815FBA" w:rsidRPr="001B7FEC">
        <w:rPr>
          <w:rFonts w:ascii="Verdana" w:hAnsi="Verdana" w:cs="Arial"/>
          <w:sz w:val="24"/>
          <w:szCs w:val="24"/>
        </w:rPr>
        <w:t xml:space="preserve"> </w:t>
      </w:r>
      <w:r w:rsidR="00B46603" w:rsidRPr="001B7FEC">
        <w:rPr>
          <w:rFonts w:ascii="Verdana" w:hAnsi="Verdana" w:cs="Arial"/>
          <w:sz w:val="24"/>
          <w:szCs w:val="24"/>
        </w:rPr>
        <w:t>„</w:t>
      </w:r>
      <w:r w:rsidR="000506F1" w:rsidRPr="001B7FEC">
        <w:rPr>
          <w:rFonts w:ascii="Verdana" w:hAnsi="Verdana"/>
          <w:sz w:val="24"/>
          <w:szCs w:val="24"/>
        </w:rPr>
        <w:t>Ś</w:t>
      </w:r>
      <w:r w:rsidR="000506F1" w:rsidRPr="001B7FEC">
        <w:rPr>
          <w:rFonts w:ascii="Verdana" w:hAnsi="Verdana" w:cs="Verdana"/>
          <w:sz w:val="24"/>
          <w:szCs w:val="24"/>
        </w:rPr>
        <w:t xml:space="preserve">wiadczenie usług w zakresie publicznego transportu zbiorowego organizowanego przez Gminę Wrocław na terenie Wrocławia </w:t>
      </w:r>
      <w:r w:rsidR="00FE6C84" w:rsidRPr="001B7FEC">
        <w:rPr>
          <w:rFonts w:ascii="Verdana" w:hAnsi="Verdana" w:cs="Verdana"/>
          <w:sz w:val="24"/>
          <w:szCs w:val="24"/>
        </w:rPr>
        <w:t>oraz Gmin Wisznia Mała, Długołęka, Czernica i Siechnice</w:t>
      </w:r>
      <w:r w:rsidR="00FE6C84" w:rsidRPr="001B7FEC">
        <w:rPr>
          <w:rFonts w:ascii="Verdana" w:hAnsi="Verdana"/>
          <w:sz w:val="24"/>
          <w:szCs w:val="24"/>
        </w:rPr>
        <w:t>”</w:t>
      </w:r>
      <w:r w:rsidR="000506F1" w:rsidRPr="001B7FEC">
        <w:rPr>
          <w:rFonts w:ascii="Verdana" w:hAnsi="Verdana"/>
          <w:sz w:val="24"/>
          <w:szCs w:val="24"/>
        </w:rPr>
        <w:t>,</w:t>
      </w:r>
      <w:r w:rsidR="001B7FEC">
        <w:rPr>
          <w:rFonts w:ascii="Verdana" w:hAnsi="Verdana"/>
          <w:sz w:val="24"/>
          <w:szCs w:val="24"/>
        </w:rPr>
        <w:t xml:space="preserve"> </w:t>
      </w:r>
      <w:r w:rsidR="00AA41B4" w:rsidRPr="001B7FEC">
        <w:rPr>
          <w:rFonts w:ascii="Verdana" w:hAnsi="Verdana" w:cs="Arial"/>
          <w:sz w:val="24"/>
          <w:szCs w:val="24"/>
        </w:rPr>
        <w:t>zwan</w:t>
      </w:r>
      <w:r w:rsidR="00192A88" w:rsidRPr="001B7FEC">
        <w:rPr>
          <w:rFonts w:ascii="Verdana" w:hAnsi="Verdana" w:cs="Arial"/>
          <w:sz w:val="24"/>
          <w:szCs w:val="24"/>
        </w:rPr>
        <w:t>e</w:t>
      </w:r>
      <w:r w:rsidR="00AA41B4" w:rsidRPr="001B7FEC">
        <w:rPr>
          <w:rFonts w:ascii="Verdana" w:hAnsi="Verdana" w:cs="Arial"/>
          <w:sz w:val="24"/>
          <w:szCs w:val="24"/>
        </w:rPr>
        <w:t xml:space="preserve"> dalej „</w:t>
      </w:r>
      <w:r w:rsidR="00503B14" w:rsidRPr="001B7FEC">
        <w:rPr>
          <w:rFonts w:ascii="Verdana" w:hAnsi="Verdana" w:cs="Arial"/>
          <w:sz w:val="24"/>
          <w:szCs w:val="24"/>
        </w:rPr>
        <w:t>Konsultacjami</w:t>
      </w:r>
      <w:r w:rsidR="00AA41B4" w:rsidRPr="001B7FEC">
        <w:rPr>
          <w:rFonts w:ascii="Verdana" w:hAnsi="Verdana" w:cs="Arial"/>
          <w:sz w:val="24"/>
          <w:szCs w:val="24"/>
        </w:rPr>
        <w:t>”</w:t>
      </w:r>
      <w:r w:rsidR="002E5DD0" w:rsidRPr="001B7FEC">
        <w:rPr>
          <w:rFonts w:ascii="Verdana" w:hAnsi="Verdana" w:cs="Arial"/>
          <w:sz w:val="24"/>
          <w:szCs w:val="24"/>
        </w:rPr>
        <w:t>.</w:t>
      </w:r>
    </w:p>
    <w:p w:rsidR="005E0592" w:rsidRPr="001B7FEC" w:rsidRDefault="005E0592" w:rsidP="00A121EE">
      <w:pPr>
        <w:pStyle w:val="Akapitzlist"/>
        <w:numPr>
          <w:ilvl w:val="0"/>
          <w:numId w:val="1"/>
        </w:numPr>
        <w:spacing w:before="120" w:after="100" w:afterAutospacing="1" w:line="360" w:lineRule="auto"/>
        <w:ind w:hanging="709"/>
        <w:rPr>
          <w:rFonts w:ascii="Verdana" w:hAnsi="Verdana" w:cs="Arial"/>
          <w:i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 xml:space="preserve">Szczegółowy opis przedmiotu </w:t>
      </w:r>
      <w:r w:rsidR="00192A88" w:rsidRPr="001B7FEC">
        <w:rPr>
          <w:rFonts w:ascii="Verdana" w:hAnsi="Verdana" w:cs="Arial"/>
          <w:sz w:val="24"/>
          <w:szCs w:val="24"/>
        </w:rPr>
        <w:t>Konsultacji</w:t>
      </w:r>
      <w:r w:rsidRPr="001B7FEC">
        <w:rPr>
          <w:rFonts w:ascii="Verdana" w:hAnsi="Verdana" w:cs="Arial"/>
          <w:sz w:val="24"/>
          <w:szCs w:val="24"/>
        </w:rPr>
        <w:t xml:space="preserve"> zawiera </w:t>
      </w:r>
      <w:r w:rsidR="00E76E44" w:rsidRPr="001B7FEC">
        <w:rPr>
          <w:rFonts w:ascii="Verdana" w:hAnsi="Verdana" w:cs="Arial"/>
          <w:sz w:val="24"/>
          <w:szCs w:val="24"/>
        </w:rPr>
        <w:t>Zakres Rzeczowy</w:t>
      </w:r>
      <w:r w:rsidR="000167EF" w:rsidRPr="001B7FEC">
        <w:rPr>
          <w:rFonts w:ascii="Verdana" w:hAnsi="Verdana" w:cs="Arial"/>
          <w:sz w:val="24"/>
          <w:szCs w:val="24"/>
        </w:rPr>
        <w:t xml:space="preserve"> Konsultacji Rynkowych</w:t>
      </w:r>
      <w:r w:rsidR="001B7FEC">
        <w:rPr>
          <w:rFonts w:ascii="Verdana" w:hAnsi="Verdana" w:cs="Arial"/>
          <w:sz w:val="24"/>
          <w:szCs w:val="24"/>
        </w:rPr>
        <w:t xml:space="preserve"> </w:t>
      </w:r>
      <w:r w:rsidRPr="001B7FEC">
        <w:rPr>
          <w:rFonts w:ascii="Verdana" w:hAnsi="Verdana" w:cs="Arial"/>
          <w:sz w:val="24"/>
          <w:szCs w:val="24"/>
        </w:rPr>
        <w:t>–</w:t>
      </w:r>
      <w:r w:rsidR="002E5DD0" w:rsidRPr="001B7FEC">
        <w:rPr>
          <w:rFonts w:ascii="Verdana" w:hAnsi="Verdana" w:cs="Arial"/>
          <w:sz w:val="24"/>
          <w:szCs w:val="24"/>
        </w:rPr>
        <w:t xml:space="preserve"> </w:t>
      </w:r>
      <w:r w:rsidRPr="001B7FEC">
        <w:rPr>
          <w:rFonts w:ascii="Verdana" w:hAnsi="Verdana" w:cs="Arial"/>
          <w:sz w:val="24"/>
          <w:szCs w:val="24"/>
        </w:rPr>
        <w:t xml:space="preserve">Załącznik nr 2 do niniejszego </w:t>
      </w:r>
      <w:r w:rsidR="00CB1C92" w:rsidRPr="001B7FEC">
        <w:rPr>
          <w:rFonts w:ascii="Verdana" w:hAnsi="Verdana" w:cs="Arial"/>
          <w:sz w:val="24"/>
          <w:szCs w:val="24"/>
        </w:rPr>
        <w:t>O</w:t>
      </w:r>
      <w:r w:rsidRPr="001B7FEC">
        <w:rPr>
          <w:rFonts w:ascii="Verdana" w:hAnsi="Verdana" w:cs="Arial"/>
          <w:sz w:val="24"/>
          <w:szCs w:val="24"/>
        </w:rPr>
        <w:t>głoszenia</w:t>
      </w:r>
      <w:r w:rsidR="00F22423" w:rsidRPr="001B7FEC">
        <w:rPr>
          <w:rFonts w:ascii="Verdana" w:hAnsi="Verdana" w:cs="Arial"/>
          <w:sz w:val="24"/>
          <w:szCs w:val="24"/>
        </w:rPr>
        <w:t>.</w:t>
      </w:r>
    </w:p>
    <w:p w:rsidR="009E3692" w:rsidRPr="001B7FEC" w:rsidRDefault="00D5049C" w:rsidP="00A121EE">
      <w:pPr>
        <w:pStyle w:val="Akapitzlist"/>
        <w:numPr>
          <w:ilvl w:val="0"/>
          <w:numId w:val="1"/>
        </w:numPr>
        <w:spacing w:before="120" w:after="100" w:afterAutospacing="1" w:line="360" w:lineRule="auto"/>
        <w:ind w:hanging="709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 xml:space="preserve">Celem </w:t>
      </w:r>
      <w:r w:rsidR="00192A88" w:rsidRPr="001B7FEC">
        <w:rPr>
          <w:rFonts w:ascii="Verdana" w:hAnsi="Verdana" w:cs="Arial"/>
          <w:sz w:val="24"/>
          <w:szCs w:val="24"/>
        </w:rPr>
        <w:t>Konsultacji</w:t>
      </w:r>
      <w:r w:rsidR="00AB61A2" w:rsidRPr="001B7FEC">
        <w:rPr>
          <w:rFonts w:ascii="Verdana" w:hAnsi="Verdana" w:cs="Arial"/>
          <w:sz w:val="24"/>
          <w:szCs w:val="24"/>
        </w:rPr>
        <w:t xml:space="preserve"> </w:t>
      </w:r>
      <w:r w:rsidR="001F14BF" w:rsidRPr="001B7FEC">
        <w:rPr>
          <w:rFonts w:ascii="Verdana" w:hAnsi="Verdana"/>
          <w:sz w:val="24"/>
          <w:szCs w:val="24"/>
        </w:rPr>
        <w:t>jest</w:t>
      </w:r>
      <w:r w:rsidR="000167EF" w:rsidRPr="001B7FEC">
        <w:rPr>
          <w:rFonts w:ascii="Verdana" w:hAnsi="Verdana"/>
          <w:sz w:val="24"/>
          <w:szCs w:val="24"/>
        </w:rPr>
        <w:t xml:space="preserve"> uzyskanie</w:t>
      </w:r>
      <w:r w:rsidR="003C10F1" w:rsidRPr="001B7FEC">
        <w:rPr>
          <w:rFonts w:ascii="Verdana" w:hAnsi="Verdana"/>
          <w:sz w:val="24"/>
          <w:szCs w:val="24"/>
        </w:rPr>
        <w:t xml:space="preserve"> </w:t>
      </w:r>
      <w:r w:rsidR="00D329F5" w:rsidRPr="001B7FEC">
        <w:rPr>
          <w:rFonts w:ascii="Verdana" w:hAnsi="Verdana"/>
          <w:sz w:val="24"/>
          <w:szCs w:val="24"/>
        </w:rPr>
        <w:t xml:space="preserve">opinii i </w:t>
      </w:r>
      <w:r w:rsidR="003C10F1" w:rsidRPr="001B7FEC">
        <w:rPr>
          <w:rFonts w:ascii="Verdana" w:hAnsi="Verdana" w:cs="Arial"/>
          <w:sz w:val="24"/>
          <w:szCs w:val="24"/>
        </w:rPr>
        <w:t xml:space="preserve">informacji </w:t>
      </w:r>
      <w:r w:rsidR="00D329F5" w:rsidRPr="001B7FEC">
        <w:rPr>
          <w:rFonts w:ascii="Verdana" w:hAnsi="Verdana" w:cs="Arial"/>
          <w:sz w:val="24"/>
          <w:szCs w:val="24"/>
        </w:rPr>
        <w:t xml:space="preserve">od Uczestników </w:t>
      </w:r>
      <w:r w:rsidR="003C10F1" w:rsidRPr="001B7FEC">
        <w:rPr>
          <w:rFonts w:ascii="Verdana" w:hAnsi="Verdana" w:cs="Arial"/>
          <w:sz w:val="24"/>
          <w:szCs w:val="24"/>
        </w:rPr>
        <w:t>w zakre</w:t>
      </w:r>
      <w:r w:rsidR="00D329F5" w:rsidRPr="001B7FEC">
        <w:rPr>
          <w:rFonts w:ascii="Verdana" w:hAnsi="Verdana" w:cs="Arial"/>
          <w:sz w:val="24"/>
          <w:szCs w:val="24"/>
        </w:rPr>
        <w:t>sie niezbędnym do przygotowania optymalnych rozwiązań zawartych w</w:t>
      </w:r>
      <w:r w:rsidR="003C10F1" w:rsidRPr="001B7FEC">
        <w:rPr>
          <w:rFonts w:ascii="Verdana" w:hAnsi="Verdana" w:cs="Arial"/>
          <w:sz w:val="24"/>
          <w:szCs w:val="24"/>
        </w:rPr>
        <w:t xml:space="preserve"> specyfikacji warunków zamówienia</w:t>
      </w:r>
      <w:r w:rsidR="00AC08D7" w:rsidRPr="001B7FEC">
        <w:rPr>
          <w:rFonts w:ascii="Verdana" w:hAnsi="Verdana" w:cs="Arial"/>
          <w:sz w:val="24"/>
          <w:szCs w:val="24"/>
        </w:rPr>
        <w:t xml:space="preserve"> w tym w szczególności:</w:t>
      </w:r>
      <w:r w:rsidR="001B7FEC">
        <w:rPr>
          <w:rFonts w:ascii="Verdana" w:hAnsi="Verdana" w:cs="Arial"/>
          <w:sz w:val="24"/>
          <w:szCs w:val="24"/>
        </w:rPr>
        <w:t xml:space="preserve"> </w:t>
      </w:r>
      <w:r w:rsidR="00AC08D7" w:rsidRPr="001B7FEC">
        <w:rPr>
          <w:rFonts w:ascii="Verdana" w:hAnsi="Verdana" w:cs="Arial"/>
          <w:sz w:val="24"/>
          <w:szCs w:val="24"/>
        </w:rPr>
        <w:t xml:space="preserve">opisu przedmiotu zamówienia i </w:t>
      </w:r>
      <w:r w:rsidR="003C10F1" w:rsidRPr="001B7FEC">
        <w:rPr>
          <w:rFonts w:ascii="Verdana" w:hAnsi="Verdana" w:cs="Arial"/>
          <w:sz w:val="24"/>
          <w:szCs w:val="24"/>
        </w:rPr>
        <w:t>określenia warunków umowy</w:t>
      </w:r>
      <w:r w:rsidR="00C17A76" w:rsidRPr="001B7FEC">
        <w:rPr>
          <w:rFonts w:ascii="Verdana" w:hAnsi="Verdana" w:cs="Arial"/>
          <w:sz w:val="24"/>
          <w:szCs w:val="24"/>
        </w:rPr>
        <w:t>.</w:t>
      </w:r>
    </w:p>
    <w:p w:rsidR="00D329F5" w:rsidRPr="001B7FEC" w:rsidRDefault="00D329F5" w:rsidP="00A121EE">
      <w:pPr>
        <w:pStyle w:val="Akapitzlist"/>
        <w:numPr>
          <w:ilvl w:val="0"/>
          <w:numId w:val="1"/>
        </w:numPr>
        <w:spacing w:before="120" w:after="100" w:afterAutospacing="1" w:line="360" w:lineRule="auto"/>
        <w:ind w:hanging="709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>Przedmiotem Konsultacji</w:t>
      </w:r>
      <w:r w:rsidR="001B7FEC">
        <w:rPr>
          <w:rFonts w:ascii="Verdana" w:hAnsi="Verdana" w:cs="Arial"/>
          <w:sz w:val="24"/>
          <w:szCs w:val="24"/>
        </w:rPr>
        <w:t xml:space="preserve"> </w:t>
      </w:r>
      <w:r w:rsidRPr="001B7FEC">
        <w:rPr>
          <w:rFonts w:ascii="Verdana" w:hAnsi="Verdana" w:cs="Arial"/>
          <w:sz w:val="24"/>
          <w:szCs w:val="24"/>
        </w:rPr>
        <w:t>mogą być w szczególności:</w:t>
      </w:r>
    </w:p>
    <w:p w:rsidR="00D329F5" w:rsidRPr="001B7FEC" w:rsidRDefault="00D329F5" w:rsidP="00A121EE">
      <w:pPr>
        <w:pStyle w:val="Akapitzlist"/>
        <w:numPr>
          <w:ilvl w:val="0"/>
          <w:numId w:val="23"/>
        </w:numPr>
        <w:spacing w:before="120" w:after="100" w:afterAutospacing="1" w:line="360" w:lineRule="auto"/>
        <w:ind w:hanging="709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>zagadnienia techniczne, technologiczne, organizacyjne oraz ekonomiczne związ</w:t>
      </w:r>
      <w:r w:rsidR="00DC2192" w:rsidRPr="001B7FEC">
        <w:rPr>
          <w:rFonts w:ascii="Verdana" w:hAnsi="Verdana" w:cs="Arial"/>
          <w:sz w:val="24"/>
          <w:szCs w:val="24"/>
        </w:rPr>
        <w:t>ane z realizacją zamówienia</w:t>
      </w:r>
      <w:r w:rsidRPr="001B7FEC">
        <w:rPr>
          <w:rFonts w:ascii="Verdana" w:hAnsi="Verdana" w:cs="Arial"/>
          <w:sz w:val="24"/>
          <w:szCs w:val="24"/>
        </w:rPr>
        <w:t xml:space="preserve"> zgodnie z potrzebami Zamawiającego;</w:t>
      </w:r>
    </w:p>
    <w:p w:rsidR="00D329F5" w:rsidRPr="001B7FEC" w:rsidRDefault="00D329F5" w:rsidP="00A121EE">
      <w:pPr>
        <w:pStyle w:val="Akapitzlist"/>
        <w:numPr>
          <w:ilvl w:val="0"/>
          <w:numId w:val="23"/>
        </w:numPr>
        <w:spacing w:before="120" w:after="100" w:afterAutospacing="1" w:line="360" w:lineRule="auto"/>
        <w:ind w:hanging="709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>oszacowanie wart</w:t>
      </w:r>
      <w:r w:rsidR="00DC2192" w:rsidRPr="001B7FEC">
        <w:rPr>
          <w:rFonts w:ascii="Verdana" w:hAnsi="Verdana" w:cs="Arial"/>
          <w:sz w:val="24"/>
          <w:szCs w:val="24"/>
        </w:rPr>
        <w:t>ości planowanego zamówienia</w:t>
      </w:r>
      <w:r w:rsidRPr="001B7FEC">
        <w:rPr>
          <w:rFonts w:ascii="Verdana" w:hAnsi="Verdana" w:cs="Arial"/>
          <w:sz w:val="24"/>
          <w:szCs w:val="24"/>
        </w:rPr>
        <w:t>;</w:t>
      </w:r>
    </w:p>
    <w:p w:rsidR="00D329F5" w:rsidRPr="001B7FEC" w:rsidRDefault="00D329F5" w:rsidP="00A121EE">
      <w:pPr>
        <w:pStyle w:val="Akapitzlist"/>
        <w:numPr>
          <w:ilvl w:val="0"/>
          <w:numId w:val="23"/>
        </w:numPr>
        <w:spacing w:before="120" w:after="100" w:afterAutospacing="1" w:line="360" w:lineRule="auto"/>
        <w:ind w:hanging="709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>najnowsze, najkorzystniejsze, najlepsze rozwiązania techniczne, technologiczne, prawne, organizacyjne oraz ekonomiczne w dziedzinie będącej przedmi</w:t>
      </w:r>
      <w:r w:rsidR="005A5329" w:rsidRPr="001B7FEC">
        <w:rPr>
          <w:rFonts w:ascii="Verdana" w:hAnsi="Verdana" w:cs="Arial"/>
          <w:sz w:val="24"/>
          <w:szCs w:val="24"/>
        </w:rPr>
        <w:t>otem planowanego zamówienia</w:t>
      </w:r>
      <w:r w:rsidRPr="001B7FEC">
        <w:rPr>
          <w:rFonts w:ascii="Verdana" w:hAnsi="Verdana" w:cs="Arial"/>
          <w:sz w:val="24"/>
          <w:szCs w:val="24"/>
        </w:rPr>
        <w:t>;</w:t>
      </w:r>
    </w:p>
    <w:p w:rsidR="00F17E4F" w:rsidRPr="00F17E4F" w:rsidRDefault="00D329F5" w:rsidP="00A121EE">
      <w:pPr>
        <w:pStyle w:val="Akapitzlist"/>
        <w:numPr>
          <w:ilvl w:val="0"/>
          <w:numId w:val="23"/>
        </w:numPr>
        <w:spacing w:before="120" w:after="100" w:afterAutospacing="1" w:line="360" w:lineRule="auto"/>
        <w:ind w:hanging="709"/>
        <w:rPr>
          <w:rFonts w:ascii="Verdana" w:hAnsi="Verdana" w:cs="Arial"/>
          <w:sz w:val="24"/>
          <w:szCs w:val="24"/>
        </w:rPr>
      </w:pPr>
      <w:r w:rsidRPr="00F17E4F">
        <w:rPr>
          <w:rFonts w:ascii="Verdana" w:hAnsi="Verdana" w:cs="Arial"/>
          <w:sz w:val="24"/>
          <w:szCs w:val="24"/>
        </w:rPr>
        <w:t>inne istotne informacje będące przydatne przy przygotowaniu postępowania</w:t>
      </w:r>
      <w:r w:rsidR="005A5329" w:rsidRPr="00F17E4F">
        <w:rPr>
          <w:rFonts w:ascii="Verdana" w:hAnsi="Verdana" w:cs="Arial"/>
          <w:sz w:val="24"/>
          <w:szCs w:val="24"/>
        </w:rPr>
        <w:t>.</w:t>
      </w:r>
    </w:p>
    <w:p w:rsidR="00D5049C" w:rsidRPr="00F17E4F" w:rsidRDefault="000F7190" w:rsidP="00A121EE">
      <w:pPr>
        <w:pStyle w:val="Akapitzlist"/>
        <w:numPr>
          <w:ilvl w:val="0"/>
          <w:numId w:val="1"/>
        </w:numPr>
        <w:spacing w:before="120" w:after="100" w:afterAutospacing="1" w:line="360" w:lineRule="auto"/>
        <w:ind w:hanging="709"/>
        <w:rPr>
          <w:rFonts w:ascii="Verdana" w:hAnsi="Verdana" w:cs="Arial"/>
          <w:sz w:val="24"/>
          <w:szCs w:val="24"/>
        </w:rPr>
      </w:pPr>
      <w:r w:rsidRPr="00F17E4F">
        <w:rPr>
          <w:rFonts w:ascii="Verdana" w:hAnsi="Verdana" w:cs="Arial"/>
          <w:sz w:val="24"/>
          <w:szCs w:val="24"/>
        </w:rPr>
        <w:lastRenderedPageBreak/>
        <w:t xml:space="preserve">W toku </w:t>
      </w:r>
      <w:r w:rsidR="00192A88" w:rsidRPr="00F17E4F">
        <w:rPr>
          <w:rFonts w:ascii="Verdana" w:hAnsi="Verdana" w:cs="Arial"/>
          <w:sz w:val="24"/>
          <w:szCs w:val="24"/>
        </w:rPr>
        <w:t xml:space="preserve">Konsultacji </w:t>
      </w:r>
      <w:r w:rsidRPr="00F17E4F">
        <w:rPr>
          <w:rFonts w:ascii="Verdana" w:hAnsi="Verdana" w:cs="Arial"/>
          <w:sz w:val="24"/>
          <w:szCs w:val="24"/>
        </w:rPr>
        <w:t xml:space="preserve">Zamawiający jest uprawniony do ograniczenia lub rozszerzenia zakresu przedmiotu </w:t>
      </w:r>
      <w:r w:rsidR="00192A88" w:rsidRPr="00F17E4F">
        <w:rPr>
          <w:rFonts w:ascii="Verdana" w:hAnsi="Verdana" w:cs="Arial"/>
          <w:sz w:val="24"/>
          <w:szCs w:val="24"/>
        </w:rPr>
        <w:t>Konsultacji</w:t>
      </w:r>
      <w:r w:rsidRPr="00F17E4F">
        <w:rPr>
          <w:rFonts w:ascii="Verdana" w:hAnsi="Verdana" w:cs="Arial"/>
          <w:sz w:val="24"/>
          <w:szCs w:val="24"/>
        </w:rPr>
        <w:t xml:space="preserve"> do wybranych przez siebie zagadnień, o ile w jego ocenie pozwoli to na uzyskanie wszystkich istotnych informacji dla planowanego postępowania o</w:t>
      </w:r>
      <w:r w:rsidR="001B7FEC" w:rsidRPr="00F17E4F">
        <w:rPr>
          <w:rFonts w:ascii="Verdana" w:hAnsi="Verdana" w:cs="Arial"/>
          <w:sz w:val="24"/>
          <w:szCs w:val="24"/>
        </w:rPr>
        <w:t xml:space="preserve"> </w:t>
      </w:r>
      <w:r w:rsidRPr="00F17E4F">
        <w:rPr>
          <w:rFonts w:ascii="Verdana" w:hAnsi="Verdana" w:cs="Arial"/>
          <w:sz w:val="24"/>
          <w:szCs w:val="24"/>
        </w:rPr>
        <w:t>udzielenie</w:t>
      </w:r>
      <w:r w:rsidR="001B7FEC" w:rsidRPr="00F17E4F">
        <w:rPr>
          <w:rFonts w:ascii="Verdana" w:hAnsi="Verdana" w:cs="Arial"/>
          <w:sz w:val="24"/>
          <w:szCs w:val="24"/>
        </w:rPr>
        <w:t xml:space="preserve"> </w:t>
      </w:r>
      <w:r w:rsidR="00CB1C92" w:rsidRPr="00F17E4F">
        <w:rPr>
          <w:rFonts w:ascii="Verdana" w:hAnsi="Verdana" w:cs="Arial"/>
          <w:sz w:val="24"/>
          <w:szCs w:val="24"/>
        </w:rPr>
        <w:t xml:space="preserve">przedmiotowego </w:t>
      </w:r>
      <w:r w:rsidR="003C3BC5" w:rsidRPr="00F17E4F">
        <w:rPr>
          <w:rFonts w:ascii="Verdana" w:hAnsi="Verdana" w:cs="Arial"/>
          <w:sz w:val="24"/>
          <w:szCs w:val="24"/>
        </w:rPr>
        <w:t>zamówienia</w:t>
      </w:r>
      <w:r w:rsidR="005A5329" w:rsidRPr="00F17E4F">
        <w:rPr>
          <w:rFonts w:ascii="Verdana" w:hAnsi="Verdana" w:cs="Arial"/>
          <w:sz w:val="24"/>
          <w:szCs w:val="24"/>
        </w:rPr>
        <w:t>,</w:t>
      </w:r>
      <w:r w:rsidR="003C3BC5" w:rsidRPr="00F17E4F">
        <w:rPr>
          <w:rFonts w:ascii="Verdana" w:hAnsi="Verdana" w:cs="Arial"/>
          <w:sz w:val="24"/>
          <w:szCs w:val="24"/>
        </w:rPr>
        <w:t xml:space="preserve"> przy czym nie</w:t>
      </w:r>
      <w:r w:rsidR="00AC08D7" w:rsidRPr="00F17E4F">
        <w:rPr>
          <w:rFonts w:ascii="Verdana" w:hAnsi="Verdana" w:cs="Arial"/>
          <w:sz w:val="24"/>
          <w:szCs w:val="24"/>
        </w:rPr>
        <w:t xml:space="preserve"> wymaga to zmi</w:t>
      </w:r>
      <w:r w:rsidR="003C3BC5" w:rsidRPr="00F17E4F">
        <w:rPr>
          <w:rFonts w:ascii="Verdana" w:hAnsi="Verdana" w:cs="Arial"/>
          <w:sz w:val="24"/>
          <w:szCs w:val="24"/>
        </w:rPr>
        <w:t>a</w:t>
      </w:r>
      <w:r w:rsidR="00AC08D7" w:rsidRPr="00F17E4F">
        <w:rPr>
          <w:rFonts w:ascii="Verdana" w:hAnsi="Verdana" w:cs="Arial"/>
          <w:sz w:val="24"/>
          <w:szCs w:val="24"/>
        </w:rPr>
        <w:t>n</w:t>
      </w:r>
      <w:r w:rsidR="003C3BC5" w:rsidRPr="00F17E4F">
        <w:rPr>
          <w:rFonts w:ascii="Verdana" w:hAnsi="Verdana" w:cs="Arial"/>
          <w:sz w:val="24"/>
          <w:szCs w:val="24"/>
        </w:rPr>
        <w:t>y w treści Załącznika nr 2.</w:t>
      </w:r>
    </w:p>
    <w:p w:rsidR="00E96507" w:rsidRPr="001B7FEC" w:rsidRDefault="00E96507" w:rsidP="00A121EE">
      <w:pPr>
        <w:pStyle w:val="Akapitzlist"/>
        <w:numPr>
          <w:ilvl w:val="0"/>
          <w:numId w:val="1"/>
        </w:numPr>
        <w:spacing w:before="120" w:after="100" w:afterAutospacing="1" w:line="360" w:lineRule="auto"/>
        <w:ind w:hanging="709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 xml:space="preserve">Niniejsze Ogłoszenie nie stanowi zaproszenia do składania ofert w rozumieniu przepisów art. 66 Kodeksu Cywilnego ani nie jest ogłoszeniem w rozumieniu przepisów ustawy Prawo Zamówień Publicznych, jak również nie jest ogłoszeniem postępowania na wybór partnera prywatnego w rozumieniu ustawy o partnerstwie publiczno-prywatnym, ani na wybór koncesjonariusza w rozumieniu ustawy o koncesji na roboty budowlane lub usługi. </w:t>
      </w:r>
    </w:p>
    <w:p w:rsidR="00A121EE" w:rsidRDefault="00827A15" w:rsidP="00A121EE">
      <w:pPr>
        <w:pStyle w:val="Akapitzlist"/>
        <w:numPr>
          <w:ilvl w:val="0"/>
          <w:numId w:val="1"/>
        </w:numPr>
        <w:spacing w:before="120" w:after="100" w:afterAutospacing="1" w:line="360" w:lineRule="auto"/>
        <w:ind w:hanging="709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 xml:space="preserve">Z uwagi na fakt, że zakres Konsultacji obejmuje szeroki zakres zagadnień Zamawiający przewiduje możliwość ich wyboru dla konkretnych Uczestników. </w:t>
      </w:r>
    </w:p>
    <w:p w:rsidR="00356FC4" w:rsidRPr="00A121EE" w:rsidRDefault="007E176D" w:rsidP="00A121EE">
      <w:pPr>
        <w:pStyle w:val="Nagwek2"/>
      </w:pPr>
      <w:r w:rsidRPr="00A121EE">
        <w:t>IV</w:t>
      </w:r>
      <w:r w:rsidR="00B413ED" w:rsidRPr="00A121EE">
        <w:t>.</w:t>
      </w:r>
      <w:r w:rsidRPr="00A121EE">
        <w:t xml:space="preserve"> </w:t>
      </w:r>
      <w:r w:rsidR="001956F0" w:rsidRPr="00A121EE">
        <w:t>WARUNKI UDZIAŁU W KONSULTACJACH</w:t>
      </w:r>
    </w:p>
    <w:p w:rsidR="001956F0" w:rsidRPr="001B7FEC" w:rsidRDefault="001956F0" w:rsidP="00A121EE">
      <w:pPr>
        <w:pStyle w:val="Akapitzlist"/>
        <w:numPr>
          <w:ilvl w:val="0"/>
          <w:numId w:val="26"/>
        </w:numPr>
        <w:spacing w:before="120" w:after="100" w:afterAutospacing="1" w:line="360" w:lineRule="auto"/>
        <w:ind w:left="709" w:hanging="709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 xml:space="preserve">W </w:t>
      </w:r>
      <w:r w:rsidR="00E77D27" w:rsidRPr="001B7FEC">
        <w:rPr>
          <w:rFonts w:ascii="Verdana" w:hAnsi="Verdana" w:cs="Arial"/>
          <w:sz w:val="24"/>
          <w:szCs w:val="24"/>
        </w:rPr>
        <w:t>Konsultacjach mogą wziąć udział Uczestnicy</w:t>
      </w:r>
      <w:r w:rsidR="003C3BC5" w:rsidRPr="001B7FEC">
        <w:rPr>
          <w:rFonts w:ascii="Verdana" w:hAnsi="Verdana" w:cs="Arial"/>
          <w:sz w:val="24"/>
          <w:szCs w:val="24"/>
        </w:rPr>
        <w:t>,</w:t>
      </w:r>
      <w:r w:rsidR="00E77D27" w:rsidRPr="001B7FEC">
        <w:rPr>
          <w:rFonts w:ascii="Verdana" w:hAnsi="Verdana" w:cs="Arial"/>
          <w:sz w:val="24"/>
          <w:szCs w:val="24"/>
        </w:rPr>
        <w:t xml:space="preserve"> którzy spełnią minimum jeden z poniższych warunków:</w:t>
      </w:r>
    </w:p>
    <w:p w:rsidR="00CA0E83" w:rsidRPr="001B7FEC" w:rsidRDefault="00E546A7" w:rsidP="00A121EE">
      <w:pPr>
        <w:pStyle w:val="Akapitzlist"/>
        <w:numPr>
          <w:ilvl w:val="0"/>
          <w:numId w:val="27"/>
        </w:numPr>
        <w:spacing w:before="120" w:after="100" w:afterAutospacing="1" w:line="360" w:lineRule="auto"/>
        <w:ind w:hanging="709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 xml:space="preserve">w okresie ostatnich 3 lat przed datą publikacji ogłoszenia o konsultacjach a jeżeli okres prowadzenia działalności jest krótszy - w tym okresie wykonał co najmniej jedno zamówienie polegające na świadczeniu przez co najmniej 12 kolejnych miesięcy (w ramach jednego kontraktu) usługi transportu zbiorowego w ramach przewozów regularnych </w:t>
      </w:r>
      <w:r w:rsidR="003C3BC5" w:rsidRPr="001B7FEC">
        <w:rPr>
          <w:rFonts w:ascii="Verdana" w:hAnsi="Verdana" w:cs="Arial"/>
          <w:sz w:val="24"/>
          <w:szCs w:val="24"/>
        </w:rPr>
        <w:t xml:space="preserve">w komunikacji autobusowej </w:t>
      </w:r>
      <w:r w:rsidRPr="001B7FEC">
        <w:rPr>
          <w:rFonts w:ascii="Verdana" w:hAnsi="Verdana" w:cs="Arial"/>
          <w:sz w:val="24"/>
          <w:szCs w:val="24"/>
        </w:rPr>
        <w:t xml:space="preserve">o łącznej wielkości </w:t>
      </w:r>
      <w:r w:rsidR="00CA0E83" w:rsidRPr="001B7FEC">
        <w:rPr>
          <w:rFonts w:ascii="Verdana" w:hAnsi="Verdana" w:cs="Arial"/>
          <w:sz w:val="24"/>
          <w:szCs w:val="24"/>
        </w:rPr>
        <w:t>p</w:t>
      </w:r>
      <w:r w:rsidRPr="001B7FEC">
        <w:rPr>
          <w:rFonts w:ascii="Verdana" w:hAnsi="Verdana" w:cs="Arial"/>
          <w:sz w:val="24"/>
          <w:szCs w:val="24"/>
        </w:rPr>
        <w:t xml:space="preserve">racy przewozowej nie mniejszej niż </w:t>
      </w:r>
      <w:r w:rsidR="00CA0E83" w:rsidRPr="001B7FEC">
        <w:rPr>
          <w:rFonts w:ascii="Verdana" w:hAnsi="Verdana" w:cs="Arial"/>
          <w:sz w:val="24"/>
          <w:szCs w:val="24"/>
        </w:rPr>
        <w:t xml:space="preserve">500 000 </w:t>
      </w:r>
      <w:r w:rsidRPr="001B7FEC">
        <w:rPr>
          <w:rFonts w:ascii="Verdana" w:hAnsi="Verdana" w:cs="Arial"/>
          <w:sz w:val="24"/>
          <w:szCs w:val="24"/>
        </w:rPr>
        <w:t>wozokilometrów</w:t>
      </w:r>
      <w:r w:rsidR="002C0476" w:rsidRPr="001B7FEC">
        <w:rPr>
          <w:rFonts w:ascii="Verdana" w:hAnsi="Verdana" w:cs="Arial"/>
          <w:sz w:val="24"/>
          <w:szCs w:val="24"/>
        </w:rPr>
        <w:t>;</w:t>
      </w:r>
    </w:p>
    <w:p w:rsidR="00530F20" w:rsidRPr="001B7FEC" w:rsidRDefault="00530F20" w:rsidP="00A121EE">
      <w:pPr>
        <w:pStyle w:val="Akapitzlist"/>
        <w:numPr>
          <w:ilvl w:val="0"/>
          <w:numId w:val="27"/>
        </w:numPr>
        <w:spacing w:before="120" w:after="100" w:afterAutospacing="1" w:line="360" w:lineRule="auto"/>
        <w:ind w:hanging="709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 xml:space="preserve">w okresie ostatnich 3 lat przed datą publikacji ogłoszenia o konsultacjach a jeżeli okres prowadzenia działalności jest krótszy - w tym okresie wykonał co najmniej jedno zamówienie polegające na dostarczeniu dla operatora </w:t>
      </w:r>
      <w:r w:rsidRPr="001B7FEC">
        <w:rPr>
          <w:rFonts w:ascii="Verdana" w:hAnsi="Verdana" w:cs="Arial"/>
          <w:sz w:val="24"/>
          <w:szCs w:val="24"/>
        </w:rPr>
        <w:lastRenderedPageBreak/>
        <w:t xml:space="preserve">świadczącego usługi transportu zbiorowego w ramach przewozów regularnych minimum 5 autobusów </w:t>
      </w:r>
      <w:r w:rsidR="008C7DD3" w:rsidRPr="001B7FEC">
        <w:rPr>
          <w:rFonts w:ascii="Verdana" w:hAnsi="Verdana" w:cs="Arial"/>
          <w:sz w:val="24"/>
          <w:szCs w:val="24"/>
        </w:rPr>
        <w:t xml:space="preserve">fabrycznie nowych </w:t>
      </w:r>
      <w:r w:rsidRPr="001B7FEC">
        <w:rPr>
          <w:rFonts w:ascii="Verdana" w:hAnsi="Verdana" w:cs="Arial"/>
          <w:sz w:val="24"/>
          <w:szCs w:val="24"/>
        </w:rPr>
        <w:t xml:space="preserve">o </w:t>
      </w:r>
      <w:r w:rsidR="008C7DD3" w:rsidRPr="001B7FEC">
        <w:rPr>
          <w:rFonts w:ascii="Verdana" w:hAnsi="Verdana" w:cs="Arial"/>
          <w:sz w:val="24"/>
          <w:szCs w:val="24"/>
        </w:rPr>
        <w:t xml:space="preserve">minimalnej </w:t>
      </w:r>
      <w:r w:rsidRPr="001B7FEC">
        <w:rPr>
          <w:rFonts w:ascii="Verdana" w:hAnsi="Verdana" w:cs="Arial"/>
          <w:sz w:val="24"/>
          <w:szCs w:val="24"/>
        </w:rPr>
        <w:t xml:space="preserve">pojemności </w:t>
      </w:r>
      <w:r w:rsidR="008C7DD3" w:rsidRPr="001B7FEC">
        <w:rPr>
          <w:rFonts w:ascii="Verdana" w:hAnsi="Verdana" w:cs="Arial"/>
          <w:sz w:val="24"/>
          <w:szCs w:val="24"/>
        </w:rPr>
        <w:t>50 miejsc ogółem</w:t>
      </w:r>
      <w:r w:rsidR="002C0476" w:rsidRPr="001B7FEC">
        <w:rPr>
          <w:rFonts w:ascii="Verdana" w:hAnsi="Verdana" w:cs="Arial"/>
          <w:sz w:val="24"/>
          <w:szCs w:val="24"/>
        </w:rPr>
        <w:t>;</w:t>
      </w:r>
    </w:p>
    <w:p w:rsidR="00E77D27" w:rsidRPr="001B7FEC" w:rsidRDefault="00E546A7" w:rsidP="00A121EE">
      <w:pPr>
        <w:pStyle w:val="Akapitzlist"/>
        <w:numPr>
          <w:ilvl w:val="0"/>
          <w:numId w:val="27"/>
        </w:numPr>
        <w:spacing w:before="120" w:after="100" w:afterAutospacing="1" w:line="360" w:lineRule="auto"/>
        <w:ind w:hanging="709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 xml:space="preserve"> </w:t>
      </w:r>
      <w:r w:rsidR="00CA0E83" w:rsidRPr="001B7FEC">
        <w:rPr>
          <w:rFonts w:ascii="Verdana" w:hAnsi="Verdana" w:cs="Arial"/>
          <w:sz w:val="24"/>
          <w:szCs w:val="24"/>
        </w:rPr>
        <w:t xml:space="preserve">w okresie ostatnich 3 lat przed datą publikacji ogłoszenia o konsultacjach a jeżeli okres prowadzenia działalności jest krótszy - w tym okresie </w:t>
      </w:r>
      <w:r w:rsidR="007A62BC" w:rsidRPr="001B7FEC">
        <w:rPr>
          <w:rFonts w:ascii="Verdana" w:hAnsi="Verdana" w:cs="Arial"/>
          <w:sz w:val="24"/>
          <w:szCs w:val="24"/>
        </w:rPr>
        <w:t>zrealizował</w:t>
      </w:r>
      <w:r w:rsidR="00CA0E83" w:rsidRPr="001B7FEC">
        <w:rPr>
          <w:rFonts w:ascii="Verdana" w:hAnsi="Verdana" w:cs="Arial"/>
          <w:sz w:val="24"/>
          <w:szCs w:val="24"/>
        </w:rPr>
        <w:t xml:space="preserve"> co najmniej jedną usługę </w:t>
      </w:r>
      <w:r w:rsidR="008C7DD3" w:rsidRPr="001B7FEC">
        <w:rPr>
          <w:rFonts w:ascii="Verdana" w:hAnsi="Verdana" w:cs="Arial"/>
          <w:sz w:val="24"/>
          <w:szCs w:val="24"/>
        </w:rPr>
        <w:t>polegającą na wyposażeniu</w:t>
      </w:r>
      <w:r w:rsidR="00CA0E83" w:rsidRPr="001B7FEC">
        <w:rPr>
          <w:rFonts w:ascii="Verdana" w:hAnsi="Verdana" w:cs="Arial"/>
          <w:sz w:val="24"/>
          <w:szCs w:val="24"/>
        </w:rPr>
        <w:t xml:space="preserve"> </w:t>
      </w:r>
      <w:r w:rsidR="007A62BC" w:rsidRPr="001B7FEC">
        <w:rPr>
          <w:rFonts w:ascii="Verdana" w:hAnsi="Verdana" w:cs="Arial"/>
          <w:sz w:val="24"/>
          <w:szCs w:val="24"/>
        </w:rPr>
        <w:t xml:space="preserve">minimum 5 pojazdów w ramach jednego zamówienia </w:t>
      </w:r>
      <w:r w:rsidR="00462A4E" w:rsidRPr="001B7FEC">
        <w:rPr>
          <w:rFonts w:ascii="Verdana" w:hAnsi="Verdana" w:cs="Arial"/>
          <w:sz w:val="24"/>
          <w:szCs w:val="24"/>
        </w:rPr>
        <w:t xml:space="preserve">przeznaczonych do </w:t>
      </w:r>
      <w:r w:rsidR="007A62BC" w:rsidRPr="001B7FEC">
        <w:rPr>
          <w:rFonts w:ascii="Verdana" w:hAnsi="Verdana" w:cs="Arial"/>
          <w:sz w:val="24"/>
          <w:szCs w:val="24"/>
        </w:rPr>
        <w:t>świadcz</w:t>
      </w:r>
      <w:r w:rsidR="00462A4E" w:rsidRPr="001B7FEC">
        <w:rPr>
          <w:rFonts w:ascii="Verdana" w:hAnsi="Verdana" w:cs="Arial"/>
          <w:sz w:val="24"/>
          <w:szCs w:val="24"/>
        </w:rPr>
        <w:t>enia</w:t>
      </w:r>
      <w:r w:rsidR="007A62BC" w:rsidRPr="001B7FEC">
        <w:rPr>
          <w:rFonts w:ascii="Verdana" w:hAnsi="Verdana" w:cs="Arial"/>
          <w:sz w:val="24"/>
          <w:szCs w:val="24"/>
        </w:rPr>
        <w:t xml:space="preserve"> usług transportu zbiorowego w ramach przewozów regularnych </w:t>
      </w:r>
      <w:r w:rsidR="007C3321" w:rsidRPr="001B7FEC">
        <w:rPr>
          <w:rFonts w:ascii="Verdana" w:hAnsi="Verdana" w:cs="Arial"/>
          <w:sz w:val="24"/>
          <w:szCs w:val="24"/>
        </w:rPr>
        <w:t>lub dostarcz</w:t>
      </w:r>
      <w:r w:rsidR="00462A4E" w:rsidRPr="001B7FEC">
        <w:rPr>
          <w:rFonts w:ascii="Verdana" w:hAnsi="Verdana" w:cs="Arial"/>
          <w:sz w:val="24"/>
          <w:szCs w:val="24"/>
        </w:rPr>
        <w:t>ył</w:t>
      </w:r>
      <w:r w:rsidR="007C3321" w:rsidRPr="001B7FEC">
        <w:rPr>
          <w:rFonts w:ascii="Verdana" w:hAnsi="Verdana" w:cs="Arial"/>
          <w:sz w:val="24"/>
          <w:szCs w:val="24"/>
        </w:rPr>
        <w:t xml:space="preserve"> oprogramowani</w:t>
      </w:r>
      <w:r w:rsidR="00462A4E" w:rsidRPr="001B7FEC">
        <w:rPr>
          <w:rFonts w:ascii="Verdana" w:hAnsi="Verdana" w:cs="Arial"/>
          <w:sz w:val="24"/>
          <w:szCs w:val="24"/>
        </w:rPr>
        <w:t>e</w:t>
      </w:r>
      <w:r w:rsidR="007C3321" w:rsidRPr="001B7FEC">
        <w:rPr>
          <w:rFonts w:ascii="Verdana" w:hAnsi="Verdana" w:cs="Arial"/>
          <w:sz w:val="24"/>
          <w:szCs w:val="24"/>
        </w:rPr>
        <w:t xml:space="preserve"> bezpośrednio związane z realizacją takich usług spośród</w:t>
      </w:r>
      <w:r w:rsidR="001B7FEC">
        <w:rPr>
          <w:rFonts w:ascii="Verdana" w:hAnsi="Verdana" w:cs="Arial"/>
          <w:sz w:val="24"/>
          <w:szCs w:val="24"/>
        </w:rPr>
        <w:t xml:space="preserve"> </w:t>
      </w:r>
      <w:r w:rsidR="007C3321" w:rsidRPr="001B7FEC">
        <w:rPr>
          <w:rFonts w:ascii="Verdana" w:hAnsi="Verdana" w:cs="Arial"/>
          <w:sz w:val="24"/>
          <w:szCs w:val="24"/>
        </w:rPr>
        <w:t xml:space="preserve">minimum </w:t>
      </w:r>
      <w:r w:rsidR="00CA0E83" w:rsidRPr="001B7FEC">
        <w:rPr>
          <w:rFonts w:ascii="Verdana" w:hAnsi="Verdana" w:cs="Arial"/>
          <w:sz w:val="24"/>
          <w:szCs w:val="24"/>
        </w:rPr>
        <w:t xml:space="preserve">jednego z </w:t>
      </w:r>
      <w:r w:rsidR="00E157D7" w:rsidRPr="001B7FEC">
        <w:rPr>
          <w:rFonts w:ascii="Verdana" w:hAnsi="Verdana" w:cs="Arial"/>
          <w:sz w:val="24"/>
          <w:szCs w:val="24"/>
        </w:rPr>
        <w:t xml:space="preserve">niżej wymienionych </w:t>
      </w:r>
      <w:r w:rsidR="00CA0E83" w:rsidRPr="001B7FEC">
        <w:rPr>
          <w:rFonts w:ascii="Verdana" w:hAnsi="Verdana" w:cs="Arial"/>
          <w:sz w:val="24"/>
          <w:szCs w:val="24"/>
        </w:rPr>
        <w:t>elementów</w:t>
      </w:r>
      <w:r w:rsidR="00E157D7" w:rsidRPr="001B7FEC">
        <w:rPr>
          <w:rFonts w:ascii="Verdana" w:hAnsi="Verdana" w:cs="Arial"/>
          <w:sz w:val="24"/>
          <w:szCs w:val="24"/>
        </w:rPr>
        <w:t>:</w:t>
      </w:r>
      <w:r w:rsidR="00CA0E83" w:rsidRPr="001B7FEC">
        <w:rPr>
          <w:rFonts w:ascii="Verdana" w:hAnsi="Verdana" w:cs="Arial"/>
          <w:sz w:val="24"/>
          <w:szCs w:val="24"/>
        </w:rPr>
        <w:t xml:space="preserve"> </w:t>
      </w:r>
    </w:p>
    <w:p w:rsidR="00B611A5" w:rsidRPr="001B7FEC" w:rsidRDefault="00B611A5" w:rsidP="00A121EE">
      <w:pPr>
        <w:pStyle w:val="Akapitzlist"/>
        <w:numPr>
          <w:ilvl w:val="2"/>
          <w:numId w:val="28"/>
        </w:numPr>
        <w:tabs>
          <w:tab w:val="left" w:pos="993"/>
        </w:tabs>
        <w:spacing w:before="120" w:after="100" w:afterAutospacing="1" w:line="360" w:lineRule="auto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>elektroniczny system informacji pasażerskiej w pojeździe</w:t>
      </w:r>
      <w:r w:rsidR="00B97799" w:rsidRPr="001B7FEC">
        <w:rPr>
          <w:rFonts w:ascii="Verdana" w:hAnsi="Verdana" w:cs="Arial"/>
          <w:sz w:val="24"/>
          <w:szCs w:val="24"/>
        </w:rPr>
        <w:t>,</w:t>
      </w:r>
    </w:p>
    <w:p w:rsidR="00B611A5" w:rsidRPr="001B7FEC" w:rsidRDefault="003C3BC5" w:rsidP="00A121EE">
      <w:pPr>
        <w:pStyle w:val="Akapitzlist"/>
        <w:numPr>
          <w:ilvl w:val="2"/>
          <w:numId w:val="28"/>
        </w:numPr>
        <w:tabs>
          <w:tab w:val="left" w:pos="993"/>
        </w:tabs>
        <w:spacing w:before="120" w:after="100" w:afterAutospacing="1" w:line="360" w:lineRule="auto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>system</w:t>
      </w:r>
      <w:r w:rsidR="00B611A5" w:rsidRPr="001B7FEC">
        <w:rPr>
          <w:rFonts w:ascii="Verdana" w:hAnsi="Verdana" w:cs="Arial"/>
          <w:sz w:val="24"/>
          <w:szCs w:val="24"/>
        </w:rPr>
        <w:t xml:space="preserve"> automatycznej kontroli punktualności i jakości usług</w:t>
      </w:r>
      <w:r w:rsidR="00B97799" w:rsidRPr="001B7FEC">
        <w:rPr>
          <w:rFonts w:ascii="Verdana" w:hAnsi="Verdana" w:cs="Arial"/>
          <w:sz w:val="24"/>
          <w:szCs w:val="24"/>
        </w:rPr>
        <w:t>,</w:t>
      </w:r>
    </w:p>
    <w:p w:rsidR="001B7FEC" w:rsidRDefault="003C3BC5" w:rsidP="00A121EE">
      <w:pPr>
        <w:pStyle w:val="Akapitzlist"/>
        <w:numPr>
          <w:ilvl w:val="2"/>
          <w:numId w:val="28"/>
        </w:numPr>
        <w:tabs>
          <w:tab w:val="left" w:pos="993"/>
        </w:tabs>
        <w:spacing w:before="120" w:after="100" w:afterAutospacing="1" w:line="360" w:lineRule="auto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>system</w:t>
      </w:r>
      <w:r w:rsidR="00B611A5" w:rsidRPr="001B7FEC">
        <w:rPr>
          <w:rFonts w:ascii="Verdana" w:hAnsi="Verdana" w:cs="Arial"/>
          <w:sz w:val="24"/>
          <w:szCs w:val="24"/>
        </w:rPr>
        <w:t xml:space="preserve"> monitoringu w pojeździe</w:t>
      </w:r>
      <w:r w:rsidR="00B97799" w:rsidRPr="001B7FEC">
        <w:rPr>
          <w:rFonts w:ascii="Verdana" w:hAnsi="Verdana" w:cs="Arial"/>
          <w:sz w:val="24"/>
          <w:szCs w:val="24"/>
        </w:rPr>
        <w:t>,</w:t>
      </w:r>
    </w:p>
    <w:p w:rsidR="00B611A5" w:rsidRPr="001B7FEC" w:rsidRDefault="003C3BC5" w:rsidP="00A121EE">
      <w:pPr>
        <w:pStyle w:val="Akapitzlist"/>
        <w:numPr>
          <w:ilvl w:val="2"/>
          <w:numId w:val="28"/>
        </w:numPr>
        <w:tabs>
          <w:tab w:val="left" w:pos="993"/>
        </w:tabs>
        <w:spacing w:before="120" w:after="100" w:afterAutospacing="1" w:line="360" w:lineRule="auto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>automatyczny system</w:t>
      </w:r>
      <w:r w:rsidR="00B611A5" w:rsidRPr="001B7FEC">
        <w:rPr>
          <w:rFonts w:ascii="Verdana" w:hAnsi="Verdana" w:cs="Arial"/>
          <w:sz w:val="24"/>
          <w:szCs w:val="24"/>
        </w:rPr>
        <w:t xml:space="preserve"> zliczania pasażerów wraz z opro</w:t>
      </w:r>
      <w:r w:rsidRPr="001B7FEC">
        <w:rPr>
          <w:rFonts w:ascii="Verdana" w:hAnsi="Verdana" w:cs="Arial"/>
          <w:sz w:val="24"/>
          <w:szCs w:val="24"/>
        </w:rPr>
        <w:t>gramowaniem służącym do</w:t>
      </w:r>
      <w:r w:rsidR="00B611A5" w:rsidRPr="001B7FEC">
        <w:rPr>
          <w:rFonts w:ascii="Verdana" w:hAnsi="Verdana" w:cs="Arial"/>
          <w:sz w:val="24"/>
          <w:szCs w:val="24"/>
        </w:rPr>
        <w:t xml:space="preserve"> analizy</w:t>
      </w:r>
      <w:r w:rsidRPr="001B7FEC">
        <w:rPr>
          <w:rFonts w:ascii="Verdana" w:hAnsi="Verdana" w:cs="Arial"/>
          <w:sz w:val="24"/>
          <w:szCs w:val="24"/>
        </w:rPr>
        <w:t xml:space="preserve"> pozyskanych danych</w:t>
      </w:r>
      <w:r w:rsidR="00B97799" w:rsidRPr="001B7FEC">
        <w:rPr>
          <w:rFonts w:ascii="Verdana" w:hAnsi="Verdana" w:cs="Arial"/>
          <w:sz w:val="24"/>
          <w:szCs w:val="24"/>
        </w:rPr>
        <w:t>,</w:t>
      </w:r>
    </w:p>
    <w:p w:rsidR="00B611A5" w:rsidRPr="001B7FEC" w:rsidRDefault="00C72DA1" w:rsidP="00A121EE">
      <w:pPr>
        <w:pStyle w:val="Akapitzlist"/>
        <w:numPr>
          <w:ilvl w:val="2"/>
          <w:numId w:val="28"/>
        </w:numPr>
        <w:tabs>
          <w:tab w:val="left" w:pos="993"/>
        </w:tabs>
        <w:spacing w:before="120" w:after="100" w:afterAutospacing="1" w:line="360" w:lineRule="auto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 xml:space="preserve">aplikacje mobilne i </w:t>
      </w:r>
      <w:proofErr w:type="spellStart"/>
      <w:r w:rsidRPr="001B7FEC">
        <w:rPr>
          <w:rFonts w:ascii="Verdana" w:hAnsi="Verdana" w:cs="Arial"/>
          <w:sz w:val="24"/>
          <w:szCs w:val="24"/>
        </w:rPr>
        <w:t>geolokalizacyjne</w:t>
      </w:r>
      <w:proofErr w:type="spellEnd"/>
      <w:r w:rsidRPr="001B7FEC">
        <w:rPr>
          <w:rFonts w:ascii="Verdana" w:hAnsi="Verdana" w:cs="Arial"/>
          <w:sz w:val="24"/>
          <w:szCs w:val="24"/>
        </w:rPr>
        <w:t xml:space="preserve"> oraz </w:t>
      </w:r>
      <w:proofErr w:type="spellStart"/>
      <w:r w:rsidRPr="001B7FEC">
        <w:rPr>
          <w:rFonts w:ascii="Verdana" w:hAnsi="Verdana" w:cs="Arial"/>
          <w:sz w:val="24"/>
          <w:szCs w:val="24"/>
        </w:rPr>
        <w:t>planery</w:t>
      </w:r>
      <w:proofErr w:type="spellEnd"/>
      <w:r w:rsidR="007C3321" w:rsidRPr="001B7FEC">
        <w:rPr>
          <w:rFonts w:ascii="Verdana" w:hAnsi="Verdana" w:cs="Arial"/>
          <w:sz w:val="24"/>
          <w:szCs w:val="24"/>
        </w:rPr>
        <w:t xml:space="preserve"> podróży</w:t>
      </w:r>
      <w:r w:rsidR="00B97799" w:rsidRPr="001B7FEC">
        <w:rPr>
          <w:rFonts w:ascii="Verdana" w:hAnsi="Verdana" w:cs="Arial"/>
          <w:sz w:val="24"/>
          <w:szCs w:val="24"/>
        </w:rPr>
        <w:t>.</w:t>
      </w:r>
      <w:r w:rsidR="00B611A5" w:rsidRPr="001B7FEC">
        <w:rPr>
          <w:rFonts w:ascii="Verdana" w:hAnsi="Verdana" w:cs="Arial"/>
          <w:sz w:val="24"/>
          <w:szCs w:val="24"/>
        </w:rPr>
        <w:t xml:space="preserve"> </w:t>
      </w:r>
    </w:p>
    <w:p w:rsidR="00A121EE" w:rsidRDefault="00356FC4" w:rsidP="00A121EE">
      <w:pPr>
        <w:pStyle w:val="Akapitzlist"/>
        <w:numPr>
          <w:ilvl w:val="0"/>
          <w:numId w:val="26"/>
        </w:numPr>
        <w:spacing w:before="120" w:after="100" w:afterAutospacing="1" w:line="360" w:lineRule="auto"/>
        <w:ind w:left="709" w:hanging="709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>W celu potwierdzenia spełniania powyższych warunków Uczestnicy wypełniają w pkt. 2 Wniosku o dopuszczenie do udziału we wstępnych konsultacji rynkowych - wykaz wykonanych usług.</w:t>
      </w:r>
    </w:p>
    <w:p w:rsidR="001012B2" w:rsidRPr="00A121EE" w:rsidRDefault="001012B2" w:rsidP="00A121EE">
      <w:pPr>
        <w:pStyle w:val="Nagwek2"/>
        <w:numPr>
          <w:ilvl w:val="0"/>
          <w:numId w:val="36"/>
        </w:numPr>
        <w:rPr>
          <w:rFonts w:cs="Arial"/>
          <w:sz w:val="24"/>
          <w:szCs w:val="24"/>
        </w:rPr>
      </w:pPr>
      <w:r w:rsidRPr="00A121EE">
        <w:t xml:space="preserve">ZGŁOSZENIE DO UDZIAŁU W </w:t>
      </w:r>
      <w:r w:rsidR="00192A88" w:rsidRPr="00A121EE">
        <w:t>KONSULTACJACH.</w:t>
      </w:r>
    </w:p>
    <w:p w:rsidR="00E9069B" w:rsidRPr="001B7FEC" w:rsidRDefault="007B66C2" w:rsidP="00A121EE">
      <w:pPr>
        <w:pStyle w:val="Akapitzlist"/>
        <w:numPr>
          <w:ilvl w:val="0"/>
          <w:numId w:val="4"/>
        </w:numPr>
        <w:spacing w:before="120" w:after="100" w:afterAutospacing="1" w:line="360" w:lineRule="auto"/>
        <w:ind w:left="714" w:hanging="709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>Uczestnik zainteresowany</w:t>
      </w:r>
      <w:r w:rsidR="001012B2" w:rsidRPr="001B7FEC">
        <w:rPr>
          <w:rFonts w:ascii="Verdana" w:hAnsi="Verdana" w:cs="Arial"/>
          <w:sz w:val="24"/>
          <w:szCs w:val="24"/>
        </w:rPr>
        <w:t xml:space="preserve"> udziałem w </w:t>
      </w:r>
      <w:r w:rsidR="00192A88" w:rsidRPr="001B7FEC">
        <w:rPr>
          <w:rFonts w:ascii="Verdana" w:hAnsi="Verdana" w:cs="Arial"/>
          <w:sz w:val="24"/>
          <w:szCs w:val="24"/>
        </w:rPr>
        <w:t>Konsultacjach</w:t>
      </w:r>
      <w:r w:rsidR="00C72DA1" w:rsidRPr="001B7FEC">
        <w:rPr>
          <w:rFonts w:ascii="Verdana" w:hAnsi="Verdana" w:cs="Arial"/>
          <w:sz w:val="24"/>
          <w:szCs w:val="24"/>
        </w:rPr>
        <w:t xml:space="preserve"> składają</w:t>
      </w:r>
      <w:r w:rsidR="00AA41B4" w:rsidRPr="001B7FEC">
        <w:rPr>
          <w:rFonts w:ascii="Verdana" w:hAnsi="Verdana" w:cs="Arial"/>
          <w:sz w:val="24"/>
          <w:szCs w:val="24"/>
        </w:rPr>
        <w:t xml:space="preserve"> </w:t>
      </w:r>
      <w:r w:rsidR="00F7210B" w:rsidRPr="001B7FEC">
        <w:rPr>
          <w:rFonts w:ascii="Verdana" w:hAnsi="Verdana" w:cs="Arial"/>
          <w:i/>
          <w:sz w:val="24"/>
          <w:szCs w:val="24"/>
        </w:rPr>
        <w:t>W</w:t>
      </w:r>
      <w:r w:rsidR="00374AD8" w:rsidRPr="001B7FEC">
        <w:rPr>
          <w:rFonts w:ascii="Verdana" w:hAnsi="Verdana" w:cs="Arial"/>
          <w:i/>
          <w:sz w:val="24"/>
          <w:szCs w:val="24"/>
        </w:rPr>
        <w:t>nios</w:t>
      </w:r>
      <w:r w:rsidRPr="001B7FEC">
        <w:rPr>
          <w:rFonts w:ascii="Verdana" w:hAnsi="Verdana" w:cs="Arial"/>
          <w:i/>
          <w:sz w:val="24"/>
          <w:szCs w:val="24"/>
        </w:rPr>
        <w:t>ek</w:t>
      </w:r>
      <w:r w:rsidR="005E0592" w:rsidRPr="001B7FEC">
        <w:rPr>
          <w:rFonts w:ascii="Verdana" w:hAnsi="Verdana" w:cs="Arial"/>
          <w:i/>
          <w:sz w:val="24"/>
          <w:szCs w:val="24"/>
        </w:rPr>
        <w:t xml:space="preserve"> o dopuszczenie</w:t>
      </w:r>
      <w:r w:rsidR="001012B2" w:rsidRPr="001B7FEC">
        <w:rPr>
          <w:rFonts w:ascii="Verdana" w:hAnsi="Verdana" w:cs="Arial"/>
          <w:i/>
          <w:sz w:val="24"/>
          <w:szCs w:val="24"/>
        </w:rPr>
        <w:t xml:space="preserve"> do udziału </w:t>
      </w:r>
      <w:r w:rsidR="00192A88" w:rsidRPr="001B7FEC">
        <w:rPr>
          <w:rFonts w:ascii="Verdana" w:hAnsi="Verdana" w:cs="Arial"/>
          <w:i/>
          <w:sz w:val="24"/>
          <w:szCs w:val="24"/>
        </w:rPr>
        <w:t>we wstępnych konsultacjach rynkowych</w:t>
      </w:r>
      <w:r w:rsidR="00F22423" w:rsidRPr="001B7FEC">
        <w:rPr>
          <w:rFonts w:ascii="Verdana" w:hAnsi="Verdana" w:cs="Arial"/>
          <w:sz w:val="24"/>
          <w:szCs w:val="24"/>
        </w:rPr>
        <w:t>, zwanego dalej „</w:t>
      </w:r>
      <w:r w:rsidR="00CB1C92" w:rsidRPr="001B7FEC">
        <w:rPr>
          <w:rFonts w:ascii="Verdana" w:hAnsi="Verdana" w:cs="Arial"/>
          <w:sz w:val="24"/>
          <w:szCs w:val="24"/>
        </w:rPr>
        <w:t>W</w:t>
      </w:r>
      <w:r w:rsidR="00F22423" w:rsidRPr="001B7FEC">
        <w:rPr>
          <w:rFonts w:ascii="Verdana" w:hAnsi="Verdana" w:cs="Arial"/>
          <w:sz w:val="24"/>
          <w:szCs w:val="24"/>
        </w:rPr>
        <w:t xml:space="preserve">nioskiem” </w:t>
      </w:r>
      <w:r w:rsidR="002021CA" w:rsidRPr="001B7FEC">
        <w:rPr>
          <w:rFonts w:ascii="Verdana" w:hAnsi="Verdana" w:cs="Arial"/>
          <w:sz w:val="24"/>
          <w:szCs w:val="24"/>
        </w:rPr>
        <w:t xml:space="preserve">(wzór stanowi </w:t>
      </w:r>
      <w:r w:rsidR="001012B2" w:rsidRPr="001B7FEC">
        <w:rPr>
          <w:rFonts w:ascii="Verdana" w:hAnsi="Verdana" w:cs="Arial"/>
          <w:sz w:val="24"/>
          <w:szCs w:val="24"/>
        </w:rPr>
        <w:t>Za</w:t>
      </w:r>
      <w:r w:rsidR="002E5DD0" w:rsidRPr="001B7FEC">
        <w:rPr>
          <w:rFonts w:ascii="Verdana" w:hAnsi="Verdana" w:cs="Arial"/>
          <w:sz w:val="24"/>
          <w:szCs w:val="24"/>
        </w:rPr>
        <w:t>łącznik nr 3</w:t>
      </w:r>
      <w:r w:rsidR="00CB1C92" w:rsidRPr="001B7FEC">
        <w:rPr>
          <w:rFonts w:ascii="Verdana" w:hAnsi="Verdana" w:cs="Arial"/>
          <w:sz w:val="24"/>
          <w:szCs w:val="24"/>
        </w:rPr>
        <w:t xml:space="preserve"> do Ogłoszenia</w:t>
      </w:r>
      <w:r w:rsidR="00DA71BB" w:rsidRPr="001B7FEC">
        <w:rPr>
          <w:rFonts w:ascii="Verdana" w:hAnsi="Verdana" w:cs="Arial"/>
          <w:sz w:val="24"/>
          <w:szCs w:val="24"/>
        </w:rPr>
        <w:t>) wraz z innymi</w:t>
      </w:r>
      <w:r w:rsidR="001012B2" w:rsidRPr="001B7FEC">
        <w:rPr>
          <w:rFonts w:ascii="Verdana" w:hAnsi="Verdana" w:cs="Arial"/>
          <w:sz w:val="24"/>
          <w:szCs w:val="24"/>
        </w:rPr>
        <w:t xml:space="preserve"> dokumentami wskazanymi w niniejszym </w:t>
      </w:r>
      <w:r w:rsidR="00CB1C92" w:rsidRPr="001B7FEC">
        <w:rPr>
          <w:rFonts w:ascii="Verdana" w:hAnsi="Verdana" w:cs="Arial"/>
          <w:sz w:val="24"/>
          <w:szCs w:val="24"/>
        </w:rPr>
        <w:t>O</w:t>
      </w:r>
      <w:r w:rsidR="001012B2" w:rsidRPr="001B7FEC">
        <w:rPr>
          <w:rFonts w:ascii="Verdana" w:hAnsi="Verdana" w:cs="Arial"/>
          <w:sz w:val="24"/>
          <w:szCs w:val="24"/>
        </w:rPr>
        <w:t xml:space="preserve">głoszeniu. </w:t>
      </w:r>
    </w:p>
    <w:p w:rsidR="002021CA" w:rsidRPr="001B7FEC" w:rsidRDefault="002021CA" w:rsidP="00A121EE">
      <w:pPr>
        <w:pStyle w:val="Akapitzlist"/>
        <w:numPr>
          <w:ilvl w:val="0"/>
          <w:numId w:val="4"/>
        </w:numPr>
        <w:spacing w:before="120" w:after="100" w:afterAutospacing="1" w:line="360" w:lineRule="auto"/>
        <w:ind w:left="714" w:hanging="709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lastRenderedPageBreak/>
        <w:t>Każdy Uc</w:t>
      </w:r>
      <w:r w:rsidR="00FA6EA2" w:rsidRPr="001B7FEC">
        <w:rPr>
          <w:rFonts w:ascii="Verdana" w:hAnsi="Verdana" w:cs="Arial"/>
          <w:sz w:val="24"/>
          <w:szCs w:val="24"/>
        </w:rPr>
        <w:t>z</w:t>
      </w:r>
      <w:r w:rsidRPr="001B7FEC">
        <w:rPr>
          <w:rFonts w:ascii="Verdana" w:hAnsi="Verdana" w:cs="Arial"/>
          <w:sz w:val="24"/>
          <w:szCs w:val="24"/>
        </w:rPr>
        <w:t>estnik może złożyć tylko jed</w:t>
      </w:r>
      <w:r w:rsidR="00AC4442" w:rsidRPr="001B7FEC">
        <w:rPr>
          <w:rFonts w:ascii="Verdana" w:hAnsi="Verdana" w:cs="Arial"/>
          <w:sz w:val="24"/>
          <w:szCs w:val="24"/>
        </w:rPr>
        <w:t>en</w:t>
      </w:r>
      <w:r w:rsidRPr="001B7FEC">
        <w:rPr>
          <w:rFonts w:ascii="Verdana" w:hAnsi="Verdana" w:cs="Arial"/>
          <w:sz w:val="24"/>
          <w:szCs w:val="24"/>
        </w:rPr>
        <w:t xml:space="preserve"> </w:t>
      </w:r>
      <w:r w:rsidR="00AC4442" w:rsidRPr="001B7FEC">
        <w:rPr>
          <w:rFonts w:ascii="Verdana" w:hAnsi="Verdana" w:cs="Arial"/>
          <w:sz w:val="24"/>
          <w:szCs w:val="24"/>
        </w:rPr>
        <w:t>Wniosek</w:t>
      </w:r>
      <w:r w:rsidRPr="001B7FEC">
        <w:rPr>
          <w:rFonts w:ascii="Verdana" w:hAnsi="Verdana" w:cs="Arial"/>
          <w:sz w:val="24"/>
          <w:szCs w:val="24"/>
        </w:rPr>
        <w:t xml:space="preserve"> do udziału we ws</w:t>
      </w:r>
      <w:r w:rsidR="007B66C2" w:rsidRPr="001B7FEC">
        <w:rPr>
          <w:rFonts w:ascii="Verdana" w:hAnsi="Verdana" w:cs="Arial"/>
          <w:sz w:val="24"/>
          <w:szCs w:val="24"/>
        </w:rPr>
        <w:t>tępnych konsultacjach rynkowych</w:t>
      </w:r>
      <w:r w:rsidR="002C0476" w:rsidRPr="001B7FEC">
        <w:rPr>
          <w:rFonts w:ascii="Verdana" w:hAnsi="Verdana" w:cs="Arial"/>
          <w:sz w:val="24"/>
          <w:szCs w:val="24"/>
        </w:rPr>
        <w:t>.</w:t>
      </w:r>
    </w:p>
    <w:p w:rsidR="001012B2" w:rsidRPr="001B7FEC" w:rsidRDefault="00B46603" w:rsidP="00A121EE">
      <w:pPr>
        <w:pStyle w:val="Akapitzlist"/>
        <w:numPr>
          <w:ilvl w:val="0"/>
          <w:numId w:val="4"/>
        </w:numPr>
        <w:spacing w:before="120" w:after="100" w:afterAutospacing="1" w:line="360" w:lineRule="auto"/>
        <w:ind w:hanging="709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>Wniosek</w:t>
      </w:r>
      <w:r w:rsidR="001012B2" w:rsidRPr="001B7FEC">
        <w:rPr>
          <w:rFonts w:ascii="Verdana" w:hAnsi="Verdana" w:cs="Arial"/>
          <w:sz w:val="24"/>
          <w:szCs w:val="24"/>
        </w:rPr>
        <w:t xml:space="preserve"> można składać: </w:t>
      </w:r>
    </w:p>
    <w:p w:rsidR="00374AD8" w:rsidRPr="001B7FEC" w:rsidRDefault="00374AD8" w:rsidP="00A121EE">
      <w:pPr>
        <w:pStyle w:val="11Trescpisma"/>
        <w:numPr>
          <w:ilvl w:val="0"/>
          <w:numId w:val="9"/>
        </w:numPr>
        <w:spacing w:before="120" w:after="100" w:afterAutospacing="1" w:line="360" w:lineRule="auto"/>
        <w:ind w:hanging="709"/>
        <w:jc w:val="left"/>
        <w:rPr>
          <w:sz w:val="24"/>
          <w:szCs w:val="24"/>
        </w:rPr>
      </w:pPr>
      <w:r w:rsidRPr="001B7FEC">
        <w:rPr>
          <w:sz w:val="24"/>
          <w:szCs w:val="24"/>
        </w:rPr>
        <w:t xml:space="preserve">za pośrednictwem poczty elektronicznej na adres: </w:t>
      </w:r>
      <w:hyperlink r:id="rId12" w:history="1">
        <w:r w:rsidR="005941CC" w:rsidRPr="001B7FEC">
          <w:rPr>
            <w:rStyle w:val="Hipercze"/>
            <w:sz w:val="24"/>
            <w:szCs w:val="24"/>
          </w:rPr>
          <w:t>wtr@um.wroc.pl</w:t>
        </w:r>
      </w:hyperlink>
      <w:r w:rsidRPr="001B7FEC">
        <w:rPr>
          <w:sz w:val="24"/>
          <w:szCs w:val="24"/>
        </w:rPr>
        <w:t xml:space="preserve"> (</w:t>
      </w:r>
      <w:r w:rsidRPr="001B7FEC">
        <w:rPr>
          <w:bCs/>
          <w:sz w:val="24"/>
          <w:szCs w:val="24"/>
        </w:rPr>
        <w:t xml:space="preserve">skan podpisanego </w:t>
      </w:r>
      <w:r w:rsidR="00CB1C92" w:rsidRPr="001B7FEC">
        <w:rPr>
          <w:bCs/>
          <w:sz w:val="24"/>
          <w:szCs w:val="24"/>
        </w:rPr>
        <w:t>W</w:t>
      </w:r>
      <w:r w:rsidRPr="001B7FEC">
        <w:rPr>
          <w:bCs/>
          <w:sz w:val="24"/>
          <w:szCs w:val="24"/>
        </w:rPr>
        <w:t>niosku</w:t>
      </w:r>
      <w:r w:rsidR="00C86CAB" w:rsidRPr="001B7FEC">
        <w:rPr>
          <w:bCs/>
          <w:sz w:val="24"/>
          <w:szCs w:val="24"/>
        </w:rPr>
        <w:t>)</w:t>
      </w:r>
      <w:r w:rsidR="002C0476" w:rsidRPr="001B7FEC">
        <w:rPr>
          <w:bCs/>
          <w:sz w:val="24"/>
          <w:szCs w:val="24"/>
        </w:rPr>
        <w:t>;</w:t>
      </w:r>
    </w:p>
    <w:p w:rsidR="00C86CAB" w:rsidRPr="001B7FEC" w:rsidRDefault="00C86CAB" w:rsidP="00A121EE">
      <w:pPr>
        <w:pStyle w:val="11Trescpisma"/>
        <w:numPr>
          <w:ilvl w:val="0"/>
          <w:numId w:val="9"/>
        </w:numPr>
        <w:spacing w:before="120" w:after="100" w:afterAutospacing="1" w:line="360" w:lineRule="auto"/>
        <w:ind w:hanging="709"/>
        <w:jc w:val="left"/>
        <w:rPr>
          <w:sz w:val="24"/>
          <w:szCs w:val="24"/>
        </w:rPr>
      </w:pPr>
      <w:r w:rsidRPr="001B7FEC">
        <w:rPr>
          <w:bCs/>
          <w:sz w:val="24"/>
          <w:szCs w:val="24"/>
        </w:rPr>
        <w:t xml:space="preserve">za pośrednictwem </w:t>
      </w:r>
      <w:proofErr w:type="spellStart"/>
      <w:r w:rsidR="00635213" w:rsidRPr="001B7FEC">
        <w:rPr>
          <w:bCs/>
          <w:sz w:val="24"/>
          <w:szCs w:val="24"/>
        </w:rPr>
        <w:t>ePUAP</w:t>
      </w:r>
      <w:proofErr w:type="spellEnd"/>
      <w:r w:rsidR="00635213" w:rsidRPr="001B7FEC">
        <w:rPr>
          <w:bCs/>
          <w:sz w:val="24"/>
          <w:szCs w:val="24"/>
        </w:rPr>
        <w:t xml:space="preserve">: </w:t>
      </w:r>
      <w:r w:rsidR="00635213" w:rsidRPr="001B7FEC">
        <w:rPr>
          <w:sz w:val="24"/>
          <w:szCs w:val="24"/>
        </w:rPr>
        <w:t>/</w:t>
      </w:r>
      <w:proofErr w:type="spellStart"/>
      <w:r w:rsidR="00635213" w:rsidRPr="001B7FEC">
        <w:rPr>
          <w:sz w:val="24"/>
          <w:szCs w:val="24"/>
        </w:rPr>
        <w:t>umwroclaw</w:t>
      </w:r>
      <w:proofErr w:type="spellEnd"/>
      <w:r w:rsidR="00635213" w:rsidRPr="001B7FEC">
        <w:rPr>
          <w:sz w:val="24"/>
          <w:szCs w:val="24"/>
        </w:rPr>
        <w:t>/</w:t>
      </w:r>
      <w:proofErr w:type="spellStart"/>
      <w:r w:rsidR="00635213" w:rsidRPr="001B7FEC">
        <w:rPr>
          <w:sz w:val="24"/>
          <w:szCs w:val="24"/>
        </w:rPr>
        <w:t>SkrytkaESP</w:t>
      </w:r>
      <w:proofErr w:type="spellEnd"/>
      <w:r w:rsidR="002C0476" w:rsidRPr="001B7FEC">
        <w:rPr>
          <w:sz w:val="24"/>
          <w:szCs w:val="24"/>
        </w:rPr>
        <w:t>;</w:t>
      </w:r>
    </w:p>
    <w:p w:rsidR="00B46603" w:rsidRPr="001B7FEC" w:rsidRDefault="00B46603" w:rsidP="00A121EE">
      <w:pPr>
        <w:pStyle w:val="11Trescpisma"/>
        <w:numPr>
          <w:ilvl w:val="0"/>
          <w:numId w:val="9"/>
        </w:numPr>
        <w:spacing w:before="120" w:after="100" w:afterAutospacing="1" w:line="360" w:lineRule="auto"/>
        <w:ind w:hanging="709"/>
        <w:jc w:val="left"/>
        <w:rPr>
          <w:bCs/>
          <w:sz w:val="24"/>
          <w:szCs w:val="24"/>
        </w:rPr>
      </w:pPr>
      <w:r w:rsidRPr="001B7FEC">
        <w:rPr>
          <w:bCs/>
          <w:sz w:val="24"/>
          <w:szCs w:val="24"/>
        </w:rPr>
        <w:t xml:space="preserve">osobiście, w siedzibie Zamawiającego, w sekretariacie Wydziału </w:t>
      </w:r>
      <w:r w:rsidR="005941CC" w:rsidRPr="001B7FEC">
        <w:rPr>
          <w:bCs/>
          <w:sz w:val="24"/>
          <w:szCs w:val="24"/>
        </w:rPr>
        <w:t>Transportu</w:t>
      </w:r>
      <w:r w:rsidRPr="001B7FEC">
        <w:rPr>
          <w:bCs/>
          <w:sz w:val="24"/>
          <w:szCs w:val="24"/>
        </w:rPr>
        <w:t xml:space="preserve"> Urzędu Miejskiego Wrocławia, ul. </w:t>
      </w:r>
      <w:r w:rsidR="005941CC" w:rsidRPr="001B7FEC">
        <w:rPr>
          <w:bCs/>
          <w:sz w:val="24"/>
          <w:szCs w:val="24"/>
        </w:rPr>
        <w:t>G. Zapolskiej 4,</w:t>
      </w:r>
      <w:r w:rsidRPr="001B7FEC">
        <w:rPr>
          <w:bCs/>
          <w:sz w:val="24"/>
          <w:szCs w:val="24"/>
        </w:rPr>
        <w:t xml:space="preserve"> 50-032 Wrocław, pok. </w:t>
      </w:r>
      <w:r w:rsidR="005941CC" w:rsidRPr="001B7FEC">
        <w:rPr>
          <w:bCs/>
          <w:sz w:val="24"/>
          <w:szCs w:val="24"/>
        </w:rPr>
        <w:t>113</w:t>
      </w:r>
      <w:r w:rsidR="00192A88" w:rsidRPr="001B7FEC">
        <w:rPr>
          <w:bCs/>
          <w:sz w:val="24"/>
          <w:szCs w:val="24"/>
        </w:rPr>
        <w:t xml:space="preserve"> </w:t>
      </w:r>
      <w:r w:rsidRPr="001B7FEC">
        <w:rPr>
          <w:bCs/>
          <w:sz w:val="24"/>
          <w:szCs w:val="24"/>
        </w:rPr>
        <w:t>sekretariat</w:t>
      </w:r>
      <w:r w:rsidR="001B7FEC">
        <w:rPr>
          <w:bCs/>
          <w:sz w:val="24"/>
          <w:szCs w:val="24"/>
        </w:rPr>
        <w:t xml:space="preserve"> </w:t>
      </w:r>
      <w:r w:rsidRPr="001B7FEC">
        <w:rPr>
          <w:bCs/>
          <w:sz w:val="24"/>
          <w:szCs w:val="24"/>
        </w:rPr>
        <w:t>(</w:t>
      </w:r>
      <w:r w:rsidR="005941CC" w:rsidRPr="001B7FEC">
        <w:rPr>
          <w:bCs/>
          <w:sz w:val="24"/>
          <w:szCs w:val="24"/>
        </w:rPr>
        <w:t>I</w:t>
      </w:r>
      <w:r w:rsidR="00465106" w:rsidRPr="001B7FEC">
        <w:rPr>
          <w:bCs/>
          <w:sz w:val="24"/>
          <w:szCs w:val="24"/>
        </w:rPr>
        <w:t xml:space="preserve"> </w:t>
      </w:r>
      <w:r w:rsidR="002C0476" w:rsidRPr="001B7FEC">
        <w:rPr>
          <w:bCs/>
          <w:sz w:val="24"/>
          <w:szCs w:val="24"/>
        </w:rPr>
        <w:t>piętro);</w:t>
      </w:r>
    </w:p>
    <w:p w:rsidR="00976BAA" w:rsidRPr="001B7FEC" w:rsidRDefault="00B46603" w:rsidP="00A121EE">
      <w:pPr>
        <w:pStyle w:val="11Trescpisma"/>
        <w:numPr>
          <w:ilvl w:val="0"/>
          <w:numId w:val="9"/>
        </w:numPr>
        <w:spacing w:before="120" w:after="100" w:afterAutospacing="1" w:line="360" w:lineRule="auto"/>
        <w:ind w:left="1003" w:hanging="709"/>
        <w:jc w:val="left"/>
        <w:rPr>
          <w:rFonts w:cs="Arial"/>
          <w:sz w:val="24"/>
          <w:szCs w:val="24"/>
        </w:rPr>
      </w:pPr>
      <w:r w:rsidRPr="001B7FEC">
        <w:rPr>
          <w:rFonts w:eastAsia="Arial"/>
          <w:sz w:val="24"/>
          <w:szCs w:val="24"/>
        </w:rPr>
        <w:t xml:space="preserve">za pośrednictwem </w:t>
      </w:r>
      <w:r w:rsidRPr="001B7FEC">
        <w:rPr>
          <w:sz w:val="24"/>
          <w:szCs w:val="24"/>
        </w:rPr>
        <w:t xml:space="preserve">usług pocztowych/kurierskich na adres: Wydział </w:t>
      </w:r>
      <w:r w:rsidR="005941CC" w:rsidRPr="001B7FEC">
        <w:rPr>
          <w:sz w:val="24"/>
          <w:szCs w:val="24"/>
        </w:rPr>
        <w:t>Transportu</w:t>
      </w:r>
      <w:r w:rsidRPr="001B7FEC">
        <w:rPr>
          <w:sz w:val="24"/>
          <w:szCs w:val="24"/>
        </w:rPr>
        <w:t xml:space="preserve"> Urzędu Miejskiego Wrocławia, ul. </w:t>
      </w:r>
      <w:r w:rsidR="005941CC" w:rsidRPr="001B7FEC">
        <w:rPr>
          <w:sz w:val="24"/>
          <w:szCs w:val="24"/>
        </w:rPr>
        <w:t>G. Zapolskiej 4,</w:t>
      </w:r>
      <w:r w:rsidRPr="001B7FEC">
        <w:rPr>
          <w:sz w:val="24"/>
          <w:szCs w:val="24"/>
        </w:rPr>
        <w:t xml:space="preserve"> 50-032 Wrocław.</w:t>
      </w:r>
    </w:p>
    <w:p w:rsidR="00FF1C8C" w:rsidRPr="001B7FEC" w:rsidRDefault="001012B2" w:rsidP="00A121EE">
      <w:pPr>
        <w:pStyle w:val="Akapitzlist"/>
        <w:numPr>
          <w:ilvl w:val="0"/>
          <w:numId w:val="4"/>
        </w:numPr>
        <w:spacing w:before="120" w:after="100" w:afterAutospacing="1" w:line="360" w:lineRule="auto"/>
        <w:ind w:hanging="709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 xml:space="preserve">Termin składania </w:t>
      </w:r>
      <w:r w:rsidR="00CB1C92" w:rsidRPr="001B7FEC">
        <w:rPr>
          <w:rFonts w:ascii="Verdana" w:hAnsi="Verdana" w:cs="Arial"/>
          <w:sz w:val="24"/>
          <w:szCs w:val="24"/>
        </w:rPr>
        <w:t>W</w:t>
      </w:r>
      <w:r w:rsidR="00B46603" w:rsidRPr="001B7FEC">
        <w:rPr>
          <w:rFonts w:ascii="Verdana" w:hAnsi="Verdana" w:cs="Arial"/>
          <w:sz w:val="24"/>
          <w:szCs w:val="24"/>
        </w:rPr>
        <w:t>niosków</w:t>
      </w:r>
      <w:r w:rsidRPr="001B7FEC">
        <w:rPr>
          <w:rFonts w:ascii="Verdana" w:hAnsi="Verdana" w:cs="Arial"/>
          <w:sz w:val="24"/>
          <w:szCs w:val="24"/>
        </w:rPr>
        <w:t xml:space="preserve">: </w:t>
      </w:r>
      <w:r w:rsidR="00B46603" w:rsidRPr="001B7FEC">
        <w:rPr>
          <w:rFonts w:ascii="Verdana" w:hAnsi="Verdana" w:cs="Arial"/>
          <w:sz w:val="24"/>
          <w:szCs w:val="24"/>
        </w:rPr>
        <w:t>do dnia</w:t>
      </w:r>
      <w:r w:rsidR="005F30C4" w:rsidRPr="001B7FEC">
        <w:rPr>
          <w:rFonts w:ascii="Verdana" w:hAnsi="Verdana" w:cs="Arial"/>
          <w:sz w:val="24"/>
          <w:szCs w:val="24"/>
        </w:rPr>
        <w:t xml:space="preserve"> 14.02.2022 r.</w:t>
      </w:r>
      <w:r w:rsidR="00B42E10" w:rsidRPr="001B7FEC">
        <w:rPr>
          <w:rFonts w:ascii="Verdana" w:hAnsi="Verdana" w:cs="Arial"/>
          <w:sz w:val="24"/>
          <w:szCs w:val="24"/>
        </w:rPr>
        <w:t xml:space="preserve"> do godz. 15:</w:t>
      </w:r>
      <w:r w:rsidR="00B46603" w:rsidRPr="001B7FEC">
        <w:rPr>
          <w:rFonts w:ascii="Verdana" w:hAnsi="Verdana" w:cs="Arial"/>
          <w:sz w:val="24"/>
          <w:szCs w:val="24"/>
        </w:rPr>
        <w:t>45</w:t>
      </w:r>
      <w:r w:rsidR="00B42E10" w:rsidRPr="001B7FEC">
        <w:rPr>
          <w:rFonts w:ascii="Verdana" w:hAnsi="Verdana" w:cs="Arial"/>
          <w:sz w:val="24"/>
          <w:szCs w:val="24"/>
        </w:rPr>
        <w:t xml:space="preserve">. </w:t>
      </w:r>
      <w:r w:rsidRPr="001B7FEC">
        <w:rPr>
          <w:rFonts w:ascii="Verdana" w:hAnsi="Verdana" w:cs="Arial"/>
          <w:sz w:val="24"/>
          <w:szCs w:val="24"/>
        </w:rPr>
        <w:t xml:space="preserve">Decyduje data </w:t>
      </w:r>
      <w:r w:rsidR="00FA6EA2" w:rsidRPr="001B7FEC">
        <w:rPr>
          <w:rFonts w:ascii="Verdana" w:hAnsi="Verdana" w:cs="Arial"/>
          <w:sz w:val="24"/>
          <w:szCs w:val="24"/>
        </w:rPr>
        <w:t xml:space="preserve">i godzina </w:t>
      </w:r>
      <w:r w:rsidRPr="001B7FEC">
        <w:rPr>
          <w:rFonts w:ascii="Verdana" w:hAnsi="Verdana" w:cs="Arial"/>
          <w:sz w:val="24"/>
          <w:szCs w:val="24"/>
        </w:rPr>
        <w:t>wpły</w:t>
      </w:r>
      <w:r w:rsidR="00FF1C8C" w:rsidRPr="001B7FEC">
        <w:rPr>
          <w:rFonts w:ascii="Verdana" w:hAnsi="Verdana" w:cs="Arial"/>
          <w:sz w:val="24"/>
          <w:szCs w:val="24"/>
        </w:rPr>
        <w:t xml:space="preserve">wu </w:t>
      </w:r>
      <w:r w:rsidR="00FF3714" w:rsidRPr="001B7FEC">
        <w:rPr>
          <w:rFonts w:ascii="Verdana" w:hAnsi="Verdana" w:cs="Arial"/>
          <w:sz w:val="24"/>
          <w:szCs w:val="24"/>
        </w:rPr>
        <w:t>W</w:t>
      </w:r>
      <w:r w:rsidR="003F2B01" w:rsidRPr="001B7FEC">
        <w:rPr>
          <w:rFonts w:ascii="Verdana" w:hAnsi="Verdana" w:cs="Arial"/>
          <w:sz w:val="24"/>
          <w:szCs w:val="24"/>
        </w:rPr>
        <w:t>niosku</w:t>
      </w:r>
      <w:r w:rsidR="00FF1C8C" w:rsidRPr="001B7FEC">
        <w:rPr>
          <w:rFonts w:ascii="Verdana" w:hAnsi="Verdana" w:cs="Arial"/>
          <w:sz w:val="24"/>
          <w:szCs w:val="24"/>
        </w:rPr>
        <w:t xml:space="preserve"> do Zamawiającego.</w:t>
      </w:r>
      <w:r w:rsidR="00FA6EA2" w:rsidRPr="001B7FEC">
        <w:rPr>
          <w:rFonts w:ascii="Verdana" w:hAnsi="Verdana" w:cs="Arial"/>
          <w:sz w:val="24"/>
          <w:szCs w:val="24"/>
        </w:rPr>
        <w:t xml:space="preserve"> W przypadku korzystania z usług pocztowych/kurierskich, Zamawiający uznaje za termin złożenia Zgłoszenia – termin i godzinę potwierdzenia odbioru przesyłki przez Zamawiającego</w:t>
      </w:r>
      <w:r w:rsidR="002C0476" w:rsidRPr="001B7FEC">
        <w:rPr>
          <w:rFonts w:ascii="Verdana" w:hAnsi="Verdana" w:cs="Arial"/>
          <w:sz w:val="24"/>
          <w:szCs w:val="24"/>
        </w:rPr>
        <w:t>.</w:t>
      </w:r>
      <w:r w:rsidR="00FA6EA2" w:rsidRPr="001B7FEC">
        <w:rPr>
          <w:rFonts w:ascii="Verdana" w:hAnsi="Verdana" w:cs="Arial"/>
          <w:sz w:val="24"/>
          <w:szCs w:val="24"/>
        </w:rPr>
        <w:t xml:space="preserve"> </w:t>
      </w:r>
    </w:p>
    <w:p w:rsidR="00AC4442" w:rsidRPr="001B7FEC" w:rsidRDefault="00635213" w:rsidP="00A121EE">
      <w:pPr>
        <w:pStyle w:val="Akapitzlist"/>
        <w:numPr>
          <w:ilvl w:val="0"/>
          <w:numId w:val="4"/>
        </w:numPr>
        <w:spacing w:before="120" w:after="100" w:afterAutospacing="1" w:line="360" w:lineRule="auto"/>
        <w:ind w:hanging="709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>Zamawiający może dopuścić</w:t>
      </w:r>
      <w:r w:rsidR="00AC4442" w:rsidRPr="001B7FEC">
        <w:rPr>
          <w:rFonts w:ascii="Verdana" w:hAnsi="Verdana" w:cs="Arial"/>
          <w:sz w:val="24"/>
          <w:szCs w:val="24"/>
        </w:rPr>
        <w:t xml:space="preserve"> do udziału w Konsultacjach Uczestników, którzy złożą Wniosek po wyznaczonym terminie.</w:t>
      </w:r>
    </w:p>
    <w:p w:rsidR="00AC4442" w:rsidRPr="001B7FEC" w:rsidRDefault="00AC4442" w:rsidP="00A121EE">
      <w:pPr>
        <w:pStyle w:val="Akapitzlist"/>
        <w:numPr>
          <w:ilvl w:val="0"/>
          <w:numId w:val="4"/>
        </w:numPr>
        <w:spacing w:before="120" w:after="100" w:afterAutospacing="1" w:line="360" w:lineRule="auto"/>
        <w:ind w:hanging="709"/>
        <w:rPr>
          <w:rFonts w:ascii="Verdana" w:hAnsi="Verdana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>W</w:t>
      </w:r>
      <w:r w:rsidRPr="001B7FEC">
        <w:rPr>
          <w:rFonts w:ascii="Verdana" w:hAnsi="Verdana"/>
          <w:sz w:val="24"/>
          <w:szCs w:val="24"/>
        </w:rPr>
        <w:t>niosek powinien być podpisany przez osobę uprawnioną do r</w:t>
      </w:r>
      <w:r w:rsidR="00635213" w:rsidRPr="001B7FEC">
        <w:rPr>
          <w:rFonts w:ascii="Verdana" w:hAnsi="Verdana"/>
          <w:sz w:val="24"/>
          <w:szCs w:val="24"/>
        </w:rPr>
        <w:t xml:space="preserve">eprezentowania danego </w:t>
      </w:r>
      <w:r w:rsidRPr="001B7FEC">
        <w:rPr>
          <w:rFonts w:ascii="Verdana" w:hAnsi="Verdana"/>
          <w:sz w:val="24"/>
          <w:szCs w:val="24"/>
        </w:rPr>
        <w:t xml:space="preserve">Uczestnika. </w:t>
      </w:r>
    </w:p>
    <w:p w:rsidR="00AC4442" w:rsidRPr="001B7FEC" w:rsidRDefault="00AC4442" w:rsidP="00A121EE">
      <w:pPr>
        <w:pStyle w:val="Akapitzlist"/>
        <w:numPr>
          <w:ilvl w:val="0"/>
          <w:numId w:val="4"/>
        </w:numPr>
        <w:spacing w:before="120" w:after="100" w:afterAutospacing="1" w:line="360" w:lineRule="auto"/>
        <w:ind w:left="714" w:hanging="709"/>
        <w:rPr>
          <w:rFonts w:ascii="Verdana" w:hAnsi="Verdana"/>
          <w:sz w:val="24"/>
          <w:szCs w:val="24"/>
        </w:rPr>
      </w:pPr>
      <w:r w:rsidRPr="001B7FEC">
        <w:rPr>
          <w:rFonts w:ascii="Verdana" w:hAnsi="Verdana"/>
          <w:sz w:val="24"/>
          <w:szCs w:val="24"/>
        </w:rPr>
        <w:t xml:space="preserve">Do Wniosku powinien być załączony: </w:t>
      </w:r>
    </w:p>
    <w:p w:rsidR="00D83AAB" w:rsidRPr="001B7FEC" w:rsidRDefault="00D83AAB" w:rsidP="00A121EE">
      <w:pPr>
        <w:pStyle w:val="11Trescpisma"/>
        <w:numPr>
          <w:ilvl w:val="0"/>
          <w:numId w:val="20"/>
        </w:numPr>
        <w:spacing w:before="120" w:after="100" w:afterAutospacing="1" w:line="360" w:lineRule="auto"/>
        <w:ind w:hanging="709"/>
        <w:jc w:val="left"/>
        <w:rPr>
          <w:sz w:val="24"/>
          <w:szCs w:val="24"/>
        </w:rPr>
      </w:pPr>
      <w:r w:rsidRPr="001B7FEC">
        <w:rPr>
          <w:sz w:val="24"/>
          <w:szCs w:val="24"/>
        </w:rPr>
        <w:t>aktualny dokument poświadczający należyte umocowanie do reprezentacji Uczestnika (np. odpis lub informacja z Krajowego Rejestru Sądowego lub z Centralnej Ewidencji i Informac</w:t>
      </w:r>
      <w:r w:rsidR="002C0476" w:rsidRPr="001B7FEC">
        <w:rPr>
          <w:sz w:val="24"/>
          <w:szCs w:val="24"/>
        </w:rPr>
        <w:t>ji o Działalności Gospodarczej);</w:t>
      </w:r>
    </w:p>
    <w:p w:rsidR="00387B3D" w:rsidRPr="001B7FEC" w:rsidRDefault="00D83AAB" w:rsidP="00A121EE">
      <w:pPr>
        <w:pStyle w:val="11Trescpisma"/>
        <w:numPr>
          <w:ilvl w:val="0"/>
          <w:numId w:val="20"/>
        </w:numPr>
        <w:spacing w:before="120" w:after="100" w:afterAutospacing="1" w:line="360" w:lineRule="auto"/>
        <w:ind w:hanging="709"/>
        <w:jc w:val="left"/>
        <w:rPr>
          <w:sz w:val="24"/>
          <w:szCs w:val="24"/>
        </w:rPr>
      </w:pPr>
      <w:r w:rsidRPr="001B7FEC">
        <w:rPr>
          <w:sz w:val="24"/>
          <w:szCs w:val="24"/>
        </w:rPr>
        <w:t xml:space="preserve">pełnomocnictwo, w przypadku dokonywani czynności związanych ze złożeniem wymaganych dokumentów przez osobę nie </w:t>
      </w:r>
      <w:r w:rsidRPr="001B7FEC">
        <w:rPr>
          <w:sz w:val="24"/>
          <w:szCs w:val="24"/>
        </w:rPr>
        <w:lastRenderedPageBreak/>
        <w:t>wymienioną w dokumencie rejestrowym Uczestnika, w formie oryginału lub kopii pośw</w:t>
      </w:r>
      <w:r w:rsidR="00387B3D" w:rsidRPr="001B7FEC">
        <w:rPr>
          <w:sz w:val="24"/>
          <w:szCs w:val="24"/>
        </w:rPr>
        <w:t>ia</w:t>
      </w:r>
      <w:r w:rsidRPr="001B7FEC">
        <w:rPr>
          <w:sz w:val="24"/>
          <w:szCs w:val="24"/>
        </w:rPr>
        <w:t>dczonej za zgodnoś</w:t>
      </w:r>
      <w:r w:rsidR="00387B3D" w:rsidRPr="001B7FEC">
        <w:rPr>
          <w:sz w:val="24"/>
          <w:szCs w:val="24"/>
        </w:rPr>
        <w:t>ć</w:t>
      </w:r>
      <w:r w:rsidRPr="001B7FEC">
        <w:rPr>
          <w:sz w:val="24"/>
          <w:szCs w:val="24"/>
        </w:rPr>
        <w:t xml:space="preserve"> z oryginałem przez notariusza, upoważniające</w:t>
      </w:r>
      <w:r w:rsidR="00387B3D" w:rsidRPr="001B7FEC">
        <w:rPr>
          <w:sz w:val="24"/>
          <w:szCs w:val="24"/>
        </w:rPr>
        <w:t xml:space="preserve"> do działania w imieniu Uczestnika</w:t>
      </w:r>
      <w:r w:rsidR="005C2D16" w:rsidRPr="001B7FEC">
        <w:rPr>
          <w:sz w:val="24"/>
          <w:szCs w:val="24"/>
        </w:rPr>
        <w:t>.</w:t>
      </w:r>
    </w:p>
    <w:p w:rsidR="00AC4442" w:rsidRPr="001B7FEC" w:rsidRDefault="00387B3D" w:rsidP="00A121EE">
      <w:pPr>
        <w:pStyle w:val="Akapitzlist"/>
        <w:numPr>
          <w:ilvl w:val="0"/>
          <w:numId w:val="4"/>
        </w:numPr>
        <w:spacing w:before="120" w:after="100" w:afterAutospacing="1" w:line="360" w:lineRule="auto"/>
        <w:ind w:left="714" w:hanging="709"/>
        <w:rPr>
          <w:rFonts w:ascii="Verdana" w:hAnsi="Verdana"/>
          <w:sz w:val="24"/>
          <w:szCs w:val="24"/>
        </w:rPr>
      </w:pPr>
      <w:r w:rsidRPr="001B7FEC">
        <w:rPr>
          <w:rFonts w:ascii="Verdana" w:hAnsi="Verdana"/>
          <w:sz w:val="24"/>
          <w:szCs w:val="24"/>
        </w:rPr>
        <w:t xml:space="preserve">Jeżeli Uczestnik ma siedzibę lub miejsce zamieszkania poza granicami Rzeczypospolitej Polskiej, zamiast dokumentu, o którym mowa w </w:t>
      </w:r>
      <w:r w:rsidR="009E4DC0" w:rsidRPr="001B7FEC">
        <w:rPr>
          <w:rFonts w:ascii="Verdana" w:hAnsi="Verdana"/>
          <w:sz w:val="24"/>
          <w:szCs w:val="24"/>
        </w:rPr>
        <w:t>pkt.</w:t>
      </w:r>
      <w:r w:rsidRPr="001B7FEC">
        <w:rPr>
          <w:rFonts w:ascii="Verdana" w:hAnsi="Verdana"/>
          <w:sz w:val="24"/>
          <w:szCs w:val="24"/>
        </w:rPr>
        <w:t xml:space="preserve"> 7.1) powyżej, składa inny dokument poświadczający należyte umocowanie do reprezentacji Uczestnika.</w:t>
      </w:r>
    </w:p>
    <w:p w:rsidR="00387B3D" w:rsidRPr="001B7FEC" w:rsidRDefault="00635213" w:rsidP="00A121EE">
      <w:pPr>
        <w:pStyle w:val="Akapitzlist"/>
        <w:numPr>
          <w:ilvl w:val="0"/>
          <w:numId w:val="4"/>
        </w:numPr>
        <w:spacing w:before="120" w:after="100" w:afterAutospacing="1" w:line="360" w:lineRule="auto"/>
        <w:ind w:left="714" w:hanging="709"/>
        <w:rPr>
          <w:rFonts w:ascii="Verdana" w:hAnsi="Verdana"/>
          <w:sz w:val="24"/>
          <w:szCs w:val="24"/>
        </w:rPr>
      </w:pPr>
      <w:r w:rsidRPr="001B7FEC">
        <w:rPr>
          <w:rFonts w:ascii="Verdana" w:hAnsi="Verdana"/>
          <w:sz w:val="24"/>
          <w:szCs w:val="24"/>
        </w:rPr>
        <w:t>Dokumenty składane w języku</w:t>
      </w:r>
      <w:r w:rsidR="00387B3D" w:rsidRPr="001B7FEC">
        <w:rPr>
          <w:rFonts w:ascii="Verdana" w:hAnsi="Verdana"/>
          <w:sz w:val="24"/>
          <w:szCs w:val="24"/>
        </w:rPr>
        <w:t xml:space="preserve"> innym niż polski powinny być złożone wraz z tłumaczeniem na język polski.</w:t>
      </w:r>
    </w:p>
    <w:p w:rsidR="008F0299" w:rsidRPr="001B7FEC" w:rsidRDefault="008F0299" w:rsidP="00A121EE">
      <w:pPr>
        <w:pStyle w:val="Akapitzlist"/>
        <w:numPr>
          <w:ilvl w:val="0"/>
          <w:numId w:val="4"/>
        </w:numPr>
        <w:spacing w:before="120" w:after="100" w:afterAutospacing="1" w:line="360" w:lineRule="auto"/>
        <w:ind w:left="714" w:hanging="709"/>
        <w:rPr>
          <w:rFonts w:ascii="Verdana" w:hAnsi="Verdana"/>
          <w:sz w:val="24"/>
          <w:szCs w:val="24"/>
        </w:rPr>
      </w:pPr>
      <w:r w:rsidRPr="001B7FEC">
        <w:rPr>
          <w:rFonts w:ascii="Verdana" w:hAnsi="Verdana"/>
          <w:sz w:val="24"/>
          <w:szCs w:val="24"/>
        </w:rPr>
        <w:t xml:space="preserve">W przypadku niezłożenia przez Uczestnika wymaganych dokumentów lub wątpliwości co do ich treści, Zamawiający może wezwać Uczestnika do ich uzupełnienia </w:t>
      </w:r>
      <w:r w:rsidR="003B51EF" w:rsidRPr="001B7FEC">
        <w:rPr>
          <w:rFonts w:ascii="Verdana" w:hAnsi="Verdana"/>
          <w:sz w:val="24"/>
          <w:szCs w:val="24"/>
        </w:rPr>
        <w:t>i/</w:t>
      </w:r>
      <w:r w:rsidRPr="001B7FEC">
        <w:rPr>
          <w:rFonts w:ascii="Verdana" w:hAnsi="Verdana"/>
          <w:sz w:val="24"/>
          <w:szCs w:val="24"/>
        </w:rPr>
        <w:t>lub zwrócić się z prośbą o udzielenie wyjaśnień.</w:t>
      </w:r>
    </w:p>
    <w:p w:rsidR="00D5049C" w:rsidRPr="001B7FEC" w:rsidRDefault="00D5049C" w:rsidP="00A121EE">
      <w:pPr>
        <w:pStyle w:val="Nagwek2"/>
      </w:pPr>
      <w:r w:rsidRPr="001B7FEC">
        <w:t>V</w:t>
      </w:r>
      <w:r w:rsidR="007E176D" w:rsidRPr="001B7FEC">
        <w:t>I</w:t>
      </w:r>
      <w:r w:rsidRPr="001B7FEC">
        <w:t xml:space="preserve">. ZASADY PROWADZENIA </w:t>
      </w:r>
      <w:r w:rsidR="00192A88" w:rsidRPr="001B7FEC">
        <w:t>KONSULTACJI.</w:t>
      </w:r>
    </w:p>
    <w:p w:rsidR="00FA790F" w:rsidRPr="001B7FEC" w:rsidRDefault="00FA790F" w:rsidP="00A121EE">
      <w:pPr>
        <w:pStyle w:val="Akapitzlist"/>
        <w:numPr>
          <w:ilvl w:val="0"/>
          <w:numId w:val="2"/>
        </w:numPr>
        <w:spacing w:before="120" w:after="100" w:afterAutospacing="1" w:line="360" w:lineRule="auto"/>
        <w:ind w:left="714" w:hanging="709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>Konsultacje zostają wszczęte z dniem zamieszczenia przez Zamawiającego Ogłoszenia na swojej stronie internetowej</w:t>
      </w:r>
      <w:r w:rsidR="00A07C5D" w:rsidRPr="001B7FEC">
        <w:rPr>
          <w:rFonts w:ascii="Verdana" w:hAnsi="Verdana" w:cs="Arial"/>
          <w:sz w:val="24"/>
          <w:szCs w:val="24"/>
        </w:rPr>
        <w:t>.</w:t>
      </w:r>
      <w:r w:rsidRPr="001B7FEC">
        <w:rPr>
          <w:rFonts w:ascii="Verdana" w:hAnsi="Verdana" w:cs="Arial"/>
          <w:sz w:val="24"/>
          <w:szCs w:val="24"/>
        </w:rPr>
        <w:t xml:space="preserve"> </w:t>
      </w:r>
    </w:p>
    <w:p w:rsidR="00362A2F" w:rsidRPr="001B7FEC" w:rsidRDefault="00192A88" w:rsidP="00A121EE">
      <w:pPr>
        <w:pStyle w:val="Akapitzlist"/>
        <w:numPr>
          <w:ilvl w:val="0"/>
          <w:numId w:val="2"/>
        </w:numPr>
        <w:spacing w:before="120" w:after="100" w:afterAutospacing="1" w:line="360" w:lineRule="auto"/>
        <w:ind w:left="714" w:hanging="709"/>
        <w:rPr>
          <w:rFonts w:ascii="Verdana" w:hAnsi="Verdana" w:cs="Arial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>Konsultacje będą</w:t>
      </w:r>
      <w:r w:rsidR="00E41B34" w:rsidRPr="001B7FEC">
        <w:rPr>
          <w:rFonts w:ascii="Verdana" w:hAnsi="Verdana" w:cs="Arial"/>
          <w:sz w:val="24"/>
          <w:szCs w:val="24"/>
        </w:rPr>
        <w:t xml:space="preserve"> prowadzon</w:t>
      </w:r>
      <w:r w:rsidRPr="001B7FEC">
        <w:rPr>
          <w:rFonts w:ascii="Verdana" w:hAnsi="Verdana" w:cs="Arial"/>
          <w:sz w:val="24"/>
          <w:szCs w:val="24"/>
        </w:rPr>
        <w:t>e</w:t>
      </w:r>
      <w:r w:rsidR="00E41B34" w:rsidRPr="001B7FEC">
        <w:rPr>
          <w:rFonts w:ascii="Verdana" w:hAnsi="Verdana" w:cs="Arial"/>
          <w:sz w:val="24"/>
          <w:szCs w:val="24"/>
        </w:rPr>
        <w:t xml:space="preserve"> w sposób</w:t>
      </w:r>
      <w:r w:rsidR="00451F08" w:rsidRPr="001B7FEC">
        <w:rPr>
          <w:rFonts w:ascii="Verdana" w:hAnsi="Verdana" w:cs="Arial"/>
          <w:sz w:val="24"/>
          <w:szCs w:val="24"/>
        </w:rPr>
        <w:t xml:space="preserve"> zapewniający zachowanie </w:t>
      </w:r>
      <w:r w:rsidR="00FA790F" w:rsidRPr="001B7FEC">
        <w:rPr>
          <w:rFonts w:ascii="Verdana" w:hAnsi="Verdana" w:cs="Arial"/>
          <w:sz w:val="24"/>
          <w:szCs w:val="24"/>
        </w:rPr>
        <w:t xml:space="preserve">zasady przejrzystości, </w:t>
      </w:r>
      <w:r w:rsidR="00451F08" w:rsidRPr="001B7FEC">
        <w:rPr>
          <w:rFonts w:ascii="Verdana" w:hAnsi="Verdana" w:cs="Arial"/>
          <w:sz w:val="24"/>
          <w:szCs w:val="24"/>
        </w:rPr>
        <w:t xml:space="preserve">uczciwej konkurencji i równego traktowania </w:t>
      </w:r>
      <w:r w:rsidR="00CB1C92" w:rsidRPr="001B7FEC">
        <w:rPr>
          <w:rFonts w:ascii="Verdana" w:hAnsi="Verdana" w:cs="Arial"/>
          <w:sz w:val="24"/>
          <w:szCs w:val="24"/>
        </w:rPr>
        <w:t>Uczestników</w:t>
      </w:r>
      <w:r w:rsidR="00FA790F" w:rsidRPr="001B7FEC">
        <w:rPr>
          <w:rFonts w:ascii="Verdana" w:hAnsi="Verdana" w:cs="Arial"/>
          <w:sz w:val="24"/>
          <w:szCs w:val="24"/>
        </w:rPr>
        <w:t xml:space="preserve"> i oferowanych przez nich rozwiązań.</w:t>
      </w:r>
      <w:r w:rsidR="00E41B34" w:rsidRPr="001B7FEC">
        <w:rPr>
          <w:rFonts w:ascii="Verdana" w:hAnsi="Verdana" w:cs="Arial"/>
          <w:sz w:val="24"/>
          <w:szCs w:val="24"/>
        </w:rPr>
        <w:t xml:space="preserve"> </w:t>
      </w:r>
    </w:p>
    <w:p w:rsidR="00993A67" w:rsidRPr="001B7FEC" w:rsidRDefault="00D5049C" w:rsidP="00A121EE">
      <w:pPr>
        <w:pStyle w:val="Akapitzlist"/>
        <w:numPr>
          <w:ilvl w:val="0"/>
          <w:numId w:val="2"/>
        </w:numPr>
        <w:spacing w:before="120" w:after="100" w:afterAutospacing="1" w:line="360" w:lineRule="auto"/>
        <w:ind w:left="714" w:hanging="709"/>
        <w:rPr>
          <w:rFonts w:ascii="Verdana" w:hAnsi="Verdana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 xml:space="preserve">Warunkiem udziału w </w:t>
      </w:r>
      <w:r w:rsidR="00192A88" w:rsidRPr="001B7FEC">
        <w:rPr>
          <w:rFonts w:ascii="Verdana" w:hAnsi="Verdana" w:cs="Arial"/>
          <w:sz w:val="24"/>
          <w:szCs w:val="24"/>
        </w:rPr>
        <w:t>Konsultacjach</w:t>
      </w:r>
      <w:r w:rsidRPr="001B7FEC">
        <w:rPr>
          <w:rFonts w:ascii="Verdana" w:hAnsi="Verdana" w:cs="Arial"/>
          <w:sz w:val="24"/>
          <w:szCs w:val="24"/>
        </w:rPr>
        <w:t xml:space="preserve"> jest złożenie </w:t>
      </w:r>
      <w:r w:rsidR="00CB1C92" w:rsidRPr="001B7FEC">
        <w:rPr>
          <w:rFonts w:ascii="Verdana" w:hAnsi="Verdana" w:cs="Arial"/>
          <w:sz w:val="24"/>
          <w:szCs w:val="24"/>
        </w:rPr>
        <w:t>W</w:t>
      </w:r>
      <w:r w:rsidR="00374AD8" w:rsidRPr="001B7FEC">
        <w:rPr>
          <w:rFonts w:ascii="Verdana" w:hAnsi="Verdana" w:cs="Arial"/>
          <w:sz w:val="24"/>
          <w:szCs w:val="24"/>
        </w:rPr>
        <w:t>niosku</w:t>
      </w:r>
      <w:r w:rsidRPr="001B7FEC">
        <w:rPr>
          <w:rFonts w:ascii="Verdana" w:hAnsi="Verdana" w:cs="Arial"/>
          <w:sz w:val="24"/>
          <w:szCs w:val="24"/>
        </w:rPr>
        <w:t xml:space="preserve">, </w:t>
      </w:r>
      <w:r w:rsidR="00E41B34" w:rsidRPr="001B7FEC">
        <w:rPr>
          <w:rFonts w:ascii="Verdana" w:hAnsi="Verdana" w:cs="Arial"/>
          <w:sz w:val="24"/>
          <w:szCs w:val="24"/>
        </w:rPr>
        <w:t>według wzoru</w:t>
      </w:r>
      <w:r w:rsidR="001B7FEC">
        <w:rPr>
          <w:rFonts w:ascii="Verdana" w:hAnsi="Verdana" w:cs="Arial"/>
          <w:sz w:val="24"/>
          <w:szCs w:val="24"/>
        </w:rPr>
        <w:t xml:space="preserve"> </w:t>
      </w:r>
      <w:r w:rsidR="00E41B34" w:rsidRPr="001B7FEC">
        <w:rPr>
          <w:rFonts w:ascii="Verdana" w:hAnsi="Verdana" w:cs="Arial"/>
          <w:sz w:val="24"/>
          <w:szCs w:val="24"/>
        </w:rPr>
        <w:t>zgodnego</w:t>
      </w:r>
      <w:r w:rsidR="001B7FEC">
        <w:rPr>
          <w:rFonts w:ascii="Verdana" w:hAnsi="Verdana" w:cs="Arial"/>
          <w:sz w:val="24"/>
          <w:szCs w:val="24"/>
        </w:rPr>
        <w:t xml:space="preserve"> </w:t>
      </w:r>
      <w:r w:rsidR="00E41B34" w:rsidRPr="001B7FEC">
        <w:rPr>
          <w:rFonts w:ascii="Verdana" w:hAnsi="Verdana" w:cs="Arial"/>
          <w:sz w:val="24"/>
          <w:szCs w:val="24"/>
        </w:rPr>
        <w:t xml:space="preserve">z </w:t>
      </w:r>
      <w:r w:rsidRPr="001B7FEC">
        <w:rPr>
          <w:rFonts w:ascii="Verdana" w:hAnsi="Verdana" w:cs="Arial"/>
          <w:sz w:val="24"/>
          <w:szCs w:val="24"/>
        </w:rPr>
        <w:t>Załącznik</w:t>
      </w:r>
      <w:r w:rsidR="00E41B34" w:rsidRPr="001B7FEC">
        <w:rPr>
          <w:rFonts w:ascii="Verdana" w:hAnsi="Verdana" w:cs="Arial"/>
          <w:sz w:val="24"/>
          <w:szCs w:val="24"/>
        </w:rPr>
        <w:t xml:space="preserve">iem </w:t>
      </w:r>
      <w:r w:rsidRPr="001B7FEC">
        <w:rPr>
          <w:rFonts w:ascii="Verdana" w:hAnsi="Verdana" w:cs="Arial"/>
          <w:sz w:val="24"/>
          <w:szCs w:val="24"/>
        </w:rPr>
        <w:t xml:space="preserve">nr </w:t>
      </w:r>
      <w:r w:rsidR="00E41B34" w:rsidRPr="001B7FEC">
        <w:rPr>
          <w:rFonts w:ascii="Verdana" w:hAnsi="Verdana" w:cs="Arial"/>
          <w:sz w:val="24"/>
          <w:szCs w:val="24"/>
        </w:rPr>
        <w:t xml:space="preserve">3 </w:t>
      </w:r>
      <w:r w:rsidRPr="001B7FEC">
        <w:rPr>
          <w:rFonts w:ascii="Verdana" w:hAnsi="Verdana" w:cs="Arial"/>
          <w:sz w:val="24"/>
          <w:szCs w:val="24"/>
        </w:rPr>
        <w:t xml:space="preserve">do niniejszego </w:t>
      </w:r>
      <w:r w:rsidR="007B0C6F" w:rsidRPr="001B7FEC">
        <w:rPr>
          <w:rFonts w:ascii="Verdana" w:hAnsi="Verdana" w:cs="Arial"/>
          <w:sz w:val="24"/>
          <w:szCs w:val="24"/>
        </w:rPr>
        <w:t>O</w:t>
      </w:r>
      <w:r w:rsidRPr="001B7FEC">
        <w:rPr>
          <w:rFonts w:ascii="Verdana" w:hAnsi="Verdana" w:cs="Arial"/>
          <w:sz w:val="24"/>
          <w:szCs w:val="24"/>
        </w:rPr>
        <w:t>głoszenia</w:t>
      </w:r>
      <w:r w:rsidR="00FA790F" w:rsidRPr="001B7FEC">
        <w:rPr>
          <w:rFonts w:ascii="Verdana" w:hAnsi="Verdana" w:cs="Arial"/>
          <w:sz w:val="24"/>
          <w:szCs w:val="24"/>
        </w:rPr>
        <w:t xml:space="preserve"> wraz z pozostałymi wymaganymi dokumentami.</w:t>
      </w:r>
    </w:p>
    <w:p w:rsidR="00F7210B" w:rsidRPr="00A121EE" w:rsidRDefault="00615A7E" w:rsidP="00A121EE">
      <w:pPr>
        <w:pStyle w:val="Akapitzlist"/>
        <w:numPr>
          <w:ilvl w:val="0"/>
          <w:numId w:val="2"/>
        </w:numPr>
        <w:spacing w:before="120" w:after="100" w:afterAutospacing="1" w:line="360" w:lineRule="auto"/>
        <w:ind w:left="714" w:hanging="709"/>
        <w:rPr>
          <w:rFonts w:ascii="Verdana" w:hAnsi="Verdana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>Szczegółowe zasady dotyczące sposobu prowadzenia Konsultacji określone są w §5 Regulaminie przeprowadzenia wstępnych konsultacji rynkowych będącego Załącznikiem nr 1 do niniejszego Ogłoszenia.</w:t>
      </w:r>
      <w:bookmarkStart w:id="0" w:name="_GoBack"/>
      <w:bookmarkEnd w:id="0"/>
    </w:p>
    <w:p w:rsidR="00F5157D" w:rsidRPr="001B7FEC" w:rsidRDefault="00F5157D" w:rsidP="00A121EE">
      <w:pPr>
        <w:pStyle w:val="Nagwek2"/>
      </w:pPr>
      <w:r w:rsidRPr="001B7FEC">
        <w:t>V</w:t>
      </w:r>
      <w:r w:rsidR="00FA790F" w:rsidRPr="001B7FEC">
        <w:t>I</w:t>
      </w:r>
      <w:r w:rsidR="007E176D" w:rsidRPr="001B7FEC">
        <w:t>I</w:t>
      </w:r>
      <w:r w:rsidRPr="001B7FEC">
        <w:t xml:space="preserve">. KLAUZULA INFORMACYJNA </w:t>
      </w:r>
      <w:r w:rsidR="009E4DC0" w:rsidRPr="001B7FEC">
        <w:t>DOTYCZĄCA</w:t>
      </w:r>
      <w:r w:rsidRPr="001B7FEC">
        <w:t xml:space="preserve"> OCHRONY DANYCH OSOBOWYCH.</w:t>
      </w:r>
    </w:p>
    <w:p w:rsidR="00B413ED" w:rsidRPr="001B7FEC" w:rsidRDefault="00356633" w:rsidP="00A121EE">
      <w:pPr>
        <w:pStyle w:val="Tekstpodstawowy3"/>
        <w:spacing w:before="120" w:after="100" w:afterAutospacing="1" w:line="360" w:lineRule="auto"/>
        <w:ind w:firstLine="708"/>
        <w:rPr>
          <w:rFonts w:ascii="Verdana" w:hAnsi="Verdana"/>
          <w:sz w:val="24"/>
          <w:szCs w:val="24"/>
        </w:rPr>
      </w:pPr>
      <w:r w:rsidRPr="001B7FEC">
        <w:rPr>
          <w:rFonts w:ascii="Verdana" w:hAnsi="Verdana"/>
          <w:sz w:val="24"/>
          <w:szCs w:val="24"/>
        </w:rPr>
        <w:t xml:space="preserve">Niniejszą informację otrzymałeś w związku z obowiązkami określonymi w art. 13 rozporządzenia Parlamentu Europejskiego i Rady </w:t>
      </w:r>
      <w:r w:rsidRPr="001B7FEC">
        <w:rPr>
          <w:rFonts w:ascii="Verdana" w:hAnsi="Verdana"/>
          <w:sz w:val="24"/>
          <w:szCs w:val="24"/>
        </w:rPr>
        <w:lastRenderedPageBreak/>
        <w:t>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  <w:r w:rsidR="000861E2" w:rsidRPr="001B7FEC">
        <w:rPr>
          <w:rFonts w:ascii="Verdana" w:hAnsi="Verdana"/>
          <w:sz w:val="24"/>
          <w:szCs w:val="24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4"/>
        <w:gridCol w:w="7453"/>
      </w:tblGrid>
      <w:tr w:rsidR="00B413ED" w:rsidRPr="003C7CDB" w:rsidTr="004078A5">
        <w:tc>
          <w:tcPr>
            <w:tcW w:w="2235" w:type="dxa"/>
          </w:tcPr>
          <w:p w:rsidR="00B413ED" w:rsidRPr="003C7CDB" w:rsidRDefault="00B413ED" w:rsidP="00A121EE">
            <w:pPr>
              <w:spacing w:before="120" w:after="100" w:afterAutospacing="1" w:line="360" w:lineRule="auto"/>
              <w:rPr>
                <w:rFonts w:ascii="Verdana" w:hAnsi="Verdana"/>
                <w:b/>
                <w:lang w:val="cs-CZ"/>
              </w:rPr>
            </w:pPr>
            <w:r w:rsidRPr="003C7CDB">
              <w:rPr>
                <w:rFonts w:ascii="Verdana" w:hAnsi="Verdana"/>
                <w:b/>
                <w:lang w:val="cs-CZ"/>
              </w:rPr>
              <w:t>Administrator danych</w:t>
            </w:r>
          </w:p>
        </w:tc>
        <w:tc>
          <w:tcPr>
            <w:tcW w:w="7512" w:type="dxa"/>
          </w:tcPr>
          <w:p w:rsidR="00A121EE" w:rsidRPr="00A121EE" w:rsidRDefault="00B413ED" w:rsidP="00A121EE">
            <w:pPr>
              <w:spacing w:before="120" w:after="100" w:afterAutospacing="1" w:line="360" w:lineRule="auto"/>
              <w:rPr>
                <w:rFonts w:ascii="Verdana" w:hAnsi="Verdana"/>
              </w:rPr>
            </w:pPr>
            <w:r w:rsidRPr="00A121EE">
              <w:rPr>
                <w:rFonts w:ascii="Verdana" w:hAnsi="Verdana"/>
              </w:rPr>
              <w:t>Administratorem Twoich danych osobowych jest Prezydent Wrocławia. Możesz się z nami skontaktować w następujący sposób:</w:t>
            </w:r>
          </w:p>
          <w:p w:rsidR="00A121EE" w:rsidRPr="00A121EE" w:rsidRDefault="00B413ED" w:rsidP="00A121EE">
            <w:pPr>
              <w:pStyle w:val="Akapitzlist"/>
              <w:numPr>
                <w:ilvl w:val="0"/>
                <w:numId w:val="37"/>
              </w:numPr>
              <w:spacing w:before="120" w:after="100" w:afterAutospacing="1" w:line="360" w:lineRule="auto"/>
              <w:rPr>
                <w:rFonts w:ascii="Verdana" w:hAnsi="Verdana"/>
              </w:rPr>
            </w:pPr>
            <w:r w:rsidRPr="00A121EE">
              <w:rPr>
                <w:rFonts w:ascii="Verdana" w:hAnsi="Verdana"/>
              </w:rPr>
              <w:t>listownie na adres: Prezydent Wrocławia, Urząd Miejski Wrocławia, pl. Nowy Targ 1-8, 50-141 Wrocław,</w:t>
            </w:r>
          </w:p>
          <w:p w:rsidR="00A121EE" w:rsidRPr="00A121EE" w:rsidRDefault="00B413ED" w:rsidP="00A121EE">
            <w:pPr>
              <w:pStyle w:val="Akapitzlist"/>
              <w:numPr>
                <w:ilvl w:val="0"/>
                <w:numId w:val="37"/>
              </w:numPr>
              <w:spacing w:before="120" w:after="100" w:afterAutospacing="1" w:line="360" w:lineRule="auto"/>
              <w:rPr>
                <w:rStyle w:val="st"/>
                <w:rFonts w:ascii="Verdana" w:hAnsi="Verdana"/>
              </w:rPr>
            </w:pPr>
            <w:r w:rsidRPr="00A121EE">
              <w:rPr>
                <w:rStyle w:val="st"/>
                <w:rFonts w:ascii="Verdana" w:hAnsi="Verdana"/>
              </w:rPr>
              <w:t xml:space="preserve">przez e-mail: </w:t>
            </w:r>
            <w:hyperlink r:id="rId13" w:history="1">
              <w:r w:rsidRPr="00A121EE">
                <w:rPr>
                  <w:rStyle w:val="Hipercze"/>
                  <w:rFonts w:ascii="Verdana" w:hAnsi="Verdana"/>
                </w:rPr>
                <w:t>wtr@um.wroc.pl</w:t>
              </w:r>
            </w:hyperlink>
            <w:r w:rsidRPr="00A121EE">
              <w:rPr>
                <w:rStyle w:val="st"/>
                <w:rFonts w:ascii="Verdana" w:hAnsi="Verdana"/>
              </w:rPr>
              <w:t xml:space="preserve">, </w:t>
            </w:r>
          </w:p>
          <w:p w:rsidR="00B413ED" w:rsidRPr="00A121EE" w:rsidRDefault="00B413ED" w:rsidP="00A121EE">
            <w:pPr>
              <w:pStyle w:val="Akapitzlist"/>
              <w:numPr>
                <w:ilvl w:val="0"/>
                <w:numId w:val="37"/>
              </w:numPr>
              <w:spacing w:before="120" w:after="100" w:afterAutospacing="1" w:line="360" w:lineRule="auto"/>
              <w:rPr>
                <w:rFonts w:ascii="Verdana" w:hAnsi="Verdana"/>
              </w:rPr>
            </w:pPr>
            <w:r w:rsidRPr="00A121EE">
              <w:rPr>
                <w:rStyle w:val="st"/>
                <w:rFonts w:ascii="Verdana" w:hAnsi="Verdana"/>
              </w:rPr>
              <w:t>telefonicznie: +48 71 777 88 80.</w:t>
            </w:r>
          </w:p>
        </w:tc>
      </w:tr>
      <w:tr w:rsidR="00B413ED" w:rsidRPr="003C7CDB" w:rsidTr="004078A5">
        <w:tc>
          <w:tcPr>
            <w:tcW w:w="2235" w:type="dxa"/>
          </w:tcPr>
          <w:p w:rsidR="00B413ED" w:rsidRPr="003C7CDB" w:rsidRDefault="00B413ED" w:rsidP="00A121EE">
            <w:pPr>
              <w:spacing w:before="120" w:after="100" w:afterAutospacing="1" w:line="360" w:lineRule="auto"/>
              <w:rPr>
                <w:rFonts w:ascii="Verdana" w:hAnsi="Verdana"/>
                <w:b/>
                <w:lang w:val="cs-CZ"/>
              </w:rPr>
            </w:pPr>
            <w:r w:rsidRPr="003C7CDB">
              <w:rPr>
                <w:rFonts w:ascii="Verdana" w:hAnsi="Verdana" w:cs="Tahoma"/>
                <w:b/>
              </w:rPr>
              <w:t>Cele przetwarzania danych</w:t>
            </w:r>
          </w:p>
        </w:tc>
        <w:tc>
          <w:tcPr>
            <w:tcW w:w="7512" w:type="dxa"/>
          </w:tcPr>
          <w:p w:rsidR="00B413ED" w:rsidRPr="00A121EE" w:rsidRDefault="00B413ED" w:rsidP="00A121EE">
            <w:pPr>
              <w:pStyle w:val="Default"/>
              <w:spacing w:before="120" w:after="100" w:afterAutospacing="1" w:line="360" w:lineRule="auto"/>
              <w:rPr>
                <w:rFonts w:ascii="Verdana" w:hAnsi="Verdana"/>
                <w:color w:val="auto"/>
                <w:sz w:val="22"/>
                <w:szCs w:val="22"/>
              </w:rPr>
            </w:pPr>
            <w:r w:rsidRPr="00A121EE">
              <w:rPr>
                <w:rFonts w:ascii="Verdana" w:hAnsi="Verdana"/>
                <w:color w:val="auto"/>
                <w:sz w:val="22"/>
                <w:szCs w:val="22"/>
              </w:rPr>
              <w:t xml:space="preserve">Twoje dane będziemy przetwarzać w celu realizacji wstępnych konsultacji rynkowych, o których mowa w art. 84 ustawy z dnia 11 września 2019 r. Prawo zamówień publicznych, prowadzonych przez administratora, a do </w:t>
            </w:r>
            <w:r w:rsidR="00A121EE" w:rsidRPr="00A121EE">
              <w:rPr>
                <w:rFonts w:ascii="Verdana" w:hAnsi="Verdana"/>
                <w:color w:val="auto"/>
                <w:sz w:val="22"/>
                <w:szCs w:val="22"/>
              </w:rPr>
              <w:t xml:space="preserve">których przystąpił Twój </w:t>
            </w:r>
            <w:r w:rsidRPr="00A121EE">
              <w:rPr>
                <w:rFonts w:ascii="Verdana" w:hAnsi="Verdana"/>
                <w:color w:val="auto"/>
                <w:sz w:val="22"/>
                <w:szCs w:val="22"/>
              </w:rPr>
              <w:t>pracodawca/</w:t>
            </w:r>
            <w:r w:rsidR="00A121EE" w:rsidRPr="00A121EE">
              <w:rPr>
                <w:rFonts w:ascii="Verdana" w:hAnsi="Verdana"/>
                <w:color w:val="auto"/>
                <w:sz w:val="22"/>
                <w:szCs w:val="22"/>
              </w:rPr>
              <w:t xml:space="preserve"> </w:t>
            </w:r>
            <w:r w:rsidRPr="00A121EE">
              <w:rPr>
                <w:rFonts w:ascii="Verdana" w:hAnsi="Verdana"/>
                <w:color w:val="auto"/>
                <w:sz w:val="22"/>
                <w:szCs w:val="22"/>
              </w:rPr>
              <w:t>zleceniodawca/</w:t>
            </w:r>
            <w:r w:rsidR="00A121EE" w:rsidRPr="00A121EE">
              <w:rPr>
                <w:rFonts w:ascii="Verdana" w:hAnsi="Verdana"/>
                <w:color w:val="auto"/>
                <w:sz w:val="22"/>
                <w:szCs w:val="22"/>
              </w:rPr>
              <w:t xml:space="preserve"> </w:t>
            </w:r>
            <w:r w:rsidRPr="00A121EE">
              <w:rPr>
                <w:rFonts w:ascii="Verdana" w:hAnsi="Verdana"/>
                <w:color w:val="auto"/>
                <w:sz w:val="22"/>
                <w:szCs w:val="22"/>
              </w:rPr>
              <w:t>podmiot, u którego pracujesz/odbywasz staż/praktykę (w tym w celach kontaktowych)</w:t>
            </w:r>
            <w:r w:rsidRPr="00A121EE">
              <w:rPr>
                <w:rFonts w:ascii="Verdana" w:hAnsi="Verdana"/>
                <w:iCs/>
                <w:color w:val="auto"/>
                <w:sz w:val="22"/>
                <w:szCs w:val="22"/>
              </w:rPr>
              <w:t xml:space="preserve"> lub w związku z podjęciem przez ww. podmioty działań zmierzających do przystąpienia do takich konsultacji</w:t>
            </w:r>
            <w:r w:rsidRPr="00A121EE">
              <w:rPr>
                <w:rFonts w:ascii="Verdana" w:hAnsi="Verdana"/>
                <w:color w:val="auto"/>
                <w:sz w:val="22"/>
                <w:szCs w:val="22"/>
              </w:rPr>
              <w:t>.</w:t>
            </w:r>
          </w:p>
        </w:tc>
      </w:tr>
      <w:tr w:rsidR="00B413ED" w:rsidRPr="003C7CDB" w:rsidTr="004078A5">
        <w:tc>
          <w:tcPr>
            <w:tcW w:w="2235" w:type="dxa"/>
          </w:tcPr>
          <w:p w:rsidR="00B413ED" w:rsidRPr="003C7CDB" w:rsidRDefault="00B413ED" w:rsidP="00A121EE">
            <w:pPr>
              <w:spacing w:before="120" w:after="100" w:afterAutospacing="1" w:line="360" w:lineRule="auto"/>
              <w:rPr>
                <w:rFonts w:ascii="Verdana" w:hAnsi="Verdana"/>
                <w:b/>
                <w:lang w:val="cs-CZ"/>
              </w:rPr>
            </w:pPr>
            <w:r w:rsidRPr="003C7CDB">
              <w:rPr>
                <w:rFonts w:ascii="Verdana" w:hAnsi="Verdana" w:cs="Tahoma"/>
                <w:b/>
              </w:rPr>
              <w:t>Podstawy prawne przetwarzania</w:t>
            </w:r>
          </w:p>
        </w:tc>
        <w:tc>
          <w:tcPr>
            <w:tcW w:w="7512" w:type="dxa"/>
          </w:tcPr>
          <w:p w:rsidR="00B413ED" w:rsidRPr="00A121EE" w:rsidRDefault="00B413ED" w:rsidP="00A121EE">
            <w:pPr>
              <w:pStyle w:val="Default"/>
              <w:spacing w:before="120" w:after="100" w:afterAutospacing="1" w:line="360" w:lineRule="auto"/>
              <w:rPr>
                <w:rFonts w:ascii="Verdana" w:hAnsi="Verdana"/>
                <w:color w:val="auto"/>
                <w:sz w:val="22"/>
                <w:szCs w:val="22"/>
              </w:rPr>
            </w:pPr>
            <w:r w:rsidRPr="00A121EE">
              <w:rPr>
                <w:rFonts w:ascii="Verdana" w:hAnsi="Verdana"/>
                <w:color w:val="auto"/>
                <w:sz w:val="22"/>
                <w:szCs w:val="22"/>
              </w:rPr>
              <w:t xml:space="preserve">Twoje dane będziemy przetwarzać, gdyż jest to niezbędne do wykonania zadania realizowanego w interesie publicznym w związku z przystąpieniem przez Twojego pracodawcę/zleceniodawcę/podmiotem, u którego pracujesz/odbywasz staż/praktykę do konsultacji rynkowych organizowanych przez administratora </w:t>
            </w:r>
            <w:r w:rsidRPr="00A121EE">
              <w:rPr>
                <w:rFonts w:ascii="Verdana" w:hAnsi="Verdana"/>
                <w:iCs/>
                <w:color w:val="auto"/>
                <w:sz w:val="22"/>
                <w:szCs w:val="22"/>
              </w:rPr>
              <w:t>lub w związku z podjęciem przez ww. podmioty działań zmierzających do przystąpienia do takich konsultacji</w:t>
            </w:r>
            <w:r w:rsidRPr="00A121EE">
              <w:rPr>
                <w:rFonts w:ascii="Verdana" w:hAnsi="Verdana"/>
                <w:color w:val="auto"/>
                <w:sz w:val="22"/>
                <w:szCs w:val="22"/>
              </w:rPr>
              <w:t>.</w:t>
            </w:r>
          </w:p>
        </w:tc>
      </w:tr>
      <w:tr w:rsidR="00B413ED" w:rsidRPr="003C7CDB" w:rsidTr="004078A5">
        <w:tc>
          <w:tcPr>
            <w:tcW w:w="2235" w:type="dxa"/>
          </w:tcPr>
          <w:p w:rsidR="00B413ED" w:rsidRPr="003C7CDB" w:rsidRDefault="00B413ED" w:rsidP="00A121EE">
            <w:pPr>
              <w:spacing w:before="120" w:after="100" w:afterAutospacing="1" w:line="360" w:lineRule="auto"/>
              <w:rPr>
                <w:rFonts w:ascii="Verdana" w:hAnsi="Verdana"/>
                <w:b/>
              </w:rPr>
            </w:pPr>
            <w:r w:rsidRPr="003C7CDB">
              <w:rPr>
                <w:rFonts w:ascii="Verdana" w:hAnsi="Verdana"/>
                <w:b/>
              </w:rPr>
              <w:t xml:space="preserve">Kategorie danych (art. 14 </w:t>
            </w:r>
            <w:r w:rsidRPr="003C7CDB">
              <w:rPr>
                <w:rFonts w:ascii="Verdana" w:hAnsi="Verdana"/>
                <w:b/>
              </w:rPr>
              <w:lastRenderedPageBreak/>
              <w:t>RODO)</w:t>
            </w:r>
          </w:p>
        </w:tc>
        <w:tc>
          <w:tcPr>
            <w:tcW w:w="7512" w:type="dxa"/>
          </w:tcPr>
          <w:p w:rsidR="00B413ED" w:rsidRPr="00A121EE" w:rsidRDefault="00B413ED" w:rsidP="00A121EE">
            <w:pPr>
              <w:pStyle w:val="Default"/>
              <w:spacing w:before="120" w:after="100" w:afterAutospacing="1" w:line="360" w:lineRule="auto"/>
              <w:rPr>
                <w:rFonts w:ascii="Verdana" w:hAnsi="Verdana"/>
                <w:iCs/>
                <w:color w:val="auto"/>
                <w:sz w:val="22"/>
                <w:szCs w:val="22"/>
              </w:rPr>
            </w:pPr>
            <w:r w:rsidRPr="00A121EE">
              <w:rPr>
                <w:rFonts w:ascii="Verdana" w:hAnsi="Verdana"/>
                <w:iCs/>
                <w:color w:val="auto"/>
                <w:sz w:val="22"/>
                <w:szCs w:val="22"/>
              </w:rPr>
              <w:lastRenderedPageBreak/>
              <w:t xml:space="preserve">Będziemy przetwarzać twoje służbowe dane kontaktowe (np. imię, nazwisko adres e-mail, telefon, dane komunikatora </w:t>
            </w:r>
            <w:r w:rsidRPr="00A121EE">
              <w:rPr>
                <w:rFonts w:ascii="Verdana" w:hAnsi="Verdana"/>
                <w:iCs/>
                <w:color w:val="auto"/>
                <w:sz w:val="22"/>
                <w:szCs w:val="22"/>
              </w:rPr>
              <w:lastRenderedPageBreak/>
              <w:t xml:space="preserve">internetowego), które niezbędne są do </w:t>
            </w:r>
            <w:r w:rsidRPr="00A121EE">
              <w:rPr>
                <w:rFonts w:ascii="Verdana" w:hAnsi="Verdana"/>
                <w:color w:val="auto"/>
                <w:sz w:val="22"/>
                <w:szCs w:val="22"/>
              </w:rPr>
              <w:t>realizacji konsultacji rynkowych prowadzonych przez administratora, a do których przystąpił Twój pracodawca/zleceniodawca/podmiot, u którego pracujesz/odbywasz staż/praktykę (w tym w celach kontaktowych)</w:t>
            </w:r>
            <w:r w:rsidRPr="00A121EE">
              <w:rPr>
                <w:rFonts w:ascii="Verdana" w:hAnsi="Verdana"/>
                <w:iCs/>
                <w:color w:val="auto"/>
                <w:sz w:val="22"/>
                <w:szCs w:val="22"/>
              </w:rPr>
              <w:t xml:space="preserve"> lub które są niezbędne do przystąpienia do takich konsultacji.</w:t>
            </w:r>
          </w:p>
        </w:tc>
      </w:tr>
      <w:tr w:rsidR="00B413ED" w:rsidRPr="003C7CDB" w:rsidTr="004078A5">
        <w:trPr>
          <w:trHeight w:val="888"/>
        </w:trPr>
        <w:tc>
          <w:tcPr>
            <w:tcW w:w="2235" w:type="dxa"/>
          </w:tcPr>
          <w:p w:rsidR="00B413ED" w:rsidRPr="003C7CDB" w:rsidRDefault="00B413ED" w:rsidP="00A121EE">
            <w:pPr>
              <w:spacing w:before="120" w:after="100" w:afterAutospacing="1" w:line="360" w:lineRule="auto"/>
              <w:rPr>
                <w:rFonts w:ascii="Verdana" w:hAnsi="Verdana"/>
                <w:b/>
              </w:rPr>
            </w:pPr>
            <w:r w:rsidRPr="003C7CDB">
              <w:rPr>
                <w:rFonts w:ascii="Verdana" w:hAnsi="Verdana"/>
                <w:b/>
              </w:rPr>
              <w:lastRenderedPageBreak/>
              <w:t>Źródło pochodzenia danych</w:t>
            </w:r>
          </w:p>
        </w:tc>
        <w:tc>
          <w:tcPr>
            <w:tcW w:w="7512" w:type="dxa"/>
          </w:tcPr>
          <w:p w:rsidR="00B413ED" w:rsidRPr="00A121EE" w:rsidRDefault="00B413ED" w:rsidP="00A121EE">
            <w:pPr>
              <w:spacing w:before="120" w:after="100" w:afterAutospacing="1" w:line="360" w:lineRule="auto"/>
              <w:rPr>
                <w:rFonts w:ascii="Verdana" w:hAnsi="Verdana"/>
                <w:iCs/>
              </w:rPr>
            </w:pPr>
            <w:r w:rsidRPr="00A121EE">
              <w:rPr>
                <w:rFonts w:ascii="Verdana" w:hAnsi="Verdana"/>
                <w:iCs/>
              </w:rPr>
              <w:t>Twoje dane osobowe pozyskane zostały od Twojego pracodawcy/zleceniodawcy w związku z Twoim udziałem w realizacji konsultacji rynkowych, do których planuje przystąpić lub przystąpił Twój pracodawca/zleceniodawca</w:t>
            </w:r>
            <w:r w:rsidRPr="00A121EE">
              <w:rPr>
                <w:rFonts w:ascii="Verdana" w:hAnsi="Verdana"/>
              </w:rPr>
              <w:t>/podmiot, u którego pracujesz/odbywasz staż/praktykę.</w:t>
            </w:r>
          </w:p>
        </w:tc>
      </w:tr>
      <w:tr w:rsidR="00B413ED" w:rsidRPr="003C7CDB" w:rsidTr="004078A5">
        <w:tc>
          <w:tcPr>
            <w:tcW w:w="2235" w:type="dxa"/>
          </w:tcPr>
          <w:p w:rsidR="00B413ED" w:rsidRPr="003C7CDB" w:rsidRDefault="00B413ED" w:rsidP="00A121EE">
            <w:pPr>
              <w:spacing w:before="120" w:after="100" w:afterAutospacing="1" w:line="360" w:lineRule="auto"/>
              <w:rPr>
                <w:rFonts w:ascii="Verdana" w:hAnsi="Verdana"/>
                <w:b/>
              </w:rPr>
            </w:pPr>
            <w:r w:rsidRPr="003C7CDB">
              <w:rPr>
                <w:rFonts w:ascii="Verdana" w:hAnsi="Verdana"/>
                <w:b/>
              </w:rPr>
              <w:t xml:space="preserve">Okres przechowywania danych </w:t>
            </w:r>
          </w:p>
        </w:tc>
        <w:tc>
          <w:tcPr>
            <w:tcW w:w="7512" w:type="dxa"/>
          </w:tcPr>
          <w:p w:rsidR="00B413ED" w:rsidRPr="00A121EE" w:rsidRDefault="00B413ED" w:rsidP="00A121EE">
            <w:pPr>
              <w:spacing w:before="120" w:after="100" w:afterAutospacing="1" w:line="360" w:lineRule="auto"/>
              <w:rPr>
                <w:rFonts w:ascii="Verdana" w:hAnsi="Verdana"/>
              </w:rPr>
            </w:pPr>
            <w:r w:rsidRPr="00A121EE">
              <w:rPr>
                <w:rFonts w:ascii="Verdana" w:hAnsi="Verdana"/>
              </w:rPr>
              <w:t xml:space="preserve">Będziemy przechowywać Twoje dane osobowe przez minimum 5 lat. Następnie Archiwum Państwowe </w:t>
            </w:r>
            <w:r w:rsidRPr="00A121EE">
              <w:rPr>
                <w:rFonts w:ascii="Verdana" w:hAnsi="Verdana" w:cs="Verdana"/>
              </w:rPr>
              <w:t xml:space="preserve">po ekspertyzie dokumentów może podjąć decyzję o ich zniszczeniu lub przekwalifikować na kategorię A i wtedy </w:t>
            </w:r>
            <w:r w:rsidRPr="00A121EE">
              <w:rPr>
                <w:rFonts w:ascii="Verdana" w:hAnsi="Verdana"/>
              </w:rPr>
              <w:t xml:space="preserve">Twoje </w:t>
            </w:r>
            <w:r w:rsidRPr="00A121EE">
              <w:rPr>
                <w:rFonts w:ascii="Verdana" w:hAnsi="Verdana" w:cs="Verdana"/>
              </w:rPr>
              <w:t xml:space="preserve">dane osobowe będą przechowywane przez Urząd Miejski Wrocławia przez 25 lat od stycznia kolejnego roku po zakończeniu </w:t>
            </w:r>
            <w:r w:rsidRPr="00A121EE">
              <w:rPr>
                <w:rFonts w:ascii="Verdana" w:hAnsi="Verdana"/>
              </w:rPr>
              <w:t xml:space="preserve">Twojej </w:t>
            </w:r>
            <w:r w:rsidRPr="00A121EE">
              <w:rPr>
                <w:rFonts w:ascii="Verdana" w:hAnsi="Verdana" w:cs="Verdana"/>
              </w:rPr>
              <w:t>sprawy a następnie zostaną przekazane do Archiwum Państwowego we Wrocławiu, gdzie będą przechowywane wieczyście.</w:t>
            </w:r>
          </w:p>
        </w:tc>
      </w:tr>
      <w:tr w:rsidR="00B413ED" w:rsidRPr="003C7CDB" w:rsidTr="004078A5">
        <w:tc>
          <w:tcPr>
            <w:tcW w:w="2235" w:type="dxa"/>
          </w:tcPr>
          <w:p w:rsidR="00B413ED" w:rsidRPr="003C7CDB" w:rsidRDefault="00B413ED" w:rsidP="00A121EE">
            <w:pPr>
              <w:spacing w:before="120" w:after="100" w:afterAutospacing="1" w:line="360" w:lineRule="auto"/>
              <w:rPr>
                <w:rFonts w:ascii="Verdana" w:hAnsi="Verdana" w:cs="Tahoma"/>
                <w:b/>
              </w:rPr>
            </w:pPr>
            <w:r w:rsidRPr="003C7CDB">
              <w:rPr>
                <w:rFonts w:ascii="Verdana" w:hAnsi="Verdana" w:cs="Tahoma"/>
                <w:b/>
              </w:rPr>
              <w:t>Odbiorcy danych</w:t>
            </w:r>
          </w:p>
        </w:tc>
        <w:tc>
          <w:tcPr>
            <w:tcW w:w="7512" w:type="dxa"/>
          </w:tcPr>
          <w:p w:rsidR="00B413ED" w:rsidRPr="00A121EE" w:rsidRDefault="00B413ED" w:rsidP="00A121EE">
            <w:pPr>
              <w:spacing w:before="120" w:after="100" w:afterAutospacing="1" w:line="360" w:lineRule="auto"/>
              <w:ind w:left="5"/>
              <w:rPr>
                <w:rFonts w:ascii="Verdana" w:hAnsi="Verdana" w:cs="Verdana"/>
              </w:rPr>
            </w:pPr>
            <w:r w:rsidRPr="00A121EE">
              <w:rPr>
                <w:rFonts w:ascii="Verdana" w:hAnsi="Verdana" w:cs="Verdana"/>
              </w:rPr>
              <w:t>Będziemy przekazywać Twoje dane osobowe podmiotom upoważnionym na podstawie przepisów prawa. Dodatkowo dane mogą być dostępne dla usługodawców wykonujących zadania na zlecenie Administratora w ramach świadczenia usług IT</w:t>
            </w:r>
            <w:r w:rsidRPr="00A121EE">
              <w:rPr>
                <w:rFonts w:ascii="Verdana" w:hAnsi="Verdana"/>
              </w:rPr>
              <w:t>.</w:t>
            </w:r>
          </w:p>
        </w:tc>
      </w:tr>
      <w:tr w:rsidR="00B413ED" w:rsidRPr="003C7CDB" w:rsidTr="004078A5">
        <w:tc>
          <w:tcPr>
            <w:tcW w:w="2235" w:type="dxa"/>
          </w:tcPr>
          <w:p w:rsidR="00B413ED" w:rsidRPr="003C7CDB" w:rsidRDefault="00B413ED" w:rsidP="00A121EE">
            <w:pPr>
              <w:spacing w:before="120" w:after="100" w:afterAutospacing="1" w:line="360" w:lineRule="auto"/>
              <w:rPr>
                <w:rFonts w:ascii="Verdana" w:hAnsi="Verdana" w:cs="Tahoma"/>
                <w:b/>
              </w:rPr>
            </w:pPr>
            <w:r w:rsidRPr="003C7CDB">
              <w:rPr>
                <w:rFonts w:ascii="Verdana" w:hAnsi="Verdana"/>
                <w:b/>
              </w:rPr>
              <w:t>Prawa związane z przetwarzaniem danych osobowych</w:t>
            </w:r>
          </w:p>
        </w:tc>
        <w:tc>
          <w:tcPr>
            <w:tcW w:w="7512" w:type="dxa"/>
          </w:tcPr>
          <w:p w:rsidR="00A121EE" w:rsidRPr="00A121EE" w:rsidRDefault="00B413ED" w:rsidP="00A121EE">
            <w:pPr>
              <w:spacing w:before="120" w:after="100" w:afterAutospacing="1" w:line="360" w:lineRule="auto"/>
              <w:rPr>
                <w:rFonts w:ascii="Verdana" w:hAnsi="Verdana"/>
              </w:rPr>
            </w:pPr>
            <w:r w:rsidRPr="00A121EE">
              <w:rPr>
                <w:rFonts w:ascii="Verdana" w:hAnsi="Verdana"/>
              </w:rPr>
              <w:t>Przysługują Ci następujące prawa związane z przetwarzaniem danych osobowych:</w:t>
            </w:r>
          </w:p>
          <w:p w:rsidR="00A121EE" w:rsidRPr="00A121EE" w:rsidRDefault="00B413ED" w:rsidP="00A121EE">
            <w:pPr>
              <w:pStyle w:val="Akapitzlist"/>
              <w:numPr>
                <w:ilvl w:val="0"/>
                <w:numId w:val="38"/>
              </w:numPr>
              <w:spacing w:before="120" w:after="100" w:afterAutospacing="1" w:line="360" w:lineRule="auto"/>
              <w:rPr>
                <w:rFonts w:ascii="Verdana" w:hAnsi="Verdana"/>
              </w:rPr>
            </w:pPr>
            <w:r w:rsidRPr="00A121EE">
              <w:rPr>
                <w:rFonts w:ascii="Verdana" w:hAnsi="Verdana"/>
              </w:rPr>
              <w:t>prawo dostępu do Twoich danych osobowych,</w:t>
            </w:r>
          </w:p>
          <w:p w:rsidR="00B413ED" w:rsidRPr="00A121EE" w:rsidRDefault="00B413ED" w:rsidP="00A121EE">
            <w:pPr>
              <w:pStyle w:val="Akapitzlist"/>
              <w:numPr>
                <w:ilvl w:val="0"/>
                <w:numId w:val="38"/>
              </w:numPr>
              <w:spacing w:before="120" w:after="100" w:afterAutospacing="1" w:line="360" w:lineRule="auto"/>
              <w:rPr>
                <w:rFonts w:ascii="Verdana" w:hAnsi="Verdana"/>
              </w:rPr>
            </w:pPr>
            <w:r w:rsidRPr="00A121EE">
              <w:rPr>
                <w:rFonts w:ascii="Verdana" w:hAnsi="Verdana"/>
              </w:rPr>
              <w:t>prawo żądania sprostowania Twoich danych osobowych,</w:t>
            </w:r>
          </w:p>
          <w:p w:rsidR="00B413ED" w:rsidRPr="00A121EE" w:rsidRDefault="00B413ED" w:rsidP="00A121EE">
            <w:pPr>
              <w:numPr>
                <w:ilvl w:val="0"/>
                <w:numId w:val="16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before="120" w:after="100" w:afterAutospacing="1" w:line="360" w:lineRule="auto"/>
              <w:ind w:left="297" w:hanging="297"/>
              <w:rPr>
                <w:rFonts w:ascii="Verdana" w:hAnsi="Verdana"/>
                <w:lang w:val="cs-CZ"/>
              </w:rPr>
            </w:pPr>
            <w:r w:rsidRPr="00A121EE">
              <w:rPr>
                <w:rFonts w:ascii="Verdana" w:hAnsi="Verdana"/>
              </w:rPr>
              <w:t>prawo żądania ograniczenia przetwarzania Twoich danych osobowych.</w:t>
            </w:r>
          </w:p>
          <w:p w:rsidR="00B413ED" w:rsidRPr="00A121EE" w:rsidRDefault="00B413ED" w:rsidP="00A121EE">
            <w:pPr>
              <w:pStyle w:val="Tekstpodstawowy"/>
              <w:spacing w:before="120" w:after="100" w:afterAutospacing="1" w:line="360" w:lineRule="auto"/>
              <w:jc w:val="left"/>
              <w:rPr>
                <w:sz w:val="22"/>
              </w:rPr>
            </w:pPr>
            <w:r w:rsidRPr="00A121EE">
              <w:rPr>
                <w:sz w:val="22"/>
              </w:rPr>
              <w:t xml:space="preserve">Aby skorzystać z powyższych praw, skontaktuj się z nami (dane kontaktowe w punkcie 1) lub Inspektorem Ochrony Danych </w:t>
            </w:r>
            <w:r w:rsidRPr="00A121EE">
              <w:rPr>
                <w:sz w:val="22"/>
              </w:rPr>
              <w:lastRenderedPageBreak/>
              <w:t xml:space="preserve">(dane kontaktowe w wierszu poniżej) </w:t>
            </w:r>
          </w:p>
        </w:tc>
      </w:tr>
      <w:tr w:rsidR="00B413ED" w:rsidRPr="003C7CDB" w:rsidTr="004078A5">
        <w:tc>
          <w:tcPr>
            <w:tcW w:w="2235" w:type="dxa"/>
          </w:tcPr>
          <w:p w:rsidR="00B413ED" w:rsidRPr="003C7CDB" w:rsidRDefault="00B413ED" w:rsidP="00A121EE">
            <w:pPr>
              <w:spacing w:before="120" w:after="100" w:afterAutospacing="1" w:line="360" w:lineRule="auto"/>
              <w:rPr>
                <w:rFonts w:ascii="Verdana" w:hAnsi="Verdana" w:cs="Tahoma"/>
                <w:b/>
              </w:rPr>
            </w:pPr>
            <w:r w:rsidRPr="003C7CDB">
              <w:rPr>
                <w:rFonts w:ascii="Verdana" w:hAnsi="Verdana" w:cs="Tahoma"/>
                <w:b/>
              </w:rPr>
              <w:lastRenderedPageBreak/>
              <w:t>Inspektor Ochrony Danych</w:t>
            </w:r>
          </w:p>
        </w:tc>
        <w:tc>
          <w:tcPr>
            <w:tcW w:w="7512" w:type="dxa"/>
          </w:tcPr>
          <w:p w:rsidR="00B413ED" w:rsidRPr="00A121EE" w:rsidRDefault="00B413ED" w:rsidP="00A121EE">
            <w:pPr>
              <w:spacing w:before="120" w:after="100" w:afterAutospacing="1" w:line="360" w:lineRule="auto"/>
              <w:rPr>
                <w:rFonts w:ascii="Verdana" w:hAnsi="Verdana"/>
              </w:rPr>
            </w:pPr>
            <w:r w:rsidRPr="00A121EE">
              <w:rPr>
                <w:rFonts w:ascii="Verdana" w:hAnsi="Verdana"/>
              </w:rPr>
              <w:t>W Urzędzie wyznaczony został Inspektor Ochrony Danych – Sebastian Sobecki. Jest to osoba, z którą można się kontaktować w sprawach dotyczących przetwarzania Twoich danych osobowych oraz korzystania z przysługujących Ci praw związanych z przetwarzaniem danych.</w:t>
            </w:r>
          </w:p>
          <w:p w:rsidR="00A121EE" w:rsidRPr="00A121EE" w:rsidRDefault="00B413ED" w:rsidP="00A121EE">
            <w:pPr>
              <w:spacing w:before="120" w:after="100" w:afterAutospacing="1" w:line="360" w:lineRule="auto"/>
              <w:rPr>
                <w:rFonts w:ascii="Verdana" w:hAnsi="Verdana"/>
              </w:rPr>
            </w:pPr>
            <w:r w:rsidRPr="00A121EE">
              <w:rPr>
                <w:rFonts w:ascii="Verdana" w:hAnsi="Verdana"/>
              </w:rPr>
              <w:t>Z Inspektorem można kontaktować się w następujący sposób:</w:t>
            </w:r>
          </w:p>
          <w:p w:rsidR="00A121EE" w:rsidRPr="00A121EE" w:rsidRDefault="00B413ED" w:rsidP="00A121EE">
            <w:pPr>
              <w:pStyle w:val="Akapitzlist"/>
              <w:numPr>
                <w:ilvl w:val="0"/>
                <w:numId w:val="39"/>
              </w:numPr>
              <w:spacing w:before="120" w:after="100" w:afterAutospacing="1" w:line="360" w:lineRule="auto"/>
              <w:rPr>
                <w:rFonts w:ascii="Verdana" w:hAnsi="Verdana"/>
              </w:rPr>
            </w:pPr>
            <w:r w:rsidRPr="00A121EE">
              <w:rPr>
                <w:rFonts w:ascii="Verdana" w:hAnsi="Verdana"/>
              </w:rPr>
              <w:t>listownie na adres: ul. G. Zapolskiej 4, 50-032 Wrocław</w:t>
            </w:r>
          </w:p>
          <w:p w:rsidR="00A121EE" w:rsidRPr="00A121EE" w:rsidRDefault="00B413ED" w:rsidP="00A121EE">
            <w:pPr>
              <w:pStyle w:val="Akapitzlist"/>
              <w:numPr>
                <w:ilvl w:val="0"/>
                <w:numId w:val="39"/>
              </w:numPr>
              <w:spacing w:before="120" w:after="100" w:afterAutospacing="1" w:line="360" w:lineRule="auto"/>
              <w:rPr>
                <w:rFonts w:ascii="Verdana" w:hAnsi="Verdana"/>
              </w:rPr>
            </w:pPr>
            <w:r w:rsidRPr="00A121EE">
              <w:rPr>
                <w:rFonts w:ascii="Verdana" w:hAnsi="Verdana"/>
              </w:rPr>
              <w:t xml:space="preserve">przez e-mail: </w:t>
            </w:r>
            <w:hyperlink r:id="rId14" w:history="1">
              <w:r w:rsidR="00A121EE" w:rsidRPr="00A121EE">
                <w:rPr>
                  <w:rStyle w:val="Hipercze"/>
                  <w:rFonts w:ascii="Verdana" w:hAnsi="Verdana"/>
                </w:rPr>
                <w:t>iod@um.wroc.pl</w:t>
              </w:r>
            </w:hyperlink>
          </w:p>
          <w:p w:rsidR="00B413ED" w:rsidRPr="00A121EE" w:rsidRDefault="00B413ED" w:rsidP="00A121EE">
            <w:pPr>
              <w:pStyle w:val="Akapitzlist"/>
              <w:numPr>
                <w:ilvl w:val="0"/>
                <w:numId w:val="39"/>
              </w:numPr>
              <w:spacing w:before="120" w:after="100" w:afterAutospacing="1" w:line="360" w:lineRule="auto"/>
              <w:rPr>
                <w:rFonts w:ascii="Verdana" w:hAnsi="Verdana"/>
              </w:rPr>
            </w:pPr>
            <w:r w:rsidRPr="00A121EE">
              <w:rPr>
                <w:rFonts w:ascii="Verdana" w:hAnsi="Verdana"/>
              </w:rPr>
              <w:t>telefonicznie: 71 777 77 24.</w:t>
            </w:r>
          </w:p>
        </w:tc>
      </w:tr>
      <w:tr w:rsidR="00B413ED" w:rsidRPr="003C7CDB" w:rsidTr="004078A5">
        <w:tc>
          <w:tcPr>
            <w:tcW w:w="2235" w:type="dxa"/>
          </w:tcPr>
          <w:p w:rsidR="00B413ED" w:rsidRPr="003C7CDB" w:rsidRDefault="00B413ED" w:rsidP="00A121EE">
            <w:pPr>
              <w:spacing w:before="120" w:after="100" w:afterAutospacing="1" w:line="360" w:lineRule="auto"/>
              <w:rPr>
                <w:rFonts w:ascii="Verdana" w:hAnsi="Verdana" w:cs="Tahoma"/>
                <w:b/>
              </w:rPr>
            </w:pPr>
            <w:r w:rsidRPr="003C7CDB">
              <w:rPr>
                <w:rFonts w:ascii="Verdana" w:hAnsi="Verdana" w:cs="Tahoma"/>
                <w:b/>
              </w:rPr>
              <w:t>Prawo wniesienia skargi do organu</w:t>
            </w:r>
          </w:p>
        </w:tc>
        <w:tc>
          <w:tcPr>
            <w:tcW w:w="7512" w:type="dxa"/>
          </w:tcPr>
          <w:p w:rsidR="00B413ED" w:rsidRPr="00A121EE" w:rsidRDefault="00B413ED" w:rsidP="00A121EE">
            <w:pPr>
              <w:spacing w:before="120" w:after="100" w:afterAutospacing="1" w:line="360" w:lineRule="auto"/>
              <w:rPr>
                <w:rFonts w:ascii="Verdana" w:hAnsi="Verdana"/>
              </w:rPr>
            </w:pPr>
            <w:r w:rsidRPr="00A121EE">
              <w:rPr>
                <w:rFonts w:ascii="Verdana" w:hAnsi="Verdana"/>
              </w:rPr>
              <w:t xml:space="preserve">Przysługuje Ci także prawo wniesienia skargi do organu nadzorczego zajmującego się ochroną danych osobowych, tj. Prezesa Urzędu Ochrony Danych Osobowych, ul. Stawki 2, 00-193 Warszawa. </w:t>
            </w:r>
          </w:p>
        </w:tc>
      </w:tr>
    </w:tbl>
    <w:p w:rsidR="00A121EE" w:rsidRPr="00A121EE" w:rsidRDefault="00A121EE" w:rsidP="00A121EE">
      <w:pPr>
        <w:rPr>
          <w:rFonts w:ascii="Verdana" w:hAnsi="Verdana"/>
          <w:sz w:val="24"/>
          <w:szCs w:val="24"/>
        </w:rPr>
      </w:pPr>
    </w:p>
    <w:p w:rsidR="00A121EE" w:rsidRDefault="00A121EE" w:rsidP="00A121EE">
      <w:pPr>
        <w:rPr>
          <w:rFonts w:ascii="Verdana" w:hAnsi="Verdana"/>
          <w:sz w:val="24"/>
          <w:szCs w:val="24"/>
        </w:rPr>
      </w:pPr>
      <w:r w:rsidRPr="00A121EE">
        <w:rPr>
          <w:rFonts w:ascii="Verdana" w:hAnsi="Verdana"/>
          <w:sz w:val="24"/>
          <w:szCs w:val="24"/>
        </w:rPr>
        <w:t>Paulina Tyniec-Piszcz</w:t>
      </w:r>
      <w:r>
        <w:rPr>
          <w:rFonts w:ascii="Verdana" w:hAnsi="Verdana"/>
          <w:sz w:val="24"/>
          <w:szCs w:val="24"/>
        </w:rPr>
        <w:br/>
      </w:r>
      <w:r w:rsidR="009E136A" w:rsidRPr="00A121EE">
        <w:rPr>
          <w:rFonts w:ascii="Verdana" w:hAnsi="Verdana"/>
          <w:sz w:val="24"/>
          <w:szCs w:val="24"/>
        </w:rPr>
        <w:t xml:space="preserve">Dyrektor </w:t>
      </w:r>
      <w:r w:rsidR="00E76E44" w:rsidRPr="00A121EE">
        <w:rPr>
          <w:rFonts w:ascii="Verdana" w:hAnsi="Verdana"/>
          <w:sz w:val="24"/>
          <w:szCs w:val="24"/>
        </w:rPr>
        <w:t>Wydziału Transportu</w:t>
      </w:r>
      <w:r>
        <w:rPr>
          <w:rFonts w:ascii="Verdana" w:hAnsi="Verdana"/>
          <w:sz w:val="24"/>
          <w:szCs w:val="24"/>
        </w:rPr>
        <w:br/>
      </w:r>
      <w:r w:rsidR="009E136A" w:rsidRPr="00A121EE">
        <w:rPr>
          <w:rFonts w:ascii="Verdana" w:hAnsi="Verdana"/>
          <w:sz w:val="24"/>
          <w:szCs w:val="24"/>
        </w:rPr>
        <w:t>Urzędu Miejskiego Wrocławia</w:t>
      </w:r>
    </w:p>
    <w:p w:rsidR="00A121EE" w:rsidRDefault="00A121EE" w:rsidP="00A121EE">
      <w:pPr>
        <w:rPr>
          <w:rFonts w:ascii="Verdana" w:hAnsi="Verdana"/>
          <w:sz w:val="24"/>
          <w:szCs w:val="24"/>
        </w:rPr>
      </w:pPr>
    </w:p>
    <w:p w:rsidR="00B46603" w:rsidRPr="001B7FEC" w:rsidRDefault="00AA41B4" w:rsidP="00A121EE">
      <w:pPr>
        <w:spacing w:before="120" w:after="100" w:afterAutospacing="1" w:line="360" w:lineRule="auto"/>
        <w:ind w:hanging="709"/>
        <w:jc w:val="both"/>
        <w:rPr>
          <w:rFonts w:ascii="Verdana" w:hAnsi="Verdana"/>
          <w:sz w:val="24"/>
          <w:szCs w:val="24"/>
        </w:rPr>
      </w:pPr>
      <w:r w:rsidRPr="001B7FEC">
        <w:rPr>
          <w:rFonts w:ascii="Verdana" w:hAnsi="Verdana"/>
          <w:sz w:val="24"/>
          <w:szCs w:val="24"/>
        </w:rPr>
        <w:t>Załączniki do ogłoszenia:</w:t>
      </w:r>
    </w:p>
    <w:p w:rsidR="005E0592" w:rsidRPr="001B7FEC" w:rsidRDefault="00424F83" w:rsidP="00A121EE">
      <w:pPr>
        <w:pStyle w:val="Akapitzlist"/>
        <w:numPr>
          <w:ilvl w:val="0"/>
          <w:numId w:val="17"/>
        </w:numPr>
        <w:spacing w:before="120" w:after="100" w:afterAutospacing="1" w:line="360" w:lineRule="auto"/>
        <w:ind w:hanging="709"/>
        <w:rPr>
          <w:rFonts w:ascii="Verdana" w:hAnsi="Verdana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 xml:space="preserve">Załącznik nr 1- </w:t>
      </w:r>
      <w:r w:rsidR="005E0592" w:rsidRPr="001B7FEC">
        <w:rPr>
          <w:rFonts w:ascii="Verdana" w:hAnsi="Verdana" w:cs="Arial"/>
          <w:sz w:val="24"/>
          <w:szCs w:val="24"/>
        </w:rPr>
        <w:t xml:space="preserve">Regulamin przeprowadzania </w:t>
      </w:r>
      <w:r w:rsidR="00C17AB8" w:rsidRPr="001B7FEC">
        <w:rPr>
          <w:rFonts w:ascii="Verdana" w:hAnsi="Verdana" w:cs="Arial"/>
          <w:sz w:val="24"/>
          <w:szCs w:val="24"/>
        </w:rPr>
        <w:t>wstępnych konsultacji rynkowych</w:t>
      </w:r>
      <w:r w:rsidR="005E0592" w:rsidRPr="001B7FEC">
        <w:rPr>
          <w:rFonts w:ascii="Verdana" w:hAnsi="Verdana" w:cs="Arial"/>
          <w:sz w:val="24"/>
          <w:szCs w:val="24"/>
        </w:rPr>
        <w:t>;</w:t>
      </w:r>
    </w:p>
    <w:p w:rsidR="005E0592" w:rsidRPr="001B7FEC" w:rsidRDefault="00424F83" w:rsidP="00A121EE">
      <w:pPr>
        <w:pStyle w:val="Akapitzlist"/>
        <w:numPr>
          <w:ilvl w:val="0"/>
          <w:numId w:val="17"/>
        </w:numPr>
        <w:spacing w:before="120" w:after="100" w:afterAutospacing="1" w:line="360" w:lineRule="auto"/>
        <w:ind w:hanging="709"/>
        <w:rPr>
          <w:rFonts w:ascii="Verdana" w:hAnsi="Verdana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 xml:space="preserve">Załącznik nr 2- </w:t>
      </w:r>
      <w:r w:rsidR="00E76E44" w:rsidRPr="001B7FEC">
        <w:rPr>
          <w:rFonts w:ascii="Verdana" w:hAnsi="Verdana" w:cs="Arial"/>
          <w:sz w:val="24"/>
          <w:szCs w:val="24"/>
        </w:rPr>
        <w:t>Zakres Rzeczowy</w:t>
      </w:r>
      <w:r w:rsidR="003B51EF" w:rsidRPr="001B7FEC">
        <w:rPr>
          <w:rFonts w:ascii="Verdana" w:hAnsi="Verdana" w:cs="Arial"/>
          <w:sz w:val="24"/>
          <w:szCs w:val="24"/>
        </w:rPr>
        <w:t xml:space="preserve"> Wstępnych </w:t>
      </w:r>
      <w:r w:rsidR="00E76E44" w:rsidRPr="001B7FEC">
        <w:rPr>
          <w:rFonts w:ascii="Verdana" w:hAnsi="Verdana" w:cs="Arial"/>
          <w:sz w:val="24"/>
          <w:szCs w:val="24"/>
        </w:rPr>
        <w:t>Konsultacji Rynkowych</w:t>
      </w:r>
      <w:r w:rsidR="00F22423" w:rsidRPr="001B7FEC">
        <w:rPr>
          <w:rFonts w:ascii="Verdana" w:hAnsi="Verdana" w:cs="Arial"/>
          <w:sz w:val="24"/>
          <w:szCs w:val="24"/>
        </w:rPr>
        <w:t>;</w:t>
      </w:r>
      <w:r w:rsidR="005E0592" w:rsidRPr="001B7FEC">
        <w:rPr>
          <w:rFonts w:ascii="Verdana" w:hAnsi="Verdana" w:cs="Arial"/>
          <w:sz w:val="24"/>
          <w:szCs w:val="24"/>
        </w:rPr>
        <w:t xml:space="preserve"> </w:t>
      </w:r>
    </w:p>
    <w:p w:rsidR="00F22423" w:rsidRPr="001B7FEC" w:rsidRDefault="00424F83" w:rsidP="00A121EE">
      <w:pPr>
        <w:pStyle w:val="Akapitzlist"/>
        <w:numPr>
          <w:ilvl w:val="0"/>
          <w:numId w:val="17"/>
        </w:numPr>
        <w:spacing w:before="120" w:after="100" w:afterAutospacing="1" w:line="360" w:lineRule="auto"/>
        <w:ind w:hanging="709"/>
        <w:rPr>
          <w:rFonts w:ascii="Verdana" w:hAnsi="Verdana"/>
          <w:sz w:val="24"/>
          <w:szCs w:val="24"/>
        </w:rPr>
      </w:pPr>
      <w:r w:rsidRPr="001B7FEC">
        <w:rPr>
          <w:rFonts w:ascii="Verdana" w:hAnsi="Verdana" w:cs="Arial"/>
          <w:sz w:val="24"/>
          <w:szCs w:val="24"/>
        </w:rPr>
        <w:t>Załącznik</w:t>
      </w:r>
      <w:r w:rsidR="00C17AB8" w:rsidRPr="001B7FEC">
        <w:rPr>
          <w:rFonts w:ascii="Verdana" w:hAnsi="Verdana" w:cs="Arial"/>
          <w:sz w:val="24"/>
          <w:szCs w:val="24"/>
        </w:rPr>
        <w:t xml:space="preserve"> </w:t>
      </w:r>
      <w:r w:rsidRPr="001B7FEC">
        <w:rPr>
          <w:rFonts w:ascii="Verdana" w:hAnsi="Verdana" w:cs="Arial"/>
          <w:sz w:val="24"/>
          <w:szCs w:val="24"/>
        </w:rPr>
        <w:t xml:space="preserve">nr 3- </w:t>
      </w:r>
      <w:r w:rsidR="00F22423" w:rsidRPr="001B7FEC">
        <w:rPr>
          <w:rFonts w:ascii="Verdana" w:hAnsi="Verdana"/>
          <w:sz w:val="24"/>
          <w:szCs w:val="24"/>
        </w:rPr>
        <w:t xml:space="preserve">Wzór wniosku o dopuszczenie do udziału </w:t>
      </w:r>
      <w:r w:rsidR="00C17AB8" w:rsidRPr="001B7FEC">
        <w:rPr>
          <w:rFonts w:ascii="Verdana" w:hAnsi="Verdana"/>
          <w:sz w:val="24"/>
          <w:szCs w:val="24"/>
        </w:rPr>
        <w:t>we wstępnych</w:t>
      </w:r>
      <w:r w:rsidR="001B7FEC">
        <w:rPr>
          <w:rFonts w:ascii="Verdana" w:hAnsi="Verdana"/>
          <w:sz w:val="24"/>
          <w:szCs w:val="24"/>
        </w:rPr>
        <w:t xml:space="preserve"> </w:t>
      </w:r>
      <w:r w:rsidR="00C17AB8" w:rsidRPr="001B7FEC">
        <w:rPr>
          <w:rFonts w:ascii="Verdana" w:hAnsi="Verdana"/>
          <w:sz w:val="24"/>
          <w:szCs w:val="24"/>
        </w:rPr>
        <w:t>konsultacjach rynkowych</w:t>
      </w:r>
      <w:r w:rsidR="00F22423" w:rsidRPr="001B7FEC">
        <w:rPr>
          <w:rFonts w:ascii="Verdana" w:hAnsi="Verdana"/>
          <w:sz w:val="24"/>
          <w:szCs w:val="24"/>
        </w:rPr>
        <w:t xml:space="preserve">; </w:t>
      </w:r>
    </w:p>
    <w:p w:rsidR="00F17E4F" w:rsidRPr="001B7FEC" w:rsidRDefault="00F17E4F" w:rsidP="00A121EE">
      <w:pPr>
        <w:pStyle w:val="Akapitzlist"/>
        <w:spacing w:before="120" w:after="100" w:afterAutospacing="1" w:line="360" w:lineRule="auto"/>
        <w:ind w:left="1080"/>
        <w:rPr>
          <w:rFonts w:ascii="Verdana" w:hAnsi="Verdana"/>
          <w:sz w:val="24"/>
          <w:szCs w:val="24"/>
        </w:rPr>
      </w:pPr>
    </w:p>
    <w:sectPr w:rsidR="00F17E4F" w:rsidRPr="001B7FEC" w:rsidSect="008603D6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2C5" w:rsidRDefault="007232C5" w:rsidP="00815FBA">
      <w:pPr>
        <w:spacing w:after="0" w:line="240" w:lineRule="auto"/>
      </w:pPr>
      <w:r>
        <w:separator/>
      </w:r>
    </w:p>
  </w:endnote>
  <w:endnote w:type="continuationSeparator" w:id="0">
    <w:p w:rsidR="007232C5" w:rsidRDefault="007232C5" w:rsidP="0081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CC9" w:rsidRDefault="000D2CC9" w:rsidP="00E64768">
    <w:pPr>
      <w:pStyle w:val="Stopka"/>
      <w:jc w:val="center"/>
    </w:pPr>
    <w:r>
      <w:t xml:space="preserve">Strona </w:t>
    </w:r>
    <w:r w:rsidR="00546E92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546E92">
      <w:rPr>
        <w:b/>
        <w:bCs/>
        <w:sz w:val="24"/>
        <w:szCs w:val="24"/>
      </w:rPr>
      <w:fldChar w:fldCharType="separate"/>
    </w:r>
    <w:r w:rsidR="00A121EE">
      <w:rPr>
        <w:b/>
        <w:bCs/>
        <w:noProof/>
      </w:rPr>
      <w:t>8</w:t>
    </w:r>
    <w:r w:rsidR="00546E92">
      <w:rPr>
        <w:b/>
        <w:bCs/>
        <w:sz w:val="24"/>
        <w:szCs w:val="24"/>
      </w:rPr>
      <w:fldChar w:fldCharType="end"/>
    </w:r>
    <w:r>
      <w:t xml:space="preserve"> z </w:t>
    </w:r>
    <w:r w:rsidR="00546E92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546E92">
      <w:rPr>
        <w:b/>
        <w:bCs/>
        <w:sz w:val="24"/>
        <w:szCs w:val="24"/>
      </w:rPr>
      <w:fldChar w:fldCharType="separate"/>
    </w:r>
    <w:r w:rsidR="00A121EE">
      <w:rPr>
        <w:b/>
        <w:bCs/>
        <w:noProof/>
      </w:rPr>
      <w:t>9</w:t>
    </w:r>
    <w:r w:rsidR="00546E92">
      <w:rPr>
        <w:b/>
        <w:bCs/>
        <w:sz w:val="24"/>
        <w:szCs w:val="24"/>
      </w:rPr>
      <w:fldChar w:fldCharType="end"/>
    </w:r>
  </w:p>
  <w:p w:rsidR="000D2CC9" w:rsidRDefault="000D2C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2C5" w:rsidRDefault="007232C5" w:rsidP="00815FBA">
      <w:pPr>
        <w:spacing w:after="0" w:line="240" w:lineRule="auto"/>
      </w:pPr>
      <w:r>
        <w:separator/>
      </w:r>
    </w:p>
  </w:footnote>
  <w:footnote w:type="continuationSeparator" w:id="0">
    <w:p w:rsidR="007232C5" w:rsidRDefault="007232C5" w:rsidP="00815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6C00"/>
    <w:multiLevelType w:val="hybridMultilevel"/>
    <w:tmpl w:val="D0A835F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F0186D"/>
    <w:multiLevelType w:val="hybridMultilevel"/>
    <w:tmpl w:val="88267C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64F4698"/>
    <w:multiLevelType w:val="hybridMultilevel"/>
    <w:tmpl w:val="E0EEB3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42AD1"/>
    <w:multiLevelType w:val="hybridMultilevel"/>
    <w:tmpl w:val="635AEB8E"/>
    <w:lvl w:ilvl="0" w:tplc="B91013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8832BA9"/>
    <w:multiLevelType w:val="hybridMultilevel"/>
    <w:tmpl w:val="88267C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06F3104"/>
    <w:multiLevelType w:val="hybridMultilevel"/>
    <w:tmpl w:val="5AF0FF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57B86"/>
    <w:multiLevelType w:val="hybridMultilevel"/>
    <w:tmpl w:val="8F1CB1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75932"/>
    <w:multiLevelType w:val="hybridMultilevel"/>
    <w:tmpl w:val="8A4E5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0029B"/>
    <w:multiLevelType w:val="hybridMultilevel"/>
    <w:tmpl w:val="046E39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E7942"/>
    <w:multiLevelType w:val="hybridMultilevel"/>
    <w:tmpl w:val="D9AA038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2C1562DD"/>
    <w:multiLevelType w:val="hybridMultilevel"/>
    <w:tmpl w:val="855C9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9049F8"/>
    <w:multiLevelType w:val="hybridMultilevel"/>
    <w:tmpl w:val="E0E407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B5330"/>
    <w:multiLevelType w:val="hybridMultilevel"/>
    <w:tmpl w:val="259673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E57109"/>
    <w:multiLevelType w:val="hybridMultilevel"/>
    <w:tmpl w:val="DF4855F8"/>
    <w:lvl w:ilvl="0" w:tplc="7FC055F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8">
    <w:nsid w:val="424E6BD6"/>
    <w:multiLevelType w:val="hybridMultilevel"/>
    <w:tmpl w:val="528406BE"/>
    <w:lvl w:ilvl="0" w:tplc="B0D20D80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3682D8D"/>
    <w:multiLevelType w:val="hybridMultilevel"/>
    <w:tmpl w:val="B4CC6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4266A"/>
    <w:multiLevelType w:val="hybridMultilevel"/>
    <w:tmpl w:val="C9A40CC6"/>
    <w:lvl w:ilvl="0" w:tplc="A8C63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3D40F3"/>
    <w:multiLevelType w:val="hybridMultilevel"/>
    <w:tmpl w:val="707E3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021114"/>
    <w:multiLevelType w:val="hybridMultilevel"/>
    <w:tmpl w:val="CDE42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507BA4"/>
    <w:multiLevelType w:val="hybridMultilevel"/>
    <w:tmpl w:val="21EE2AB8"/>
    <w:lvl w:ilvl="0" w:tplc="BA54BA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4BF6E80"/>
    <w:multiLevelType w:val="hybridMultilevel"/>
    <w:tmpl w:val="02E0A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E3F19"/>
    <w:multiLevelType w:val="hybridMultilevel"/>
    <w:tmpl w:val="EB0606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B150C69"/>
    <w:multiLevelType w:val="hybridMultilevel"/>
    <w:tmpl w:val="8CAC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2D255F"/>
    <w:multiLevelType w:val="hybridMultilevel"/>
    <w:tmpl w:val="BC9C2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144B7F"/>
    <w:multiLevelType w:val="hybridMultilevel"/>
    <w:tmpl w:val="31A84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028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0832D2"/>
    <w:multiLevelType w:val="hybridMultilevel"/>
    <w:tmpl w:val="DBFAB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5751AD"/>
    <w:multiLevelType w:val="hybridMultilevel"/>
    <w:tmpl w:val="3078E64A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1">
    <w:nsid w:val="675A40C1"/>
    <w:multiLevelType w:val="hybridMultilevel"/>
    <w:tmpl w:val="C8B4224A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C3B5827"/>
    <w:multiLevelType w:val="hybridMultilevel"/>
    <w:tmpl w:val="5538B0B6"/>
    <w:lvl w:ilvl="0" w:tplc="1038AC9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2125" w:hanging="360"/>
      </w:pPr>
    </w:lvl>
    <w:lvl w:ilvl="1" w:tplc="04150019" w:tentative="1">
      <w:start w:val="1"/>
      <w:numFmt w:val="lowerLetter"/>
      <w:lvlText w:val="%2."/>
      <w:lvlJc w:val="left"/>
      <w:pPr>
        <w:ind w:left="2845" w:hanging="360"/>
      </w:pPr>
    </w:lvl>
    <w:lvl w:ilvl="2" w:tplc="0415001B" w:tentative="1">
      <w:start w:val="1"/>
      <w:numFmt w:val="lowerRoman"/>
      <w:lvlText w:val="%3."/>
      <w:lvlJc w:val="right"/>
      <w:pPr>
        <w:ind w:left="3565" w:hanging="180"/>
      </w:pPr>
    </w:lvl>
    <w:lvl w:ilvl="3" w:tplc="0415000F" w:tentative="1">
      <w:start w:val="1"/>
      <w:numFmt w:val="decimal"/>
      <w:lvlText w:val="%4."/>
      <w:lvlJc w:val="left"/>
      <w:pPr>
        <w:ind w:left="4285" w:hanging="360"/>
      </w:pPr>
    </w:lvl>
    <w:lvl w:ilvl="4" w:tplc="04150019" w:tentative="1">
      <w:start w:val="1"/>
      <w:numFmt w:val="lowerLetter"/>
      <w:lvlText w:val="%5."/>
      <w:lvlJc w:val="left"/>
      <w:pPr>
        <w:ind w:left="5005" w:hanging="360"/>
      </w:pPr>
    </w:lvl>
    <w:lvl w:ilvl="5" w:tplc="0415001B" w:tentative="1">
      <w:start w:val="1"/>
      <w:numFmt w:val="lowerRoman"/>
      <w:lvlText w:val="%6."/>
      <w:lvlJc w:val="right"/>
      <w:pPr>
        <w:ind w:left="5725" w:hanging="180"/>
      </w:pPr>
    </w:lvl>
    <w:lvl w:ilvl="6" w:tplc="0415000F" w:tentative="1">
      <w:start w:val="1"/>
      <w:numFmt w:val="decimal"/>
      <w:lvlText w:val="%7."/>
      <w:lvlJc w:val="left"/>
      <w:pPr>
        <w:ind w:left="6445" w:hanging="360"/>
      </w:pPr>
    </w:lvl>
    <w:lvl w:ilvl="7" w:tplc="04150019" w:tentative="1">
      <w:start w:val="1"/>
      <w:numFmt w:val="lowerLetter"/>
      <w:lvlText w:val="%8."/>
      <w:lvlJc w:val="left"/>
      <w:pPr>
        <w:ind w:left="7165" w:hanging="360"/>
      </w:pPr>
    </w:lvl>
    <w:lvl w:ilvl="8" w:tplc="0415001B" w:tentative="1">
      <w:start w:val="1"/>
      <w:numFmt w:val="lowerRoman"/>
      <w:lvlText w:val="%9."/>
      <w:lvlJc w:val="right"/>
      <w:pPr>
        <w:ind w:left="7885" w:hanging="180"/>
      </w:pPr>
    </w:lvl>
  </w:abstractNum>
  <w:abstractNum w:abstractNumId="34">
    <w:nsid w:val="6FF56BC7"/>
    <w:multiLevelType w:val="hybridMultilevel"/>
    <w:tmpl w:val="0B78617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>
    <w:nsid w:val="74A074E8"/>
    <w:multiLevelType w:val="hybridMultilevel"/>
    <w:tmpl w:val="2914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257156"/>
    <w:multiLevelType w:val="hybridMultilevel"/>
    <w:tmpl w:val="A15E0EE4"/>
    <w:lvl w:ilvl="0" w:tplc="8ABE3A74">
      <w:start w:val="1"/>
      <w:numFmt w:val="lowerLetter"/>
      <w:lvlText w:val="%1)"/>
      <w:lvlJc w:val="left"/>
      <w:pPr>
        <w:ind w:left="2136" w:hanging="360"/>
      </w:pPr>
      <w:rPr>
        <w:rFonts w:ascii="Arial" w:hAnsi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F942FE0"/>
    <w:multiLevelType w:val="hybridMultilevel"/>
    <w:tmpl w:val="3ED258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34"/>
  </w:num>
  <w:num w:numId="4">
    <w:abstractNumId w:val="8"/>
  </w:num>
  <w:num w:numId="5">
    <w:abstractNumId w:val="26"/>
  </w:num>
  <w:num w:numId="6">
    <w:abstractNumId w:val="36"/>
  </w:num>
  <w:num w:numId="7">
    <w:abstractNumId w:val="7"/>
  </w:num>
  <w:num w:numId="8">
    <w:abstractNumId w:val="18"/>
  </w:num>
  <w:num w:numId="9">
    <w:abstractNumId w:val="4"/>
  </w:num>
  <w:num w:numId="10">
    <w:abstractNumId w:val="11"/>
  </w:num>
  <w:num w:numId="11">
    <w:abstractNumId w:val="29"/>
  </w:num>
  <w:num w:numId="12">
    <w:abstractNumId w:val="9"/>
  </w:num>
  <w:num w:numId="13">
    <w:abstractNumId w:val="37"/>
  </w:num>
  <w:num w:numId="14">
    <w:abstractNumId w:val="20"/>
  </w:num>
  <w:num w:numId="15">
    <w:abstractNumId w:val="30"/>
  </w:num>
  <w:num w:numId="16">
    <w:abstractNumId w:val="16"/>
  </w:num>
  <w:num w:numId="17">
    <w:abstractNumId w:val="14"/>
  </w:num>
  <w:num w:numId="18">
    <w:abstractNumId w:val="19"/>
  </w:num>
  <w:num w:numId="19">
    <w:abstractNumId w:val="35"/>
  </w:num>
  <w:num w:numId="20">
    <w:abstractNumId w:val="1"/>
  </w:num>
  <w:num w:numId="21">
    <w:abstractNumId w:val="10"/>
  </w:num>
  <w:num w:numId="22">
    <w:abstractNumId w:val="15"/>
  </w:num>
  <w:num w:numId="23">
    <w:abstractNumId w:val="33"/>
  </w:num>
  <w:num w:numId="24">
    <w:abstractNumId w:val="3"/>
  </w:num>
  <w:num w:numId="25">
    <w:abstractNumId w:val="25"/>
  </w:num>
  <w:num w:numId="26">
    <w:abstractNumId w:val="0"/>
  </w:num>
  <w:num w:numId="27">
    <w:abstractNumId w:val="23"/>
  </w:num>
  <w:num w:numId="28">
    <w:abstractNumId w:val="28"/>
  </w:num>
  <w:num w:numId="29">
    <w:abstractNumId w:val="38"/>
  </w:num>
  <w:num w:numId="30">
    <w:abstractNumId w:val="12"/>
  </w:num>
  <w:num w:numId="31">
    <w:abstractNumId w:val="5"/>
  </w:num>
  <w:num w:numId="32">
    <w:abstractNumId w:val="2"/>
  </w:num>
  <w:num w:numId="33">
    <w:abstractNumId w:val="13"/>
  </w:num>
  <w:num w:numId="34">
    <w:abstractNumId w:val="31"/>
  </w:num>
  <w:num w:numId="35">
    <w:abstractNumId w:val="6"/>
  </w:num>
  <w:num w:numId="36">
    <w:abstractNumId w:val="32"/>
  </w:num>
  <w:num w:numId="37">
    <w:abstractNumId w:val="27"/>
  </w:num>
  <w:num w:numId="38">
    <w:abstractNumId w:val="24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5049C"/>
    <w:rsid w:val="0000276F"/>
    <w:rsid w:val="000167EF"/>
    <w:rsid w:val="000328C9"/>
    <w:rsid w:val="00043EFF"/>
    <w:rsid w:val="000506F1"/>
    <w:rsid w:val="00056B91"/>
    <w:rsid w:val="00065537"/>
    <w:rsid w:val="000861E2"/>
    <w:rsid w:val="00093CB8"/>
    <w:rsid w:val="000A7DEE"/>
    <w:rsid w:val="000C35B7"/>
    <w:rsid w:val="000C37B5"/>
    <w:rsid w:val="000D2CC9"/>
    <w:rsid w:val="000D4E8A"/>
    <w:rsid w:val="000E0DF2"/>
    <w:rsid w:val="000F0A52"/>
    <w:rsid w:val="000F2F75"/>
    <w:rsid w:val="000F7190"/>
    <w:rsid w:val="001012B2"/>
    <w:rsid w:val="00141880"/>
    <w:rsid w:val="00141F58"/>
    <w:rsid w:val="00151A95"/>
    <w:rsid w:val="001551F6"/>
    <w:rsid w:val="001575B6"/>
    <w:rsid w:val="00166DB9"/>
    <w:rsid w:val="001871EC"/>
    <w:rsid w:val="0018770D"/>
    <w:rsid w:val="00192A88"/>
    <w:rsid w:val="00192CA8"/>
    <w:rsid w:val="00195537"/>
    <w:rsid w:val="00195652"/>
    <w:rsid w:val="001956F0"/>
    <w:rsid w:val="001B7FEC"/>
    <w:rsid w:val="001C01C7"/>
    <w:rsid w:val="001C0DA5"/>
    <w:rsid w:val="001D6247"/>
    <w:rsid w:val="001E4ECA"/>
    <w:rsid w:val="001F14BF"/>
    <w:rsid w:val="001F25FC"/>
    <w:rsid w:val="001F4FCD"/>
    <w:rsid w:val="002021CA"/>
    <w:rsid w:val="002145B1"/>
    <w:rsid w:val="0022699A"/>
    <w:rsid w:val="00244DCE"/>
    <w:rsid w:val="00260D58"/>
    <w:rsid w:val="0026528F"/>
    <w:rsid w:val="002663F5"/>
    <w:rsid w:val="00277323"/>
    <w:rsid w:val="00285CB2"/>
    <w:rsid w:val="00290448"/>
    <w:rsid w:val="002A5321"/>
    <w:rsid w:val="002B10E3"/>
    <w:rsid w:val="002B44CD"/>
    <w:rsid w:val="002C0476"/>
    <w:rsid w:val="002C3FA8"/>
    <w:rsid w:val="002C4535"/>
    <w:rsid w:val="002C6075"/>
    <w:rsid w:val="002E5DD0"/>
    <w:rsid w:val="002F2E8B"/>
    <w:rsid w:val="0032198A"/>
    <w:rsid w:val="003375E2"/>
    <w:rsid w:val="00351BFB"/>
    <w:rsid w:val="00356633"/>
    <w:rsid w:val="00356FC4"/>
    <w:rsid w:val="00361216"/>
    <w:rsid w:val="00362A2F"/>
    <w:rsid w:val="00374AD8"/>
    <w:rsid w:val="00387B3D"/>
    <w:rsid w:val="003965C3"/>
    <w:rsid w:val="003B3D7A"/>
    <w:rsid w:val="003B51EF"/>
    <w:rsid w:val="003C10F1"/>
    <w:rsid w:val="003C186F"/>
    <w:rsid w:val="003C3BC5"/>
    <w:rsid w:val="003C6717"/>
    <w:rsid w:val="003C6D81"/>
    <w:rsid w:val="003D0AB2"/>
    <w:rsid w:val="003D4057"/>
    <w:rsid w:val="003D7206"/>
    <w:rsid w:val="003E1D1B"/>
    <w:rsid w:val="003E614D"/>
    <w:rsid w:val="003F2B01"/>
    <w:rsid w:val="003F6EE0"/>
    <w:rsid w:val="004135EE"/>
    <w:rsid w:val="00424F83"/>
    <w:rsid w:val="00433346"/>
    <w:rsid w:val="004415E4"/>
    <w:rsid w:val="0044183E"/>
    <w:rsid w:val="00451F08"/>
    <w:rsid w:val="00452613"/>
    <w:rsid w:val="00462A4E"/>
    <w:rsid w:val="00465106"/>
    <w:rsid w:val="00465BBE"/>
    <w:rsid w:val="004720F5"/>
    <w:rsid w:val="00476BA7"/>
    <w:rsid w:val="004A2FF3"/>
    <w:rsid w:val="004B04D3"/>
    <w:rsid w:val="004C24B6"/>
    <w:rsid w:val="004C7D9C"/>
    <w:rsid w:val="004D7874"/>
    <w:rsid w:val="004E764F"/>
    <w:rsid w:val="004F5CF6"/>
    <w:rsid w:val="00503B14"/>
    <w:rsid w:val="00506BA5"/>
    <w:rsid w:val="00524EFA"/>
    <w:rsid w:val="005265E1"/>
    <w:rsid w:val="00530F20"/>
    <w:rsid w:val="00536222"/>
    <w:rsid w:val="00544098"/>
    <w:rsid w:val="00546E92"/>
    <w:rsid w:val="005663DB"/>
    <w:rsid w:val="005674CC"/>
    <w:rsid w:val="005829FE"/>
    <w:rsid w:val="005941CC"/>
    <w:rsid w:val="00595196"/>
    <w:rsid w:val="005A5329"/>
    <w:rsid w:val="005C2D16"/>
    <w:rsid w:val="005D595E"/>
    <w:rsid w:val="005E0592"/>
    <w:rsid w:val="005E3CDA"/>
    <w:rsid w:val="005E4012"/>
    <w:rsid w:val="005F30C4"/>
    <w:rsid w:val="0060272D"/>
    <w:rsid w:val="00610748"/>
    <w:rsid w:val="00610846"/>
    <w:rsid w:val="006112CB"/>
    <w:rsid w:val="00611CC6"/>
    <w:rsid w:val="00615A7E"/>
    <w:rsid w:val="00617369"/>
    <w:rsid w:val="00635213"/>
    <w:rsid w:val="00636632"/>
    <w:rsid w:val="0065268B"/>
    <w:rsid w:val="00652E8D"/>
    <w:rsid w:val="00656CCD"/>
    <w:rsid w:val="00662523"/>
    <w:rsid w:val="00675755"/>
    <w:rsid w:val="00691AD8"/>
    <w:rsid w:val="006922FB"/>
    <w:rsid w:val="00694A6B"/>
    <w:rsid w:val="006973CE"/>
    <w:rsid w:val="006B0A76"/>
    <w:rsid w:val="006C3E90"/>
    <w:rsid w:val="006C5E95"/>
    <w:rsid w:val="006D084F"/>
    <w:rsid w:val="006D19D2"/>
    <w:rsid w:val="006E3C0F"/>
    <w:rsid w:val="006E4770"/>
    <w:rsid w:val="006F55E3"/>
    <w:rsid w:val="006F61A2"/>
    <w:rsid w:val="006F7B0D"/>
    <w:rsid w:val="00713D55"/>
    <w:rsid w:val="007232C5"/>
    <w:rsid w:val="00724528"/>
    <w:rsid w:val="00735235"/>
    <w:rsid w:val="007451A6"/>
    <w:rsid w:val="0075170B"/>
    <w:rsid w:val="00761E1F"/>
    <w:rsid w:val="00792F0A"/>
    <w:rsid w:val="007A09D8"/>
    <w:rsid w:val="007A0BD1"/>
    <w:rsid w:val="007A1BCA"/>
    <w:rsid w:val="007A5EBB"/>
    <w:rsid w:val="007A62BC"/>
    <w:rsid w:val="007B0C6F"/>
    <w:rsid w:val="007B66C2"/>
    <w:rsid w:val="007C3321"/>
    <w:rsid w:val="007C7422"/>
    <w:rsid w:val="007D7955"/>
    <w:rsid w:val="007E1260"/>
    <w:rsid w:val="007E176D"/>
    <w:rsid w:val="007F22D8"/>
    <w:rsid w:val="00815FBA"/>
    <w:rsid w:val="00817489"/>
    <w:rsid w:val="008248AC"/>
    <w:rsid w:val="008268C0"/>
    <w:rsid w:val="00827A15"/>
    <w:rsid w:val="00830FE8"/>
    <w:rsid w:val="0083270E"/>
    <w:rsid w:val="008603D6"/>
    <w:rsid w:val="008625A1"/>
    <w:rsid w:val="00876ACC"/>
    <w:rsid w:val="00890E80"/>
    <w:rsid w:val="008A3121"/>
    <w:rsid w:val="008B25DA"/>
    <w:rsid w:val="008B2CA0"/>
    <w:rsid w:val="008B6BB0"/>
    <w:rsid w:val="008C441B"/>
    <w:rsid w:val="008C7DD3"/>
    <w:rsid w:val="008D08C4"/>
    <w:rsid w:val="008D193E"/>
    <w:rsid w:val="008D2AF9"/>
    <w:rsid w:val="008D4F52"/>
    <w:rsid w:val="008E3F51"/>
    <w:rsid w:val="008F0299"/>
    <w:rsid w:val="008F7853"/>
    <w:rsid w:val="008F7E04"/>
    <w:rsid w:val="009026E3"/>
    <w:rsid w:val="00903139"/>
    <w:rsid w:val="0091373D"/>
    <w:rsid w:val="00913856"/>
    <w:rsid w:val="009209E5"/>
    <w:rsid w:val="009257EB"/>
    <w:rsid w:val="00930CB8"/>
    <w:rsid w:val="00931483"/>
    <w:rsid w:val="0095094A"/>
    <w:rsid w:val="00956B5E"/>
    <w:rsid w:val="00973201"/>
    <w:rsid w:val="00975770"/>
    <w:rsid w:val="00976BAA"/>
    <w:rsid w:val="00985BA3"/>
    <w:rsid w:val="00993A67"/>
    <w:rsid w:val="00993CDF"/>
    <w:rsid w:val="009A376E"/>
    <w:rsid w:val="009B4173"/>
    <w:rsid w:val="009D1EFC"/>
    <w:rsid w:val="009E136A"/>
    <w:rsid w:val="009E3692"/>
    <w:rsid w:val="009E4DC0"/>
    <w:rsid w:val="00A07C5D"/>
    <w:rsid w:val="00A121EE"/>
    <w:rsid w:val="00A21D19"/>
    <w:rsid w:val="00A23029"/>
    <w:rsid w:val="00A3686A"/>
    <w:rsid w:val="00A41E7B"/>
    <w:rsid w:val="00A43FFD"/>
    <w:rsid w:val="00A504D2"/>
    <w:rsid w:val="00A644AD"/>
    <w:rsid w:val="00A7500A"/>
    <w:rsid w:val="00A766AB"/>
    <w:rsid w:val="00A828F0"/>
    <w:rsid w:val="00A84161"/>
    <w:rsid w:val="00A85B7E"/>
    <w:rsid w:val="00A861AA"/>
    <w:rsid w:val="00AA0FEE"/>
    <w:rsid w:val="00AA41B4"/>
    <w:rsid w:val="00AB61A2"/>
    <w:rsid w:val="00AC08D7"/>
    <w:rsid w:val="00AC4442"/>
    <w:rsid w:val="00AC667A"/>
    <w:rsid w:val="00AD45DF"/>
    <w:rsid w:val="00AE0736"/>
    <w:rsid w:val="00AE79A1"/>
    <w:rsid w:val="00AF47A4"/>
    <w:rsid w:val="00B0109C"/>
    <w:rsid w:val="00B05923"/>
    <w:rsid w:val="00B116A8"/>
    <w:rsid w:val="00B25053"/>
    <w:rsid w:val="00B27D61"/>
    <w:rsid w:val="00B34A87"/>
    <w:rsid w:val="00B413ED"/>
    <w:rsid w:val="00B4261B"/>
    <w:rsid w:val="00B42E10"/>
    <w:rsid w:val="00B431D2"/>
    <w:rsid w:val="00B46603"/>
    <w:rsid w:val="00B5126B"/>
    <w:rsid w:val="00B559D2"/>
    <w:rsid w:val="00B611A5"/>
    <w:rsid w:val="00B71466"/>
    <w:rsid w:val="00B74D2B"/>
    <w:rsid w:val="00B82583"/>
    <w:rsid w:val="00B941A8"/>
    <w:rsid w:val="00B97799"/>
    <w:rsid w:val="00BA0A25"/>
    <w:rsid w:val="00BA2D42"/>
    <w:rsid w:val="00BA4825"/>
    <w:rsid w:val="00BA5213"/>
    <w:rsid w:val="00BB3136"/>
    <w:rsid w:val="00BB7FA4"/>
    <w:rsid w:val="00BF0636"/>
    <w:rsid w:val="00C17A76"/>
    <w:rsid w:val="00C17AB8"/>
    <w:rsid w:val="00C42F49"/>
    <w:rsid w:val="00C44D21"/>
    <w:rsid w:val="00C530FB"/>
    <w:rsid w:val="00C56178"/>
    <w:rsid w:val="00C63BE1"/>
    <w:rsid w:val="00C71398"/>
    <w:rsid w:val="00C71A3F"/>
    <w:rsid w:val="00C72DA1"/>
    <w:rsid w:val="00C82296"/>
    <w:rsid w:val="00C8443D"/>
    <w:rsid w:val="00C86CAB"/>
    <w:rsid w:val="00C90926"/>
    <w:rsid w:val="00C96B9C"/>
    <w:rsid w:val="00CA0E83"/>
    <w:rsid w:val="00CB1C92"/>
    <w:rsid w:val="00CB7C2E"/>
    <w:rsid w:val="00CE0AAC"/>
    <w:rsid w:val="00CF4E7A"/>
    <w:rsid w:val="00D329F5"/>
    <w:rsid w:val="00D5049C"/>
    <w:rsid w:val="00D6284F"/>
    <w:rsid w:val="00D67E23"/>
    <w:rsid w:val="00D711D3"/>
    <w:rsid w:val="00D715E6"/>
    <w:rsid w:val="00D764AE"/>
    <w:rsid w:val="00D808E6"/>
    <w:rsid w:val="00D815EF"/>
    <w:rsid w:val="00D83AAB"/>
    <w:rsid w:val="00DA321A"/>
    <w:rsid w:val="00DA4842"/>
    <w:rsid w:val="00DA71BB"/>
    <w:rsid w:val="00DB1B6E"/>
    <w:rsid w:val="00DB35FD"/>
    <w:rsid w:val="00DB74BD"/>
    <w:rsid w:val="00DC155B"/>
    <w:rsid w:val="00DC2192"/>
    <w:rsid w:val="00DD4DB8"/>
    <w:rsid w:val="00DE3A15"/>
    <w:rsid w:val="00DE6B51"/>
    <w:rsid w:val="00E02AFB"/>
    <w:rsid w:val="00E10930"/>
    <w:rsid w:val="00E11DCB"/>
    <w:rsid w:val="00E14EB6"/>
    <w:rsid w:val="00E157D7"/>
    <w:rsid w:val="00E2415A"/>
    <w:rsid w:val="00E317DD"/>
    <w:rsid w:val="00E36D9B"/>
    <w:rsid w:val="00E41B34"/>
    <w:rsid w:val="00E4638B"/>
    <w:rsid w:val="00E53A52"/>
    <w:rsid w:val="00E546A7"/>
    <w:rsid w:val="00E57C80"/>
    <w:rsid w:val="00E64768"/>
    <w:rsid w:val="00E7364A"/>
    <w:rsid w:val="00E74C2A"/>
    <w:rsid w:val="00E76E44"/>
    <w:rsid w:val="00E77D27"/>
    <w:rsid w:val="00E9069B"/>
    <w:rsid w:val="00E96507"/>
    <w:rsid w:val="00EB4057"/>
    <w:rsid w:val="00EC078E"/>
    <w:rsid w:val="00EE5DC3"/>
    <w:rsid w:val="00F00634"/>
    <w:rsid w:val="00F01FDA"/>
    <w:rsid w:val="00F17E4F"/>
    <w:rsid w:val="00F221AA"/>
    <w:rsid w:val="00F22423"/>
    <w:rsid w:val="00F475D1"/>
    <w:rsid w:val="00F5157D"/>
    <w:rsid w:val="00F55BE8"/>
    <w:rsid w:val="00F569DB"/>
    <w:rsid w:val="00F579F5"/>
    <w:rsid w:val="00F63573"/>
    <w:rsid w:val="00F7210B"/>
    <w:rsid w:val="00F8404B"/>
    <w:rsid w:val="00F854A2"/>
    <w:rsid w:val="00F912F0"/>
    <w:rsid w:val="00F9319A"/>
    <w:rsid w:val="00F94B4F"/>
    <w:rsid w:val="00FA50D0"/>
    <w:rsid w:val="00FA514D"/>
    <w:rsid w:val="00FA6B87"/>
    <w:rsid w:val="00FA6EA2"/>
    <w:rsid w:val="00FA790F"/>
    <w:rsid w:val="00FB4340"/>
    <w:rsid w:val="00FC379E"/>
    <w:rsid w:val="00FE6C84"/>
    <w:rsid w:val="00FE7DBD"/>
    <w:rsid w:val="00FF1C8C"/>
    <w:rsid w:val="00FF3714"/>
    <w:rsid w:val="00FF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3D6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21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1EE"/>
    <w:pPr>
      <w:keepNext/>
      <w:keepLines/>
      <w:spacing w:before="200" w:after="0"/>
      <w:outlineLvl w:val="1"/>
    </w:pPr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5F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5F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5F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692"/>
    <w:pPr>
      <w:ind w:left="720"/>
      <w:contextualSpacing/>
    </w:pPr>
  </w:style>
  <w:style w:type="paragraph" w:customStyle="1" w:styleId="11Trescpisma">
    <w:name w:val="@11.Tresc_pisma"/>
    <w:basedOn w:val="Normalny"/>
    <w:rsid w:val="00993CDF"/>
    <w:pPr>
      <w:spacing w:before="180" w:after="0" w:line="240" w:lineRule="auto"/>
      <w:jc w:val="both"/>
    </w:pPr>
    <w:rPr>
      <w:rFonts w:ascii="Verdana" w:eastAsia="Times New Roman" w:hAnsi="Verdana"/>
      <w:sz w:val="20"/>
      <w:szCs w:val="18"/>
      <w:lang w:eastAsia="pl-PL"/>
    </w:rPr>
  </w:style>
  <w:style w:type="character" w:styleId="Hipercze">
    <w:name w:val="Hyperlink"/>
    <w:basedOn w:val="Domylnaczcionkaakapitu"/>
    <w:uiPriority w:val="99"/>
    <w:rsid w:val="00993CDF"/>
    <w:rPr>
      <w:color w:val="0000FF"/>
      <w:u w:val="single"/>
    </w:rPr>
  </w:style>
  <w:style w:type="table" w:styleId="Tabela-Siatka">
    <w:name w:val="Table Grid"/>
    <w:basedOn w:val="Standardowy"/>
    <w:uiPriority w:val="39"/>
    <w:rsid w:val="00691A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E463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638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3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638B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356633"/>
  </w:style>
  <w:style w:type="paragraph" w:styleId="Tekstpodstawowy">
    <w:name w:val="Body Text"/>
    <w:basedOn w:val="Normalny"/>
    <w:link w:val="TekstpodstawowyZnak"/>
    <w:semiHidden/>
    <w:rsid w:val="00356633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56633"/>
    <w:rPr>
      <w:rFonts w:ascii="Verdana" w:hAnsi="Verdana"/>
      <w:i/>
      <w:iCs/>
      <w:sz w:val="18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56633"/>
    <w:pPr>
      <w:spacing w:after="120" w:line="276" w:lineRule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56633"/>
    <w:rPr>
      <w:sz w:val="16"/>
      <w:szCs w:val="16"/>
      <w:lang w:eastAsia="en-US"/>
    </w:rPr>
  </w:style>
  <w:style w:type="paragraph" w:customStyle="1" w:styleId="Default">
    <w:name w:val="Default"/>
    <w:rsid w:val="000861E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121EE"/>
    <w:rPr>
      <w:rFonts w:ascii="Verdana" w:eastAsiaTheme="majorEastAsia" w:hAnsi="Verdana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12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r@um.wroc.pl" TargetMode="External"/><Relationship Id="rId13" Type="http://schemas.openxmlformats.org/officeDocument/2006/relationships/hyperlink" Target="mailto:wtr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tr@um.wroc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s\ummiba02\AppData\Local\Temp\notes09605C\danuta.jagiello@um.wroc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ndrzej.tabaka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Users\ummiba02\AppData\Local\Temp\notes09605C\marcin.wronski@um.wroc.pl" TargetMode="External"/><Relationship Id="rId14" Type="http://schemas.openxmlformats.org/officeDocument/2006/relationships/hyperlink" Target="mailto:iod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FA4DA-D128-4027-A668-40FEE116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1953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13647</CharactersWithSpaces>
  <SharedDoc>false</SharedDoc>
  <HLinks>
    <vt:vector size="36" baseType="variant">
      <vt:variant>
        <vt:i4>6094885</vt:i4>
      </vt:variant>
      <vt:variant>
        <vt:i4>15</vt:i4>
      </vt:variant>
      <vt:variant>
        <vt:i4>0</vt:i4>
      </vt:variant>
      <vt:variant>
        <vt:i4>5</vt:i4>
      </vt:variant>
      <vt:variant>
        <vt:lpwstr>mailto:wtr@um.wroc.pl</vt:lpwstr>
      </vt:variant>
      <vt:variant>
        <vt:lpwstr/>
      </vt:variant>
      <vt:variant>
        <vt:i4>6094885</vt:i4>
      </vt:variant>
      <vt:variant>
        <vt:i4>12</vt:i4>
      </vt:variant>
      <vt:variant>
        <vt:i4>0</vt:i4>
      </vt:variant>
      <vt:variant>
        <vt:i4>5</vt:i4>
      </vt:variant>
      <vt:variant>
        <vt:lpwstr>mailto:wtr@um.wroc.pl</vt:lpwstr>
      </vt:variant>
      <vt:variant>
        <vt:lpwstr/>
      </vt:variant>
      <vt:variant>
        <vt:i4>393313</vt:i4>
      </vt:variant>
      <vt:variant>
        <vt:i4>9</vt:i4>
      </vt:variant>
      <vt:variant>
        <vt:i4>0</vt:i4>
      </vt:variant>
      <vt:variant>
        <vt:i4>5</vt:i4>
      </vt:variant>
      <vt:variant>
        <vt:lpwstr>danuta.jagiello@um.wroc.pl</vt:lpwstr>
      </vt:variant>
      <vt:variant>
        <vt:lpwstr/>
      </vt:variant>
      <vt:variant>
        <vt:i4>8192070</vt:i4>
      </vt:variant>
      <vt:variant>
        <vt:i4>6</vt:i4>
      </vt:variant>
      <vt:variant>
        <vt:i4>0</vt:i4>
      </vt:variant>
      <vt:variant>
        <vt:i4>5</vt:i4>
      </vt:variant>
      <vt:variant>
        <vt:lpwstr>mailto:andrzej.tabaka@um.wroc.pl</vt:lpwstr>
      </vt:variant>
      <vt:variant>
        <vt:lpwstr/>
      </vt:variant>
      <vt:variant>
        <vt:i4>5505076</vt:i4>
      </vt:variant>
      <vt:variant>
        <vt:i4>3</vt:i4>
      </vt:variant>
      <vt:variant>
        <vt:i4>0</vt:i4>
      </vt:variant>
      <vt:variant>
        <vt:i4>5</vt:i4>
      </vt:variant>
      <vt:variant>
        <vt:lpwstr>marcin.wronski@um.wroc.pl</vt:lpwstr>
      </vt:variant>
      <vt:variant>
        <vt:lpwstr/>
      </vt:variant>
      <vt:variant>
        <vt:i4>6094885</vt:i4>
      </vt:variant>
      <vt:variant>
        <vt:i4>0</vt:i4>
      </vt:variant>
      <vt:variant>
        <vt:i4>0</vt:i4>
      </vt:variant>
      <vt:variant>
        <vt:i4>5</vt:i4>
      </vt:variant>
      <vt:variant>
        <vt:lpwstr>mailto:wtr@um.wroc.pl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Królikowska Izabela</dc:creator>
  <cp:lastModifiedBy>ummofl01</cp:lastModifiedBy>
  <cp:revision>2</cp:revision>
  <cp:lastPrinted>2022-01-31T10:59:00Z</cp:lastPrinted>
  <dcterms:created xsi:type="dcterms:W3CDTF">2022-01-31T13:08:00Z</dcterms:created>
  <dcterms:modified xsi:type="dcterms:W3CDTF">2022-01-31T13:08:00Z</dcterms:modified>
</cp:coreProperties>
</file>