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98" w:type="dxa"/>
        <w:tblInd w:w="-192" w:type="dxa"/>
        <w:tblLook w:val="04A0"/>
      </w:tblPr>
      <w:tblGrid>
        <w:gridCol w:w="559"/>
        <w:gridCol w:w="3645"/>
        <w:gridCol w:w="1914"/>
        <w:gridCol w:w="3680"/>
      </w:tblGrid>
      <w:tr w:rsidR="000E2C5D" w:rsidRPr="00A4095E" w:rsidTr="00DD1F64">
        <w:trPr>
          <w:tblHeader/>
        </w:trPr>
        <w:tc>
          <w:tcPr>
            <w:tcW w:w="559" w:type="dxa"/>
          </w:tcPr>
          <w:p w:rsidR="000E2C5D" w:rsidRPr="00A4095E" w:rsidRDefault="000E2C5D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645" w:type="dxa"/>
          </w:tcPr>
          <w:p w:rsidR="000E2C5D" w:rsidRPr="00A4095E" w:rsidRDefault="000E2C5D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Imię i nazwisko wnioskodawcy</w:t>
            </w:r>
          </w:p>
        </w:tc>
        <w:tc>
          <w:tcPr>
            <w:tcW w:w="1914" w:type="dxa"/>
          </w:tcPr>
          <w:p w:rsidR="000E2C5D" w:rsidRPr="00A4095E" w:rsidRDefault="000E2C5D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Dziedzina</w:t>
            </w:r>
          </w:p>
        </w:tc>
        <w:tc>
          <w:tcPr>
            <w:tcW w:w="3680" w:type="dxa"/>
          </w:tcPr>
          <w:p w:rsidR="000E2C5D" w:rsidRPr="00A4095E" w:rsidRDefault="000E2C5D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Tytuł przedsięwzięcia</w:t>
            </w:r>
            <w:r w:rsidR="00A52C02" w:rsidRPr="00A4095E">
              <w:rPr>
                <w:rFonts w:ascii="Verdana" w:hAnsi="Verdana"/>
                <w:sz w:val="20"/>
                <w:szCs w:val="20"/>
              </w:rPr>
              <w:t xml:space="preserve"> ew. </w:t>
            </w:r>
            <w:r w:rsidR="0075686F" w:rsidRPr="00A4095E">
              <w:rPr>
                <w:rFonts w:ascii="Verdana" w:hAnsi="Verdana"/>
                <w:sz w:val="20"/>
                <w:szCs w:val="20"/>
              </w:rPr>
              <w:t>krótki opis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45" w:type="dxa"/>
            <w:vAlign w:val="bottom"/>
          </w:tcPr>
          <w:p w:rsidR="003B48D3" w:rsidRPr="00A4095E" w:rsidRDefault="00A453F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Milena Dutkowska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680" w:type="dxa"/>
            <w:vAlign w:val="bottom"/>
          </w:tcPr>
          <w:p w:rsidR="003B48D3" w:rsidRPr="00A4095E" w:rsidRDefault="00A453F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eastAsia="Calibri" w:hAnsi="Verdana"/>
                <w:sz w:val="20"/>
                <w:szCs w:val="20"/>
              </w:rPr>
              <w:t>Scenariusz filmu fabularnego pełnometrażowego pt. „Bohater” na podstawie etiudy dyplomowej o tym samym angielskim tytule „</w:t>
            </w:r>
            <w:proofErr w:type="spellStart"/>
            <w:r w:rsidRPr="00A4095E">
              <w:rPr>
                <w:rFonts w:ascii="Verdana" w:eastAsia="Calibri" w:hAnsi="Verdana"/>
                <w:sz w:val="20"/>
                <w:szCs w:val="20"/>
              </w:rPr>
              <w:t>The</w:t>
            </w:r>
            <w:proofErr w:type="spellEnd"/>
            <w:r w:rsidRPr="00A4095E">
              <w:rPr>
                <w:rFonts w:ascii="Verdana" w:eastAsia="Calibri" w:hAnsi="Verdana"/>
                <w:sz w:val="20"/>
                <w:szCs w:val="20"/>
              </w:rPr>
              <w:t xml:space="preserve"> Hero”.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45" w:type="dxa"/>
            <w:vAlign w:val="bottom"/>
          </w:tcPr>
          <w:p w:rsidR="003B48D3" w:rsidRPr="00A4095E" w:rsidRDefault="00A453F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Aniela Gabryel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680" w:type="dxa"/>
            <w:vAlign w:val="bottom"/>
          </w:tcPr>
          <w:p w:rsidR="003B48D3" w:rsidRPr="00A4095E" w:rsidRDefault="002033B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 w:cs="TimesNewRomanPSMT"/>
                <w:sz w:val="20"/>
                <w:szCs w:val="20"/>
              </w:rPr>
              <w:t>Debiut fabularny pełnometrażowy „Wszystkie drogi do świętości” opowiadający historie młodych ludzi poszukujących własnej tożsamości.</w:t>
            </w:r>
          </w:p>
        </w:tc>
      </w:tr>
      <w:tr w:rsidR="003B48D3" w:rsidRPr="00A4095E" w:rsidTr="00EF7EF4">
        <w:tc>
          <w:tcPr>
            <w:tcW w:w="559" w:type="dxa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45" w:type="dxa"/>
            <w:vAlign w:val="bottom"/>
          </w:tcPr>
          <w:p w:rsidR="003B48D3" w:rsidRPr="00A4095E" w:rsidRDefault="002033B9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Lech Moliński </w:t>
            </w:r>
          </w:p>
        </w:tc>
        <w:tc>
          <w:tcPr>
            <w:tcW w:w="1914" w:type="dxa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680" w:type="dxa"/>
            <w:vAlign w:val="bottom"/>
          </w:tcPr>
          <w:p w:rsidR="003B48D3" w:rsidRPr="00A4095E" w:rsidRDefault="002033B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błąd formalny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45" w:type="dxa"/>
            <w:vAlign w:val="bottom"/>
          </w:tcPr>
          <w:p w:rsidR="003B48D3" w:rsidRPr="00A4095E" w:rsidRDefault="00AA07AF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Magdalena Zambrzycka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680" w:type="dxa"/>
            <w:vAlign w:val="bottom"/>
          </w:tcPr>
          <w:p w:rsidR="003B48D3" w:rsidRPr="00A4095E" w:rsidRDefault="00AA07A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Montaż i udźwiękowienie filmu dokumentalnego „Ulice Arkadii”, autorskiego dziennika z podróży na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Lesvos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z warsztatów filmowych dla nastoletnich uchodźców z Afganistanu, Iraku i Syrii.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45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Maciej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Bobula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Napisanie książki prozatorskiej pt. „Przyjechali”, która przedstawia pierwsze lata (1945-1950) osadników na Dolnym Śląsku.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45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Tomasz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Bonek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Napisanie książki-reportażu pod roboczym tytułem "Anatomia śmierci. Jak zabijano w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Gross-Rosen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i jego wrocławskich filiach"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45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Krystyna Czerni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Opracowanie edytorskie korespondencji Tadeusza Różewicza z Mieczysławem Porębskim z lat 1946-2012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45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Jacek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Inglot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„Trojanki z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Breslau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>” – dylogia monodramatyczna. Powstanie tekstu dwóch monodramów dla czytelnika (w formie książkowej, druku w czasopiśmie) jak i podstawy do realizacji scenicznej jako słuchowisko.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P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45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Ewa Jarocka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8E0D9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Napisanie powieści obyczajowej 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br/>
            </w:r>
            <w:r w:rsidRPr="00A4095E">
              <w:rPr>
                <w:rFonts w:ascii="Verdana" w:hAnsi="Verdana"/>
                <w:sz w:val="20"/>
                <w:szCs w:val="20"/>
              </w:rPr>
              <w:t xml:space="preserve">pt. „Ideologia” o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qeerowych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nastolatkach żyjących współcześnie we Wrocławiu.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45" w:type="dxa"/>
            <w:vAlign w:val="bottom"/>
          </w:tcPr>
          <w:p w:rsidR="003B48D3" w:rsidRPr="00A4095E" w:rsidRDefault="00854A37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Gabriel Leonard Kamiński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854A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Napisanie książki poetyckiej pt. „Mosty Wrocławia” – 49 wierszy 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br/>
            </w:r>
            <w:r w:rsidRPr="00A4095E">
              <w:rPr>
                <w:rFonts w:ascii="Verdana" w:hAnsi="Verdana"/>
                <w:sz w:val="20"/>
                <w:szCs w:val="20"/>
              </w:rPr>
              <w:t>o mostach Wrocławia, pokazanie ich historii i „życia wewnętrznego”.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45" w:type="dxa"/>
            <w:vAlign w:val="bottom"/>
          </w:tcPr>
          <w:p w:rsidR="003B48D3" w:rsidRPr="00A4095E" w:rsidRDefault="00B626BB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Zbigniew Masternak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B626BB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„W krainie metalowych krasnali” – zbiór opowiadań o współczesnym Wrocławiu, gdzie bohaterami będą zwykli ludzie.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45" w:type="dxa"/>
            <w:vAlign w:val="bottom"/>
          </w:tcPr>
          <w:p w:rsidR="003B48D3" w:rsidRPr="00A4095E" w:rsidRDefault="00F93537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Agnieszka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Pajączkowska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F935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Nieprzezroczyste. Fotografie mieszkańców wsi i ich historie - książkowy esej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antopologiczno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literacki wraz ze zdjęciami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45" w:type="dxa"/>
            <w:vAlign w:val="bottom"/>
          </w:tcPr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B48D3" w:rsidRPr="00A4095E" w:rsidRDefault="00F93537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Jan Pelczar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</w:t>
            </w:r>
            <w:r w:rsidR="003B48D3" w:rsidRPr="00A4095E">
              <w:rPr>
                <w:rFonts w:ascii="Verdana" w:hAnsi="Verdana"/>
                <w:sz w:val="20"/>
                <w:szCs w:val="20"/>
              </w:rPr>
              <w:t>iteratura</w:t>
            </w:r>
          </w:p>
        </w:tc>
        <w:tc>
          <w:tcPr>
            <w:tcW w:w="3680" w:type="dxa"/>
            <w:vAlign w:val="bottom"/>
          </w:tcPr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A4095E" w:rsidRPr="00A4095E" w:rsidRDefault="00C2613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lastRenderedPageBreak/>
              <w:t xml:space="preserve">„Kołyska” – przeprowadzenie, spisanie i zredagowanie wywiadów z osobami, które korzystały z tytułowej wrocławskiej kołyski. Uzyskanie portretów wrocławianek i wrocławian na tle dynamicznych przemian ustrojowych, społecznych </w:t>
            </w:r>
          </w:p>
          <w:p w:rsidR="003B48D3" w:rsidRPr="00A4095E" w:rsidRDefault="00C2613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i gospodarczych.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45" w:type="dxa"/>
            <w:vAlign w:val="bottom"/>
          </w:tcPr>
          <w:p w:rsidR="003B48D3" w:rsidRPr="00A4095E" w:rsidRDefault="005F109C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Krzysztof Story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680" w:type="dxa"/>
            <w:vAlign w:val="bottom"/>
          </w:tcPr>
          <w:p w:rsidR="003B48D3" w:rsidRPr="00A4095E" w:rsidRDefault="005F109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Na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t>pisanie reporterskiej książki: „</w:t>
            </w:r>
            <w:r w:rsidRPr="00A4095E">
              <w:rPr>
                <w:rFonts w:ascii="Verdana" w:hAnsi="Verdana"/>
                <w:sz w:val="20"/>
                <w:szCs w:val="20"/>
              </w:rPr>
              <w:t>Wielka woda : historia Powodzi Tysiąclecia”.</w:t>
            </w:r>
          </w:p>
        </w:tc>
      </w:tr>
      <w:tr w:rsidR="003B48D3" w:rsidRPr="00A4095E" w:rsidTr="00EF7EF4">
        <w:tc>
          <w:tcPr>
            <w:tcW w:w="559" w:type="dxa"/>
          </w:tcPr>
          <w:p w:rsidR="00635A03" w:rsidRDefault="00635A0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35A03" w:rsidRDefault="00635A0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45" w:type="dxa"/>
            <w:vAlign w:val="bottom"/>
          </w:tcPr>
          <w:p w:rsidR="00A4095E" w:rsidRP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A4095E" w:rsidRPr="00A4095E" w:rsidRDefault="00A4095E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Aleksandra Andrzejewska</w:t>
            </w:r>
          </w:p>
        </w:tc>
        <w:tc>
          <w:tcPr>
            <w:tcW w:w="1914" w:type="dxa"/>
          </w:tcPr>
          <w:p w:rsidR="00A4095E" w:rsidRP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35A03" w:rsidRDefault="00635A0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635A0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Nagranie i wydanie </w:t>
            </w:r>
            <w:r w:rsidR="00A23163" w:rsidRPr="00A4095E">
              <w:rPr>
                <w:rFonts w:ascii="Verdana" w:hAnsi="Verdana"/>
                <w:sz w:val="20"/>
                <w:szCs w:val="20"/>
              </w:rPr>
              <w:t xml:space="preserve">debiutanckiego mini albumu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A23163" w:rsidRPr="00A4095E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A23163" w:rsidRPr="00A4095E">
              <w:rPr>
                <w:rFonts w:ascii="Verdana" w:hAnsi="Verdana"/>
                <w:sz w:val="20"/>
                <w:szCs w:val="20"/>
              </w:rPr>
              <w:t>EP-ka</w:t>
            </w:r>
            <w:proofErr w:type="spellEnd"/>
            <w:r w:rsidR="00A23163" w:rsidRPr="00A4095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Piotr Bednarczyk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C365F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Kompozycja i 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t>prawykonanie utworu „Mrowienie” (</w:t>
            </w:r>
            <w:r w:rsidRPr="00A4095E">
              <w:rPr>
                <w:rFonts w:ascii="Verdana" w:hAnsi="Verdana"/>
                <w:sz w:val="20"/>
                <w:szCs w:val="20"/>
              </w:rPr>
              <w:t>kompozycja intermedialna , w której wykorzystanie różnorodnych mediów ze strefy audialnej i wizualnej tworzy spójną wielowymiarową  narrację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645" w:type="dxa"/>
            <w:vAlign w:val="bottom"/>
          </w:tcPr>
          <w:p w:rsidR="00A2316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Katarzyna Bem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072E3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Nagranie płyty z autorskimi kompozycjami inspirowanymi pieśniami ludowymi Dolnego Śląska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Alina Dzięcioł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Głosy Wrocławia (napisanie czterech utworów muzycznych, które będą inspirowane halucynacjami akustycznym oraz omamami słuchowymi występującymi 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br/>
            </w:r>
            <w:r w:rsidRPr="00A4095E">
              <w:rPr>
                <w:rFonts w:ascii="Verdana" w:hAnsi="Verdana"/>
                <w:sz w:val="20"/>
                <w:szCs w:val="20"/>
              </w:rPr>
              <w:t>w chorobach psychicznych)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Arkadiusz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Kątny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2377D5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eastAsia="Calibri" w:hAnsi="Verdana" w:cs="Times New Roman"/>
                <w:bCs/>
                <w:sz w:val="20"/>
                <w:szCs w:val="20"/>
              </w:rPr>
              <w:t>WROSFERY (WROSPHERES) album</w:t>
            </w:r>
            <w:r w:rsidRPr="00A4095E"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r w:rsidRPr="00A4095E">
              <w:rPr>
                <w:rFonts w:ascii="Verdana" w:eastAsia="Calibri" w:hAnsi="Verdana" w:cs="Times New Roman"/>
                <w:sz w:val="20"/>
                <w:szCs w:val="20"/>
              </w:rPr>
              <w:t xml:space="preserve">kompozycja i produkcja czterech utworów elektroakustycznych zainspirowanych </w:t>
            </w:r>
            <w:proofErr w:type="spellStart"/>
            <w:r w:rsidRPr="00A4095E">
              <w:rPr>
                <w:rFonts w:ascii="Verdana" w:eastAsia="Calibri" w:hAnsi="Verdana" w:cs="Times New Roman"/>
                <w:sz w:val="20"/>
                <w:szCs w:val="20"/>
              </w:rPr>
              <w:t>audiosferą</w:t>
            </w:r>
            <w:proofErr w:type="spellEnd"/>
            <w:r w:rsidRPr="00A4095E">
              <w:rPr>
                <w:rFonts w:ascii="Verdana" w:eastAsia="Calibri" w:hAnsi="Verdana" w:cs="Times New Roman"/>
                <w:sz w:val="20"/>
                <w:szCs w:val="20"/>
              </w:rPr>
              <w:t xml:space="preserve"> Wrocławia</w:t>
            </w:r>
            <w:r w:rsidRPr="00A4095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Monika Kruk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Hommage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a Paul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Caro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(n</w:t>
            </w:r>
            <w:r w:rsidR="00FA3034" w:rsidRPr="00A4095E">
              <w:rPr>
                <w:rFonts w:ascii="Verdana" w:hAnsi="Verdana"/>
                <w:sz w:val="20"/>
                <w:szCs w:val="20"/>
              </w:rPr>
              <w:t xml:space="preserve">agranie płyty z utworami wrocławskiego kompozytora Paula </w:t>
            </w:r>
            <w:proofErr w:type="spellStart"/>
            <w:r w:rsidR="00FA3034" w:rsidRPr="00A4095E">
              <w:rPr>
                <w:rFonts w:ascii="Verdana" w:hAnsi="Verdana"/>
                <w:sz w:val="20"/>
                <w:szCs w:val="20"/>
              </w:rPr>
              <w:t>Caro</w:t>
            </w:r>
            <w:proofErr w:type="spellEnd"/>
            <w:r w:rsidR="00FA3034" w:rsidRPr="00A4095E">
              <w:rPr>
                <w:rFonts w:ascii="Verdana" w:hAnsi="Verdana"/>
                <w:sz w:val="20"/>
                <w:szCs w:val="20"/>
              </w:rPr>
              <w:t xml:space="preserve">, oraz nakręcenie w mieście Wrocław </w:t>
            </w:r>
            <w:proofErr w:type="spellStart"/>
            <w:r w:rsidR="00FA3034" w:rsidRPr="00A4095E">
              <w:rPr>
                <w:rFonts w:ascii="Verdana" w:hAnsi="Verdana"/>
                <w:sz w:val="20"/>
                <w:szCs w:val="20"/>
              </w:rPr>
              <w:t>trailera</w:t>
            </w:r>
            <w:proofErr w:type="spellEnd"/>
            <w:r w:rsidR="00FA3034" w:rsidRPr="00A4095E">
              <w:rPr>
                <w:rFonts w:ascii="Verdana" w:hAnsi="Verdana"/>
                <w:sz w:val="20"/>
                <w:szCs w:val="20"/>
              </w:rPr>
              <w:t>, który będzie promował odkrycie tej twórczości</w:t>
            </w:r>
            <w:r w:rsidRPr="00A4095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3B48D3" w:rsidRPr="00A4095E" w:rsidTr="00EF7EF4">
        <w:tc>
          <w:tcPr>
            <w:tcW w:w="559" w:type="dxa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Maciej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Kurowicki</w:t>
            </w:r>
            <w:proofErr w:type="spellEnd"/>
          </w:p>
        </w:tc>
        <w:tc>
          <w:tcPr>
            <w:tcW w:w="1914" w:type="dxa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82593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płyta zespołu HURT</w:t>
            </w:r>
          </w:p>
        </w:tc>
      </w:tr>
      <w:tr w:rsidR="003B48D3" w:rsidRPr="00A4095E" w:rsidTr="00EF7EF4">
        <w:tc>
          <w:tcPr>
            <w:tcW w:w="559" w:type="dxa"/>
          </w:tcPr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Paweł Lisiecki</w:t>
            </w:r>
          </w:p>
        </w:tc>
        <w:tc>
          <w:tcPr>
            <w:tcW w:w="1914" w:type="dxa"/>
          </w:tcPr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A8177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 w:cs="TimesNewRomanPS-BoldMT"/>
                <w:bCs/>
                <w:sz w:val="20"/>
                <w:szCs w:val="20"/>
              </w:rPr>
              <w:t xml:space="preserve">Nagranie płyty Paweł Lisiecki </w:t>
            </w:r>
            <w:proofErr w:type="spellStart"/>
            <w:r w:rsidRPr="00A4095E">
              <w:rPr>
                <w:rFonts w:ascii="Verdana" w:hAnsi="Verdana" w:cs="TimesNewRomanPS-BoldMT"/>
                <w:bCs/>
                <w:sz w:val="20"/>
                <w:szCs w:val="20"/>
              </w:rPr>
              <w:t>Quartet</w:t>
            </w:r>
            <w:proofErr w:type="spellEnd"/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Mateusz Ryczek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806946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Skomponowanie i prawykonanie utworów „Pasja” oraz „Pieśni Aurelii”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45" w:type="dxa"/>
            <w:vAlign w:val="bottom"/>
          </w:tcPr>
          <w:p w:rsidR="003B48D3" w:rsidRPr="00A4095E" w:rsidRDefault="00A2316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Michał Wróblewski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680" w:type="dxa"/>
            <w:vAlign w:val="bottom"/>
          </w:tcPr>
          <w:p w:rsidR="003B48D3" w:rsidRPr="00A4095E" w:rsidRDefault="00FA303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Festung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Breslau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>”:  upadek miasta. Video opera w trzech aktach.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45" w:type="dxa"/>
            <w:vAlign w:val="bottom"/>
          </w:tcPr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FA3034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Eloy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Moreno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Gallego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3680" w:type="dxa"/>
            <w:vAlign w:val="bottom"/>
          </w:tcPr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0870A2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870A2" w:rsidRDefault="00FA303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El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Hoy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el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Ayer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el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Mañana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br/>
            </w:r>
            <w:r w:rsidRPr="00A4095E">
              <w:rPr>
                <w:rFonts w:ascii="Verdana" w:hAnsi="Verdana"/>
                <w:sz w:val="20"/>
                <w:szCs w:val="20"/>
              </w:rPr>
              <w:t>( z hiszpańsk</w:t>
            </w:r>
            <w:r w:rsidR="00A4095E" w:rsidRPr="00A4095E">
              <w:rPr>
                <w:rFonts w:ascii="Verdana" w:hAnsi="Verdana"/>
                <w:sz w:val="20"/>
                <w:szCs w:val="20"/>
              </w:rPr>
              <w:t xml:space="preserve">iego Dzisiaj, </w:t>
            </w:r>
          </w:p>
          <w:p w:rsidR="003B48D3" w:rsidRPr="00A4095E" w:rsidRDefault="00A4095E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Wczoraj, Jutro) -</w:t>
            </w:r>
            <w:r w:rsidR="00FA3034" w:rsidRPr="00A4095E">
              <w:rPr>
                <w:rFonts w:ascii="Verdana" w:hAnsi="Verdana"/>
                <w:sz w:val="20"/>
                <w:szCs w:val="20"/>
              </w:rPr>
              <w:t xml:space="preserve"> monodramat taneczny o przezywaniu żałoby.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45" w:type="dxa"/>
            <w:vAlign w:val="bottom"/>
          </w:tcPr>
          <w:p w:rsidR="003B48D3" w:rsidRPr="00A4095E" w:rsidRDefault="009E4804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Katarzyna Knychalska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680" w:type="dxa"/>
            <w:vAlign w:val="bottom"/>
          </w:tcPr>
          <w:p w:rsidR="00A4095E" w:rsidRPr="00A4095E" w:rsidRDefault="009E4804" w:rsidP="00A4095E">
            <w:pPr>
              <w:jc w:val="lef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Bicz boży - sztuka teatralna o Janie </w:t>
            </w:r>
            <w:proofErr w:type="spellStart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Kapistranie</w:t>
            </w:r>
            <w:proofErr w:type="spellEnd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i słuchowisko dostępne </w:t>
            </w:r>
          </w:p>
          <w:p w:rsidR="003B48D3" w:rsidRPr="00A4095E" w:rsidRDefault="009E480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przestrzeni miejskiej.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45" w:type="dxa"/>
            <w:vAlign w:val="bottom"/>
          </w:tcPr>
          <w:p w:rsidR="003B48D3" w:rsidRPr="00A4095E" w:rsidRDefault="009E4804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Maciej Kowalczyk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680" w:type="dxa"/>
            <w:vAlign w:val="bottom"/>
          </w:tcPr>
          <w:p w:rsidR="003B48D3" w:rsidRPr="00A4095E" w:rsidRDefault="009E480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Teatr na trójkącie. </w:t>
            </w:r>
            <w:r w:rsidRPr="00A4095E">
              <w:rPr>
                <w:rFonts w:ascii="Verdana" w:hAnsi="Verdana"/>
                <w:sz w:val="20"/>
                <w:szCs w:val="20"/>
              </w:rPr>
              <w:t>Cotygodniowe warsztaty integrujące zako</w:t>
            </w:r>
            <w:r w:rsidR="003D241C">
              <w:rPr>
                <w:rFonts w:ascii="Verdana" w:hAnsi="Verdana"/>
                <w:sz w:val="20"/>
                <w:szCs w:val="20"/>
              </w:rPr>
              <w:t xml:space="preserve">ńczone spektaklem. Stworzenie i </w:t>
            </w:r>
            <w:r w:rsidRPr="00A4095E">
              <w:rPr>
                <w:rFonts w:ascii="Verdana" w:hAnsi="Verdana"/>
                <w:sz w:val="20"/>
                <w:szCs w:val="20"/>
              </w:rPr>
              <w:t>prowadzenie stałej zorganizowanej wielopokoleniowej grupy teatralnej.</w:t>
            </w:r>
          </w:p>
        </w:tc>
      </w:tr>
      <w:tr w:rsidR="003B48D3" w:rsidRPr="00A4095E" w:rsidTr="00EF7EF4">
        <w:tc>
          <w:tcPr>
            <w:tcW w:w="559" w:type="dxa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45" w:type="dxa"/>
            <w:vAlign w:val="bottom"/>
          </w:tcPr>
          <w:p w:rsidR="003B48D3" w:rsidRPr="00A4095E" w:rsidRDefault="009E4804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Karolina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Przystupa</w:t>
            </w:r>
            <w:proofErr w:type="spellEnd"/>
          </w:p>
        </w:tc>
        <w:tc>
          <w:tcPr>
            <w:tcW w:w="1914" w:type="dxa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680" w:type="dxa"/>
            <w:vAlign w:val="bottom"/>
          </w:tcPr>
          <w:p w:rsidR="003B48D3" w:rsidRPr="00A4095E" w:rsidRDefault="009E480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błąd formalny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45" w:type="dxa"/>
            <w:vAlign w:val="bottom"/>
          </w:tcPr>
          <w:p w:rsidR="003B48D3" w:rsidRPr="00A4095E" w:rsidRDefault="005C593C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Michał Surówka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680" w:type="dxa"/>
            <w:vAlign w:val="bottom"/>
          </w:tcPr>
          <w:p w:rsidR="003B48D3" w:rsidRPr="00A4095E" w:rsidRDefault="0033196B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Water</w:t>
            </w:r>
            <w:proofErr w:type="spellEnd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bears</w:t>
            </w:r>
            <w:proofErr w:type="spellEnd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Performatywna</w:t>
            </w:r>
            <w:proofErr w:type="spellEnd"/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opera mydlana na jednego aktora i niesporczaki (tytuł roboczy).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45" w:type="dxa"/>
            <w:vAlign w:val="bottom"/>
          </w:tcPr>
          <w:p w:rsidR="003B48D3" w:rsidRPr="00A4095E" w:rsidRDefault="00D7466D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Wakulik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680" w:type="dxa"/>
            <w:vAlign w:val="bottom"/>
          </w:tcPr>
          <w:p w:rsidR="003B48D3" w:rsidRPr="00A4095E" w:rsidRDefault="00D7466D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Napisanie sztuki teatralnej pod roboczym tytułem „Strefa ciszy” dotyczącej fikcyjnego spotkania Tadeusza Różewicza i Rafała Wojaczka.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645" w:type="dxa"/>
            <w:vAlign w:val="bottom"/>
          </w:tcPr>
          <w:p w:rsidR="003B48D3" w:rsidRPr="00A4095E" w:rsidRDefault="00D7466D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Grażyna Wielgus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680" w:type="dxa"/>
            <w:vAlign w:val="bottom"/>
          </w:tcPr>
          <w:p w:rsidR="003B48D3" w:rsidRPr="00A4095E" w:rsidRDefault="00D7466D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Krętym Szlakiem ze Ślimakiem, wędrowny monodram lalkowy dotyczący problemów XXI wieku.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645" w:type="dxa"/>
            <w:vAlign w:val="bottom"/>
          </w:tcPr>
          <w:p w:rsidR="003B48D3" w:rsidRPr="00A4095E" w:rsidRDefault="00D7466D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Dagmara Włoszek</w:t>
            </w:r>
            <w:r w:rsidR="00A366A9"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-</w:t>
            </w: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Rabska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680" w:type="dxa"/>
            <w:vAlign w:val="bottom"/>
          </w:tcPr>
          <w:p w:rsidR="003B48D3" w:rsidRPr="00A4095E" w:rsidRDefault="00D7466D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  <w:u w:color="000000"/>
              </w:rPr>
              <w:t>„Jałowi” – autorski spektakl wykorzystujący formę teatru lalek oraz teatru muzycznego poruszający problem bezdzietności oraz niepłodności.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Yurii</w:t>
            </w:r>
            <w:proofErr w:type="spellEnd"/>
            <w:r w:rsidR="003D24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241C" w:rsidRPr="00A4095E">
              <w:rPr>
                <w:rFonts w:ascii="Verdana" w:hAnsi="Verdana" w:cs="Arial"/>
                <w:color w:val="000000"/>
                <w:sz w:val="20"/>
                <w:szCs w:val="20"/>
              </w:rPr>
              <w:t>Bilei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„Sprzątam tylko u siebie w domu” - </w:t>
            </w:r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>seria pogłębionych wywiad</w:t>
            </w:r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  <w:lang w:val="es-ES_tradnl"/>
              </w:rPr>
              <w:t>ó</w:t>
            </w:r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w z dziesięcioma imigrantami i imigrantkami,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>kt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  <w:lang w:val="es-ES_tradnl"/>
              </w:rPr>
              <w:t>ó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>rych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wybrane fragmenty będą zrealizowane w formie video</w:t>
            </w:r>
          </w:p>
        </w:tc>
      </w:tr>
      <w:tr w:rsidR="003B48D3" w:rsidRPr="00A4095E" w:rsidTr="00EF7EF4">
        <w:tc>
          <w:tcPr>
            <w:tcW w:w="559" w:type="dxa"/>
          </w:tcPr>
          <w:p w:rsidR="00EB4314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EB4314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EB4314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EB4314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Piotr</w:t>
            </w:r>
            <w:r w:rsidR="003D241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3D241C" w:rsidRPr="00A4095E">
              <w:rPr>
                <w:rFonts w:ascii="Verdana" w:hAnsi="Verdana" w:cs="Arial"/>
                <w:sz w:val="20"/>
                <w:szCs w:val="20"/>
              </w:rPr>
              <w:t>Blajerski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D241C" w:rsidRDefault="003D241C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Postanthropocentrisim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now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!” - 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 xml:space="preserve">realizacja 6-10 prac artystycznych w formie prac wideo i audio zrealizowanych z własnych nagrań oraz materiałów </w:t>
            </w:r>
            <w:proofErr w:type="spellStart"/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>foundfootage</w:t>
            </w:r>
            <w:proofErr w:type="spellEnd"/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DB06EA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Krystian</w:t>
            </w:r>
            <w:r w:rsidR="00DB06E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DB06EA">
              <w:rPr>
                <w:rFonts w:ascii="Verdana" w:hAnsi="Verdana" w:cs="Arial"/>
                <w:sz w:val="20"/>
                <w:szCs w:val="20"/>
              </w:rPr>
              <w:t>Trut</w:t>
            </w:r>
            <w:r w:rsidR="003D241C" w:rsidRPr="00A4095E">
              <w:rPr>
                <w:rFonts w:ascii="Verdana" w:hAnsi="Verdana" w:cs="Arial"/>
                <w:sz w:val="20"/>
                <w:szCs w:val="20"/>
              </w:rPr>
              <w:t>h</w:t>
            </w:r>
            <w:proofErr w:type="spellEnd"/>
            <w:r w:rsidR="00DB06EA">
              <w:rPr>
                <w:rFonts w:ascii="Verdana" w:hAnsi="Verdana" w:cs="Arial"/>
                <w:sz w:val="20"/>
                <w:szCs w:val="20"/>
              </w:rPr>
              <w:t xml:space="preserve"> Czaplicki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Effortlessness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movement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>” - realizacja pięciu eksperymentalnych rzeźb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Jagoda</w:t>
            </w:r>
            <w:r w:rsidR="00B37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B37210" w:rsidRPr="00A4095E">
              <w:rPr>
                <w:rFonts w:ascii="Verdana" w:hAnsi="Verdana" w:cs="Arial"/>
                <w:sz w:val="20"/>
                <w:szCs w:val="20"/>
              </w:rPr>
              <w:t>Dobecka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„Nawiedzają mnie myśli o tym, co zostało” -  wykonanie </w:t>
            </w:r>
            <w:r w:rsidRPr="00A4095E">
              <w:rPr>
                <w:rFonts w:ascii="Verdana" w:hAnsi="Verdana"/>
                <w:color w:val="000000" w:themeColor="text1"/>
                <w:sz w:val="20"/>
                <w:szCs w:val="20"/>
              </w:rPr>
              <w:t>6-8 rzeźb z materiałów z recyklingu i ich realizacja w przestrzeni Wzgórza Gajowego we Wrocławiu.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lastRenderedPageBreak/>
              <w:t>Tom</w:t>
            </w:r>
            <w:r w:rsidR="00B37210">
              <w:rPr>
                <w:rFonts w:ascii="Verdana" w:hAnsi="Verdana" w:cs="Arial"/>
                <w:sz w:val="20"/>
                <w:szCs w:val="20"/>
              </w:rPr>
              <w:t>a</w:t>
            </w:r>
            <w:r w:rsidRPr="00A4095E">
              <w:rPr>
                <w:rFonts w:ascii="Verdana" w:hAnsi="Verdana" w:cs="Arial"/>
                <w:sz w:val="20"/>
                <w:szCs w:val="20"/>
              </w:rPr>
              <w:t>sz</w:t>
            </w:r>
            <w:r w:rsidR="00B37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B37210" w:rsidRPr="00A4095E">
              <w:rPr>
                <w:rFonts w:ascii="Verdana" w:hAnsi="Verdana" w:cs="Arial"/>
                <w:sz w:val="20"/>
                <w:szCs w:val="20"/>
              </w:rPr>
              <w:t>Dobiszewski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lastRenderedPageBreak/>
              <w:t xml:space="preserve">„Tropiąc Słońce” - </w:t>
            </w:r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w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ykonanie serii 90 fotografii dokumentujących 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lastRenderedPageBreak/>
              <w:t xml:space="preserve">obecność Słońca w danej szerokości geograficznej, prezentacja ich w formie wystawy i monografii wzbogaconej o autorskie teksty 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B37210" w:rsidRDefault="00B3721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Marcin</w:t>
            </w:r>
            <w:r w:rsidR="00B37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37210" w:rsidRPr="00A4095E">
              <w:rPr>
                <w:rFonts w:ascii="Verdana" w:hAnsi="Verdana" w:cs="Arial"/>
                <w:sz w:val="20"/>
                <w:szCs w:val="20"/>
              </w:rPr>
              <w:t>Dominiak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B37210" w:rsidRDefault="00B3721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„Ludzki, ludzka, ludzkość, wersja alternatywna: ludzki "oznaczający się przychylnością, wyrozumiałością - tytuł roboczy - </w:t>
            </w:r>
            <w:r w:rsidRPr="00A4095E">
              <w:rPr>
                <w:rFonts w:ascii="Verdana" w:hAnsi="Verdana"/>
                <w:bCs/>
                <w:sz w:val="20"/>
                <w:szCs w:val="20"/>
              </w:rPr>
              <w:t>stworzenie książki fotograficznej, której tematem będzie działalność aktywistów społecznych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B37210" w:rsidRDefault="00B3721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Oliwia</w:t>
            </w:r>
            <w:r w:rsidR="00B37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37210" w:rsidRPr="00A4095E">
              <w:rPr>
                <w:rFonts w:ascii="Verdana" w:hAnsi="Verdana" w:cs="Arial"/>
                <w:sz w:val="20"/>
                <w:szCs w:val="20"/>
              </w:rPr>
              <w:t>Drozdowicz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B37210" w:rsidRDefault="00B3721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„W zwolnionym tempie” - stworzenie publikacji fotograficznej , która będzie zbiorem uchwyconych chwil szczęścia, radości , wspólnoty i prostoty różnych ludzi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645" w:type="dxa"/>
            <w:vAlign w:val="bottom"/>
          </w:tcPr>
          <w:p w:rsidR="003B48D3" w:rsidRPr="00A4095E" w:rsidRDefault="000F2D0A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Renata Drygas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„Wrocław ponad czasem, Wrocław ponad podziałami - malarska podróż przez Wrocław w czasie i między kulturami” - </w:t>
            </w:r>
            <w:r w:rsidRPr="00A4095E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cykl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 xml:space="preserve"> 12 obrazów olejnych przedstawiających perły architektury Wrocławia </w:t>
            </w:r>
            <w:r w:rsidRPr="00A4095E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w konwencji przeplatającej przeszłość z teraźniejszością i 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>przyszłością</w:t>
            </w:r>
          </w:p>
        </w:tc>
      </w:tr>
      <w:tr w:rsidR="00EF7EF4" w:rsidRPr="00A4095E" w:rsidTr="00EF7EF4">
        <w:tc>
          <w:tcPr>
            <w:tcW w:w="559" w:type="dxa"/>
          </w:tcPr>
          <w:p w:rsidR="00EF7EF4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EF7EF4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EF7EF4" w:rsidRPr="00A4095E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3645" w:type="dxa"/>
            <w:vAlign w:val="bottom"/>
          </w:tcPr>
          <w:p w:rsidR="00EF7EF4" w:rsidRDefault="00EF7EF4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A4095E">
              <w:rPr>
                <w:rFonts w:ascii="Verdana" w:hAnsi="Verdana" w:cs="Arial"/>
                <w:sz w:val="20"/>
                <w:szCs w:val="20"/>
              </w:rPr>
              <w:t>Mat</w:t>
            </w:r>
            <w:r>
              <w:rPr>
                <w:rFonts w:ascii="Verdana" w:hAnsi="Verdana" w:cs="Arial"/>
                <w:sz w:val="20"/>
                <w:szCs w:val="20"/>
              </w:rPr>
              <w:t>ĕ</w:t>
            </w:r>
            <w:r w:rsidRPr="00A4095E">
              <w:rPr>
                <w:rFonts w:ascii="Verdana" w:hAnsi="Verdana" w:cs="Arial"/>
                <w:sz w:val="20"/>
                <w:szCs w:val="20"/>
              </w:rPr>
              <w:t>j</w:t>
            </w:r>
            <w:proofErr w:type="spellEnd"/>
            <w:r w:rsidRPr="00A4095E">
              <w:rPr>
                <w:rFonts w:ascii="Verdana" w:hAnsi="Verdana" w:cs="Arial"/>
                <w:sz w:val="20"/>
                <w:szCs w:val="20"/>
              </w:rPr>
              <w:t xml:space="preserve"> Frank</w:t>
            </w:r>
          </w:p>
        </w:tc>
        <w:tc>
          <w:tcPr>
            <w:tcW w:w="1914" w:type="dxa"/>
          </w:tcPr>
          <w:p w:rsidR="00EF7EF4" w:rsidRPr="00A4095E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EF7EF4" w:rsidRPr="00A4095E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„czas x człowiek x przestrzeń” - 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>cykl rzeźb, rysunków i instalacji ściennych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Paweł</w:t>
            </w:r>
            <w:r w:rsidR="000F2D0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F2D0A" w:rsidRPr="00A4095E">
              <w:rPr>
                <w:rFonts w:ascii="Verdana" w:hAnsi="Verdana" w:cs="Arial"/>
                <w:sz w:val="20"/>
                <w:szCs w:val="20"/>
              </w:rPr>
              <w:t>Frenczak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„W górę rzeki” - </w:t>
            </w:r>
            <w:r w:rsidRPr="00A4095E">
              <w:rPr>
                <w:rStyle w:val="Brak"/>
                <w:rFonts w:ascii="Verdana" w:hAnsi="Verdana"/>
                <w:sz w:val="20"/>
                <w:szCs w:val="20"/>
              </w:rPr>
              <w:t>stworzenie fotograficznego portretu miasta, widzianego z perspektywy rzeki oraz w jego kontekście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Paulina</w:t>
            </w:r>
            <w:r w:rsidR="00956C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956C11" w:rsidRPr="00A4095E">
              <w:rPr>
                <w:rFonts w:ascii="Verdana" w:hAnsi="Verdana" w:cs="Arial"/>
                <w:sz w:val="20"/>
                <w:szCs w:val="20"/>
              </w:rPr>
              <w:t>Galanciak-Ilczyszyn</w:t>
            </w:r>
            <w:proofErr w:type="spellEnd"/>
          </w:p>
        </w:tc>
        <w:tc>
          <w:tcPr>
            <w:tcW w:w="1914" w:type="dxa"/>
          </w:tcPr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F2D0A" w:rsidRDefault="000F2D0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„Trzewia” - c</w:t>
            </w:r>
            <w:r w:rsidRPr="00A4095E">
              <w:rPr>
                <w:rStyle w:val="Brak"/>
                <w:rFonts w:ascii="Verdana" w:hAnsi="Verdana"/>
                <w:sz w:val="20"/>
                <w:szCs w:val="20"/>
              </w:rPr>
              <w:t>ykl min. 20  fotografii inspirowanych osobistym  doświadczeniem macierzyństwa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Joanna</w:t>
            </w:r>
            <w:r w:rsidR="00956C1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6C11" w:rsidRPr="00A4095E">
              <w:rPr>
                <w:rFonts w:ascii="Verdana" w:hAnsi="Verdana" w:cs="Arial"/>
                <w:color w:val="000000"/>
                <w:sz w:val="20"/>
                <w:szCs w:val="20"/>
              </w:rPr>
              <w:t>Kaucz</w:t>
            </w:r>
            <w:proofErr w:type="spellEnd"/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Nobis</w:t>
            </w:r>
            <w:proofErr w:type="spellEnd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est</w:t>
            </w:r>
            <w:proofErr w:type="spellEnd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semper</w:t>
            </w:r>
            <w:proofErr w:type="spellEnd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vivere</w:t>
            </w:r>
            <w:proofErr w:type="spellEnd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” – o zatrzymanym wizerunku w hołdzie sarmackiej tradycji portretów trumiennych - r</w:t>
            </w:r>
            <w:r w:rsidRPr="00A4095E">
              <w:rPr>
                <w:rFonts w:ascii="Verdana" w:eastAsia="Calibri" w:hAnsi="Verdana" w:cs="Times New Roman"/>
                <w:bCs/>
                <w:color w:val="000000"/>
                <w:sz w:val="20"/>
                <w:szCs w:val="20"/>
              </w:rPr>
              <w:t xml:space="preserve">ealizacja 5 – 6 instalacji malarskich nawiązujących do tradycji portretów trumiennych i </w:t>
            </w:r>
            <w:proofErr w:type="spellStart"/>
            <w:r w:rsidRPr="00A4095E">
              <w:rPr>
                <w:rFonts w:ascii="Verdana" w:eastAsia="Calibri" w:hAnsi="Verdana" w:cs="Times New Roman"/>
                <w:bCs/>
                <w:color w:val="000000"/>
                <w:sz w:val="20"/>
                <w:szCs w:val="20"/>
              </w:rPr>
              <w:t>castrum</w:t>
            </w:r>
            <w:proofErr w:type="spellEnd"/>
            <w:r w:rsidRPr="00A4095E">
              <w:rPr>
                <w:rFonts w:ascii="Verdana" w:eastAsia="Calibri" w:hAnsi="Verdana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eastAsia="Calibri" w:hAnsi="Verdana" w:cs="Times New Roman"/>
                <w:bCs/>
                <w:color w:val="000000"/>
                <w:sz w:val="20"/>
                <w:szCs w:val="20"/>
              </w:rPr>
              <w:t>doloris</w:t>
            </w:r>
            <w:proofErr w:type="spellEnd"/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Katarzyna</w:t>
            </w:r>
            <w:r w:rsidR="00956C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56C11" w:rsidRPr="00A4095E">
              <w:rPr>
                <w:rFonts w:ascii="Verdana" w:hAnsi="Verdana" w:cs="Arial"/>
                <w:sz w:val="20"/>
                <w:szCs w:val="20"/>
              </w:rPr>
              <w:t>Kmita</w:t>
            </w:r>
          </w:p>
        </w:tc>
        <w:tc>
          <w:tcPr>
            <w:tcW w:w="1914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Contrafactur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” - </w:t>
            </w:r>
            <w:r w:rsidRPr="00A4095E">
              <w:rPr>
                <w:rFonts w:ascii="Verdana" w:hAnsi="Verdana" w:cs="Calibri"/>
                <w:sz w:val="20"/>
                <w:szCs w:val="20"/>
              </w:rPr>
              <w:t xml:space="preserve">cykl obrazów inspirowanych planem Wrocławia autorstwa </w:t>
            </w:r>
            <w:proofErr w:type="spellStart"/>
            <w:r w:rsidRPr="00A4095E">
              <w:rPr>
                <w:rFonts w:ascii="Verdana" w:hAnsi="Verdana" w:cs="Calibri"/>
                <w:sz w:val="20"/>
                <w:szCs w:val="20"/>
              </w:rPr>
              <w:t>Barthela</w:t>
            </w:r>
            <w:proofErr w:type="spellEnd"/>
            <w:r w:rsidRPr="00A4095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A4095E">
              <w:rPr>
                <w:rFonts w:ascii="Verdana" w:hAnsi="Verdana" w:cs="Calibri"/>
                <w:sz w:val="20"/>
                <w:szCs w:val="20"/>
              </w:rPr>
              <w:t>Weihnera</w:t>
            </w:r>
            <w:proofErr w:type="spellEnd"/>
            <w:r w:rsidRPr="00A4095E">
              <w:rPr>
                <w:rFonts w:ascii="Verdana" w:hAnsi="Verdana" w:cs="Calibri"/>
                <w:sz w:val="20"/>
                <w:szCs w:val="20"/>
              </w:rPr>
              <w:t xml:space="preserve"> z 1562 r., zrealizowanych w autorskiej  technice wycinania papieru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lastRenderedPageBreak/>
              <w:t>Piotr</w:t>
            </w:r>
            <w:r w:rsidR="00956C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56C11" w:rsidRPr="00A4095E">
              <w:rPr>
                <w:rFonts w:ascii="Verdana" w:hAnsi="Verdana" w:cs="Arial"/>
                <w:sz w:val="20"/>
                <w:szCs w:val="20"/>
              </w:rPr>
              <w:t>Kmita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„Obrazy obrażające” - </w:t>
            </w:r>
            <w:r w:rsidRPr="00A4095E">
              <w:rPr>
                <w:rFonts w:ascii="Verdana" w:hAnsi="Verdana"/>
                <w:sz w:val="20"/>
                <w:szCs w:val="20"/>
              </w:rPr>
              <w:t>s</w:t>
            </w:r>
            <w:r w:rsidRPr="00A4095E">
              <w:rPr>
                <w:rFonts w:ascii="Verdana" w:eastAsia="Calibri" w:hAnsi="Verdana" w:cs="Times New Roman"/>
                <w:sz w:val="20"/>
                <w:szCs w:val="20"/>
              </w:rPr>
              <w:t xml:space="preserve">tworzenie </w:t>
            </w:r>
            <w:r w:rsidRPr="00A4095E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serii 24 obrazów wykonanych w technice oleju na płótnie, ukrywających różnego rodzaju kontrowersyjne symbole pod postacią tak zwanych „obrazków logicznych”</w:t>
            </w:r>
          </w:p>
        </w:tc>
      </w:tr>
      <w:tr w:rsidR="003B48D3" w:rsidRPr="00A4095E" w:rsidTr="00EF7EF4">
        <w:tc>
          <w:tcPr>
            <w:tcW w:w="559" w:type="dxa"/>
          </w:tcPr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C53913" w:rsidRPr="00A4095E" w:rsidRDefault="00C5391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45" w:type="dxa"/>
            <w:vAlign w:val="bottom"/>
          </w:tcPr>
          <w:p w:rsidR="00956C11" w:rsidRDefault="00956C11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Natalia</w:t>
            </w:r>
            <w:r w:rsidR="00956C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56C11" w:rsidRPr="00A4095E">
              <w:rPr>
                <w:rFonts w:ascii="Verdana" w:hAnsi="Verdana" w:cs="Arial"/>
                <w:sz w:val="20"/>
                <w:szCs w:val="20"/>
              </w:rPr>
              <w:t>Komorowska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„Spotkajmy się w przyszłości” - </w:t>
            </w:r>
            <w:r w:rsidRPr="00A4095E">
              <w:rPr>
                <w:rFonts w:ascii="Verdana" w:eastAsia="Times New Roman" w:hAnsi="Verdana" w:cs="Times New Roman"/>
                <w:sz w:val="20"/>
                <w:szCs w:val="20"/>
              </w:rPr>
              <w:t xml:space="preserve">realizacja prac w formie </w:t>
            </w:r>
            <w:proofErr w:type="spellStart"/>
            <w:r w:rsidRPr="00A4095E">
              <w:rPr>
                <w:rFonts w:ascii="Verdana" w:eastAsia="Times New Roman" w:hAnsi="Verdana" w:cs="Times New Roman"/>
                <w:sz w:val="20"/>
                <w:szCs w:val="20"/>
              </w:rPr>
              <w:t>video-artu</w:t>
            </w:r>
            <w:proofErr w:type="spellEnd"/>
            <w:r w:rsidRPr="00A4095E">
              <w:rPr>
                <w:rFonts w:ascii="Verdana" w:eastAsia="Times New Roman" w:hAnsi="Verdana" w:cs="Times New Roman"/>
                <w:sz w:val="20"/>
                <w:szCs w:val="20"/>
              </w:rPr>
              <w:t xml:space="preserve"> nawiązujących do twórczości Stanisława Lema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Małgorzata</w:t>
            </w:r>
            <w:r w:rsidR="00956C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56C11" w:rsidRPr="00A4095E">
              <w:rPr>
                <w:rFonts w:ascii="Verdana" w:hAnsi="Verdana" w:cs="Arial"/>
                <w:sz w:val="20"/>
                <w:szCs w:val="20"/>
              </w:rPr>
              <w:t>Kulik-Rzytka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„Mięso, kwiaty i śpiew ptaków czyli rok z życia wrocławskiej Hali Targowej” - cykl 12 obrazów na płótnie i ok. 50 rysunków, poświęconych  Hali Targowej wydanych w formie plakatów i pocztówek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4</w:t>
            </w:r>
            <w:r w:rsidR="00EF7EF4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Tomasz</w:t>
            </w:r>
            <w:r w:rsidR="00956C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56C11" w:rsidRPr="00A4095E">
              <w:rPr>
                <w:rFonts w:ascii="Verdana" w:hAnsi="Verdana" w:cs="Arial"/>
                <w:sz w:val="20"/>
                <w:szCs w:val="20"/>
              </w:rPr>
              <w:t>Kulka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956C11" w:rsidRDefault="00956C11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Hybrydy - cykl przestrzennych obrazów inspirowanych architekturą i roślinnością Wrocławia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EF7EF4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Weronika</w:t>
            </w:r>
            <w:r w:rsidR="00EF7EF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EF7EF4" w:rsidRPr="00A4095E">
              <w:rPr>
                <w:rFonts w:ascii="Verdana" w:hAnsi="Verdana" w:cs="Arial"/>
                <w:sz w:val="20"/>
                <w:szCs w:val="20"/>
              </w:rPr>
              <w:t>Lucińska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EF7EF4" w:rsidRDefault="00EF7EF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„Woda - żywioł melancholizujący” - cykl rzeźb ceramicznych oraz instalacje, eksplorujące temat wody 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Joanna</w:t>
            </w:r>
            <w:r w:rsidR="00661DA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661DA9" w:rsidRPr="00A4095E">
              <w:rPr>
                <w:rFonts w:ascii="Verdana" w:hAnsi="Verdana" w:cs="Arial"/>
                <w:sz w:val="20"/>
                <w:szCs w:val="20"/>
              </w:rPr>
              <w:t>Opalska</w:t>
            </w:r>
            <w:proofErr w:type="spellEnd"/>
            <w:r w:rsidR="00661DA9" w:rsidRPr="00A4095E">
              <w:rPr>
                <w:rFonts w:ascii="Verdana" w:hAnsi="Verdana" w:cs="Arial"/>
                <w:sz w:val="20"/>
                <w:szCs w:val="20"/>
              </w:rPr>
              <w:t xml:space="preserve"> - </w:t>
            </w:r>
            <w:proofErr w:type="spellStart"/>
            <w:r w:rsidR="00661DA9" w:rsidRPr="00A4095E">
              <w:rPr>
                <w:rFonts w:ascii="Verdana" w:hAnsi="Verdana" w:cs="Arial"/>
                <w:sz w:val="20"/>
                <w:szCs w:val="20"/>
              </w:rPr>
              <w:t>Brzecka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„(DEAD)ALE WROCŁAWSKIE”- wykonanie 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 xml:space="preserve">dokumentacji fotograficznej wrocławskich „detali” architektonicznych, utrwalenie ich na porcelanie, zorganizowanie akcji artystycznej 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Zofia</w:t>
            </w:r>
            <w:r w:rsidR="00661DA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661DA9" w:rsidRPr="00A4095E">
              <w:rPr>
                <w:rFonts w:ascii="Verdana" w:hAnsi="Verdana" w:cs="Arial"/>
                <w:sz w:val="20"/>
                <w:szCs w:val="20"/>
              </w:rPr>
              <w:t>Pałucha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Counterimage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” - </w:t>
            </w:r>
            <w:r w:rsidRPr="00A4095E">
              <w:rPr>
                <w:rFonts w:ascii="Verdana" w:hAnsi="Verdana"/>
                <w:sz w:val="20"/>
                <w:szCs w:val="20"/>
                <w:u w:color="000000"/>
              </w:rPr>
              <w:t>stworzenie dziesięciu eksperymentalnych obrazów w technice malarstwa olejnego.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Dominik</w:t>
            </w:r>
            <w:r w:rsidR="00661DA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1DA9" w:rsidRPr="00A4095E">
              <w:rPr>
                <w:rFonts w:ascii="Verdana" w:hAnsi="Verdana" w:cs="Arial"/>
                <w:sz w:val="20"/>
                <w:szCs w:val="20"/>
              </w:rPr>
              <w:t>Piotrowski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 xml:space="preserve">Przygotowanie wystawy fotografii </w:t>
            </w:r>
            <w:r w:rsidRPr="00A4095E">
              <w:rPr>
                <w:rFonts w:ascii="Verdana" w:hAnsi="Verdana"/>
                <w:bCs/>
                <w:i/>
                <w:iCs/>
                <w:color w:val="000000"/>
                <w:sz w:val="20"/>
                <w:szCs w:val="20"/>
              </w:rPr>
              <w:t xml:space="preserve">Dzisiaj </w:t>
            </w:r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 xml:space="preserve">w Krupa </w:t>
            </w:r>
            <w:proofErr w:type="spellStart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Gallery</w:t>
            </w:r>
            <w:proofErr w:type="spellEnd"/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 w:cs="Arial"/>
                <w:color w:val="000000"/>
                <w:sz w:val="20"/>
                <w:szCs w:val="20"/>
              </w:rPr>
              <w:t>Monika</w:t>
            </w:r>
            <w:r w:rsidR="00661D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661DA9" w:rsidRPr="00A4095E">
              <w:rPr>
                <w:rFonts w:ascii="Verdana" w:hAnsi="Verdana" w:cs="Arial"/>
                <w:color w:val="000000"/>
                <w:sz w:val="20"/>
                <w:szCs w:val="20"/>
              </w:rPr>
              <w:t>Polak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>Artificial</w:t>
            </w:r>
            <w:proofErr w:type="spellEnd"/>
            <w:r w:rsidRPr="00A4095E">
              <w:rPr>
                <w:rFonts w:ascii="Verdana" w:hAnsi="Verdana"/>
                <w:color w:val="000000"/>
                <w:sz w:val="20"/>
                <w:szCs w:val="20"/>
              </w:rPr>
              <w:t xml:space="preserve"> body” – realizacja wielkoformatowych </w:t>
            </w:r>
            <w:r w:rsidRPr="00A4095E">
              <w:rPr>
                <w:rFonts w:ascii="Verdana" w:eastAsia="Calibri" w:hAnsi="Verdana" w:cs="Calibri Light"/>
                <w:color w:val="000000"/>
                <w:sz w:val="20"/>
                <w:szCs w:val="20"/>
                <w:u w:color="000000"/>
              </w:rPr>
              <w:t>prac malarskich oraz instalacji w oparciu o badanie aktualnych problemów związanych z zanieczyszczeniem tworzywami sztucznymi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 xml:space="preserve">Alicja </w:t>
            </w:r>
            <w:proofErr w:type="spellStart"/>
            <w:r w:rsidR="00661DA9" w:rsidRPr="00A4095E">
              <w:rPr>
                <w:rFonts w:ascii="Verdana" w:hAnsi="Verdana" w:cs="Arial"/>
                <w:sz w:val="20"/>
                <w:szCs w:val="20"/>
              </w:rPr>
              <w:t>Pruchniewicz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Implosion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>” – realizacja projektu badawczego</w:t>
            </w:r>
            <w:r w:rsidRPr="00A4095E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 polegającego na szukaniu niestandardowych przestrzeni ekspozycyjnych poprzez eksperymenty z obiektem malarskim</w:t>
            </w:r>
          </w:p>
        </w:tc>
      </w:tr>
      <w:tr w:rsidR="003B48D3" w:rsidRPr="00A4095E" w:rsidTr="00EF7EF4">
        <w:tc>
          <w:tcPr>
            <w:tcW w:w="559" w:type="dxa"/>
          </w:tcPr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Piotr</w:t>
            </w:r>
            <w:r w:rsidR="00661DA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1DA9" w:rsidRPr="00A4095E">
              <w:rPr>
                <w:rFonts w:ascii="Verdana" w:hAnsi="Verdana" w:cs="Arial"/>
                <w:sz w:val="20"/>
                <w:szCs w:val="20"/>
              </w:rPr>
              <w:t>Skiba</w:t>
            </w:r>
          </w:p>
        </w:tc>
        <w:tc>
          <w:tcPr>
            <w:tcW w:w="1914" w:type="dxa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błąd formalny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lastRenderedPageBreak/>
              <w:t>Beata</w:t>
            </w:r>
            <w:r w:rsidR="00661DA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1DA9" w:rsidRPr="00A4095E">
              <w:rPr>
                <w:rFonts w:ascii="Verdana" w:hAnsi="Verdana" w:cs="Arial"/>
                <w:sz w:val="20"/>
                <w:szCs w:val="20"/>
              </w:rPr>
              <w:t xml:space="preserve">Stankiewicz - </w:t>
            </w:r>
            <w:proofErr w:type="spellStart"/>
            <w:r w:rsidR="00661DA9" w:rsidRPr="00A4095E">
              <w:rPr>
                <w:rFonts w:ascii="Verdana" w:hAnsi="Verdana" w:cs="Arial"/>
                <w:sz w:val="20"/>
                <w:szCs w:val="20"/>
              </w:rPr>
              <w:t>Szczerbik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lastRenderedPageBreak/>
              <w:t>„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Misericordis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. Znaczenie wyboru” </w:t>
            </w:r>
            <w:r w:rsidRPr="00A4095E">
              <w:rPr>
                <w:rFonts w:ascii="Verdana" w:hAnsi="Verdana"/>
                <w:sz w:val="20"/>
                <w:szCs w:val="20"/>
              </w:rPr>
              <w:lastRenderedPageBreak/>
              <w:t xml:space="preserve">– wykonanie </w:t>
            </w:r>
            <w:r w:rsidRPr="00A4095E">
              <w:rPr>
                <w:rFonts w:ascii="Verdana" w:eastAsia="Calibri" w:hAnsi="Verdana" w:cs="Times New Roman"/>
                <w:sz w:val="20"/>
                <w:szCs w:val="20"/>
              </w:rPr>
              <w:t>ośmiu obiektów ze szkła i przygotowanie wystawy prac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3645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4095E">
              <w:rPr>
                <w:rFonts w:ascii="Verdana" w:hAnsi="Verdana" w:cs="Arial"/>
                <w:sz w:val="20"/>
                <w:szCs w:val="20"/>
              </w:rPr>
              <w:t>Joanna</w:t>
            </w:r>
            <w:r w:rsidR="00661DA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1DA9" w:rsidRPr="00A4095E">
              <w:rPr>
                <w:rFonts w:ascii="Verdana" w:hAnsi="Verdana" w:cs="Arial"/>
                <w:sz w:val="20"/>
                <w:szCs w:val="20"/>
              </w:rPr>
              <w:t>Synowiec-Jeżewska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680" w:type="dxa"/>
            <w:vAlign w:val="bottom"/>
          </w:tcPr>
          <w:p w:rsidR="003B48D3" w:rsidRPr="00A4095E" w:rsidRDefault="003B48D3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„Matka Ziemia” - </w:t>
            </w:r>
            <w:r w:rsidRPr="00A4095E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>przygotowanie kuratorskie i stworzenie wystawy poruszającej temat macierzyństwa, pracy i relacji z naturą</w:t>
            </w:r>
          </w:p>
        </w:tc>
      </w:tr>
      <w:tr w:rsidR="003B48D3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EB431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Krzysztof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Bielaszka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3B48D3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3B48D3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Wrocławski se</w:t>
            </w:r>
            <w:r w:rsidR="00661DA9">
              <w:rPr>
                <w:rFonts w:ascii="Verdana" w:hAnsi="Verdana"/>
                <w:sz w:val="20"/>
                <w:szCs w:val="20"/>
              </w:rPr>
              <w:t>ktor kultury a zmiana klimatu (r</w:t>
            </w:r>
            <w:r w:rsidRPr="00A4095E">
              <w:rPr>
                <w:rFonts w:ascii="Verdana" w:hAnsi="Verdana"/>
                <w:sz w:val="20"/>
                <w:szCs w:val="20"/>
              </w:rPr>
              <w:t>ozpoznanie poziomu zaawansowania w po</w:t>
            </w:r>
            <w:r w:rsidR="00661DA9">
              <w:rPr>
                <w:rFonts w:ascii="Verdana" w:hAnsi="Verdana"/>
                <w:sz w:val="20"/>
                <w:szCs w:val="20"/>
              </w:rPr>
              <w:t xml:space="preserve">lu praktyk związanych z </w:t>
            </w:r>
            <w:proofErr w:type="spellStart"/>
            <w:r w:rsidR="00661DA9">
              <w:rPr>
                <w:rFonts w:ascii="Verdana" w:hAnsi="Verdana"/>
                <w:sz w:val="20"/>
                <w:szCs w:val="20"/>
              </w:rPr>
              <w:t>ekologi</w:t>
            </w:r>
            <w:r w:rsidRPr="00A4095E">
              <w:rPr>
                <w:rFonts w:ascii="Verdana" w:hAnsi="Verdana"/>
                <w:sz w:val="20"/>
                <w:szCs w:val="20"/>
              </w:rPr>
              <w:t>z</w:t>
            </w:r>
            <w:r w:rsidR="00661DA9">
              <w:rPr>
                <w:rFonts w:ascii="Verdana" w:hAnsi="Verdana"/>
                <w:sz w:val="20"/>
                <w:szCs w:val="20"/>
              </w:rPr>
              <w:t>a</w:t>
            </w:r>
            <w:r w:rsidRPr="00A4095E">
              <w:rPr>
                <w:rFonts w:ascii="Verdana" w:hAnsi="Verdana"/>
                <w:sz w:val="20"/>
                <w:szCs w:val="20"/>
              </w:rPr>
              <w:t>cją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sektora kultury poprzez wywiady indywidualne z przedstawicielami miejskich instytucji kultury oraz organizacjami pozarządowymi)</w:t>
            </w:r>
          </w:p>
        </w:tc>
      </w:tr>
      <w:tr w:rsidR="00D40AB0" w:rsidRPr="00A4095E" w:rsidTr="00EF7EF4">
        <w:tc>
          <w:tcPr>
            <w:tcW w:w="559" w:type="dxa"/>
          </w:tcPr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3645" w:type="dxa"/>
          </w:tcPr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Agata Ciastoń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upowszechnianie </w:t>
            </w: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kultury</w:t>
            </w:r>
          </w:p>
        </w:tc>
        <w:tc>
          <w:tcPr>
            <w:tcW w:w="3680" w:type="dxa"/>
          </w:tcPr>
          <w:p w:rsidR="00D40AB0" w:rsidRPr="00A4095E" w:rsidRDefault="00D40AB0" w:rsidP="00661DA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  <w:u w:color="000000"/>
              </w:rPr>
              <w:t xml:space="preserve">Od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  <w:u w:color="000000"/>
              </w:rPr>
              <w:t>Bundesautobahn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  <w:u w:color="000000"/>
              </w:rPr>
              <w:t xml:space="preserve"> 4 do autostrady </w:t>
            </w:r>
            <w:r w:rsidR="00661DA9">
              <w:rPr>
                <w:rFonts w:ascii="Verdana" w:hAnsi="Verdana"/>
                <w:sz w:val="20"/>
                <w:szCs w:val="20"/>
                <w:u w:color="000000"/>
              </w:rPr>
              <w:t xml:space="preserve">A4 i z powrotem </w:t>
            </w:r>
            <w:r w:rsidR="00661DA9">
              <w:rPr>
                <w:rFonts w:ascii="Verdana" w:hAnsi="Verdana"/>
                <w:sz w:val="20"/>
                <w:szCs w:val="20"/>
                <w:u w:color="000000"/>
              </w:rPr>
              <w:br/>
            </w:r>
            <w:r w:rsidRPr="00A4095E">
              <w:rPr>
                <w:rFonts w:ascii="Verdana" w:hAnsi="Verdana"/>
                <w:sz w:val="20"/>
                <w:szCs w:val="20"/>
                <w:u w:color="000000"/>
              </w:rPr>
              <w:t>(</w:t>
            </w:r>
            <w:r w:rsidR="00661DA9">
              <w:rPr>
                <w:rFonts w:ascii="Verdana" w:hAnsi="Verdana"/>
                <w:sz w:val="20"/>
                <w:szCs w:val="20"/>
              </w:rPr>
              <w:t>publikacja fotograficzna</w:t>
            </w:r>
            <w:r w:rsidRPr="00A4095E">
              <w:rPr>
                <w:rFonts w:ascii="Verdana" w:hAnsi="Verdana"/>
                <w:sz w:val="20"/>
                <w:szCs w:val="20"/>
              </w:rPr>
              <w:t>, na którą złożą się wizualne materiały archiwalne i współczesne dotyczące autostrady A4, a w szczególności te związane z odcinkiem międz</w:t>
            </w:r>
            <w:r w:rsidR="00661DA9">
              <w:rPr>
                <w:rFonts w:ascii="Verdana" w:hAnsi="Verdana"/>
                <w:sz w:val="20"/>
                <w:szCs w:val="20"/>
              </w:rPr>
              <w:t>y Jędrzychowicami a Wrocławiem)</w:t>
            </w:r>
            <w:r w:rsidRPr="00A4095E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D40AB0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AE4FD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Agata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Gabiś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D40AB0" w:rsidRPr="00A4095E" w:rsidRDefault="00AE4FD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Hutmenizacja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pracy - katalog dziedzictwa materialnego (budynki, rzeźby) i niematerialnego (kultura</w:t>
            </w:r>
            <w:r w:rsidR="00661DA9">
              <w:rPr>
                <w:rFonts w:ascii="Verdana" w:hAnsi="Verdana"/>
                <w:sz w:val="20"/>
                <w:szCs w:val="20"/>
              </w:rPr>
              <w:t>) zakładu przemysłowego Hutmen (s</w:t>
            </w:r>
            <w:r w:rsidRPr="00A4095E">
              <w:rPr>
                <w:rFonts w:ascii="Verdana" w:hAnsi="Verdana"/>
                <w:sz w:val="20"/>
                <w:szCs w:val="20"/>
              </w:rPr>
              <w:t>tworzenie albumu, opowieści o złotym okresie historii zakładu Hutmen)</w:t>
            </w:r>
          </w:p>
        </w:tc>
      </w:tr>
      <w:tr w:rsidR="00D40AB0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AE4FD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Agata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Grzych</w:t>
            </w:r>
            <w:proofErr w:type="spellEnd"/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D40AB0" w:rsidRPr="00A4095E" w:rsidRDefault="00BD75D4" w:rsidP="00661DA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Wystawy Młodych</w:t>
            </w:r>
            <w:r w:rsidR="00661DA9">
              <w:rPr>
                <w:rFonts w:ascii="Verdana" w:hAnsi="Verdana"/>
                <w:sz w:val="20"/>
                <w:szCs w:val="20"/>
              </w:rPr>
              <w:t xml:space="preserve"> Artystów w "Galerii u Agatki"(or</w:t>
            </w:r>
            <w:r w:rsidRPr="00A4095E">
              <w:rPr>
                <w:rFonts w:ascii="Verdana" w:hAnsi="Verdana"/>
                <w:sz w:val="20"/>
                <w:szCs w:val="20"/>
              </w:rPr>
              <w:t xml:space="preserve">ganizacja wystaw, nawiązywanie kontaktów z młodymi artystami poprzez urządzanie konkursów, wyszukiwanie młodych talentów podczas wernisaży, wystaw,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eventów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kulturalnych)</w:t>
            </w:r>
          </w:p>
        </w:tc>
      </w:tr>
      <w:tr w:rsidR="00D40AB0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Agata Janikowska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61DA9" w:rsidRDefault="00661DA9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D40AB0" w:rsidRPr="00A4095E" w:rsidRDefault="00D40AB0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D40AB0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Ekokry</w:t>
            </w:r>
            <w:r w:rsidR="00661DA9">
              <w:rPr>
                <w:rFonts w:ascii="Verdana" w:hAnsi="Verdana"/>
                <w:sz w:val="20"/>
                <w:szCs w:val="20"/>
              </w:rPr>
              <w:t>tycznie</w:t>
            </w:r>
            <w:proofErr w:type="spellEnd"/>
            <w:r w:rsidR="00661DA9">
              <w:rPr>
                <w:rFonts w:ascii="Verdana" w:hAnsi="Verdana"/>
                <w:sz w:val="20"/>
                <w:szCs w:val="20"/>
              </w:rPr>
              <w:t>. Rozmowy o/w klimacie (u</w:t>
            </w:r>
            <w:r w:rsidRPr="00A4095E">
              <w:rPr>
                <w:rFonts w:ascii="Verdana" w:hAnsi="Verdana"/>
                <w:sz w:val="20"/>
                <w:szCs w:val="20"/>
              </w:rPr>
              <w:t xml:space="preserve">powszechnianie i popularyzacja projektów artystycznych na terenie Wrocławia, które są zaangażowane ekologicznie i odnoszą sie do problematyki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ant</w:t>
            </w:r>
            <w:r w:rsidR="0070257F">
              <w:rPr>
                <w:rFonts w:ascii="Verdana" w:hAnsi="Verdana"/>
                <w:sz w:val="20"/>
                <w:szCs w:val="20"/>
              </w:rPr>
              <w:t>r</w:t>
            </w:r>
            <w:r w:rsidRPr="00A4095E">
              <w:rPr>
                <w:rFonts w:ascii="Verdana" w:hAnsi="Verdana"/>
                <w:sz w:val="20"/>
                <w:szCs w:val="20"/>
              </w:rPr>
              <w:t>opocenu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969C4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70257F" w:rsidRDefault="0070257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70257F" w:rsidRDefault="0070257F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Iwona Kałuża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Polityka i kultura – relacje na obszarze ziem zachodnich (wystawa, opracowanie naukowe/wykłady)</w:t>
            </w:r>
          </w:p>
        </w:tc>
      </w:tr>
      <w:tr w:rsidR="002969C4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 xml:space="preserve">Magdalena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</w:rPr>
              <w:t>Kreis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</w:tcPr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2969C4" w:rsidRPr="00A4095E" w:rsidRDefault="002969C4" w:rsidP="00A409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Na osiedla! – seria opowiadań dla dzieci i rodziców.</w:t>
            </w:r>
          </w:p>
        </w:tc>
      </w:tr>
      <w:tr w:rsidR="002969C4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Jacek Maj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095E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Polona</w:t>
            </w:r>
            <w:proofErr w:type="spellEnd"/>
            <w:r w:rsidRPr="00A4095E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A4095E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Wratislaviensis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(digitalizacja oraz udostępnienie w Cyfrowej Bibliotece Narodowej </w:t>
            </w:r>
            <w:proofErr w:type="spellStart"/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>Polona</w:t>
            </w:r>
            <w:proofErr w:type="spellEnd"/>
            <w:r w:rsidRPr="00A4095E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min. 500 publikacji twórców oraz instytucji kultury i nauki Wrocławia)</w:t>
            </w:r>
          </w:p>
        </w:tc>
      </w:tr>
      <w:tr w:rsidR="002969C4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Piotr Misztela</w:t>
            </w:r>
          </w:p>
        </w:tc>
        <w:tc>
          <w:tcPr>
            <w:tcW w:w="1914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Pr="00A4095E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8110AA" w:rsidRDefault="008110AA" w:rsidP="00A4095E">
            <w:pPr>
              <w:jc w:val="left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  <w:p w:rsidR="008110AA" w:rsidRDefault="008110AA" w:rsidP="00A4095E">
            <w:pPr>
              <w:jc w:val="left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A4095E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Posłuchaj </w:t>
            </w:r>
            <w:proofErr w:type="spellStart"/>
            <w:r w:rsidRPr="00A4095E">
              <w:rPr>
                <w:rFonts w:ascii="Verdana" w:hAnsi="Verdana" w:cs="Times New Roman"/>
                <w:color w:val="000000"/>
                <w:sz w:val="20"/>
                <w:szCs w:val="20"/>
              </w:rPr>
              <w:t>WROCŁAWIAn</w:t>
            </w:r>
            <w:proofErr w:type="spellEnd"/>
            <w:r w:rsidRPr="00A4095E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(dwanaście audycji radiowych/ </w:t>
            </w:r>
            <w:proofErr w:type="spellStart"/>
            <w:r w:rsidRPr="00A4095E">
              <w:rPr>
                <w:rFonts w:ascii="Verdana" w:hAnsi="Verdana" w:cs="Times New Roman"/>
                <w:color w:val="000000"/>
                <w:sz w:val="20"/>
                <w:szCs w:val="20"/>
              </w:rPr>
              <w:t>słuchanek</w:t>
            </w:r>
            <w:proofErr w:type="spellEnd"/>
            <w:r w:rsidRPr="00A4095E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dotyczących wybitnych osobowości nauki, sztuki, literatury i teatru związanych z Wrocławiem)</w:t>
            </w:r>
          </w:p>
        </w:tc>
      </w:tr>
      <w:tr w:rsidR="002969C4" w:rsidRPr="00A4095E" w:rsidTr="00EF7EF4">
        <w:tc>
          <w:tcPr>
            <w:tcW w:w="559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68</w:t>
            </w:r>
          </w:p>
        </w:tc>
        <w:tc>
          <w:tcPr>
            <w:tcW w:w="3645" w:type="dxa"/>
          </w:tcPr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625C37" w:rsidRPr="00A4095E" w:rsidRDefault="00625C37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Katarzyna Sałata</w:t>
            </w:r>
          </w:p>
        </w:tc>
        <w:tc>
          <w:tcPr>
            <w:tcW w:w="1914" w:type="dxa"/>
          </w:tcPr>
          <w:p w:rsidR="008110AA" w:rsidRDefault="008110AA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2969C4" w:rsidRPr="00A4095E" w:rsidRDefault="002969C4" w:rsidP="00A4095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680" w:type="dxa"/>
          </w:tcPr>
          <w:p w:rsidR="002969C4" w:rsidRPr="00A4095E" w:rsidRDefault="002969C4" w:rsidP="00A4095E">
            <w:pPr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A4095E">
              <w:rPr>
                <w:rFonts w:ascii="Verdana" w:hAnsi="Verdana"/>
                <w:sz w:val="20"/>
                <w:szCs w:val="20"/>
              </w:rPr>
              <w:t>Wezbranie</w:t>
            </w:r>
            <w:r w:rsidRPr="00A4095E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 (projekt filmowy portretujący kobiety, za których głosem podążają ludzie).</w:t>
            </w:r>
          </w:p>
        </w:tc>
      </w:tr>
    </w:tbl>
    <w:p w:rsidR="00CE0730" w:rsidRPr="00A4095E" w:rsidRDefault="00CE0730" w:rsidP="00A4095E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127374" w:rsidRDefault="00127374" w:rsidP="00A4095E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3B48D3" w:rsidRPr="00A4095E" w:rsidRDefault="003B48D3" w:rsidP="00A4095E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A4095E">
        <w:rPr>
          <w:rFonts w:ascii="Verdana" w:hAnsi="Verdana"/>
          <w:sz w:val="20"/>
          <w:szCs w:val="20"/>
        </w:rPr>
        <w:t>Lista osób, które złożyły wnioski po terminie:</w:t>
      </w:r>
    </w:p>
    <w:p w:rsidR="00A366A9" w:rsidRPr="00A4095E" w:rsidRDefault="00A366A9" w:rsidP="00A4095E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3B48D3" w:rsidRPr="00A4095E" w:rsidRDefault="007D60B4" w:rsidP="00A4095E">
      <w:pPr>
        <w:pStyle w:val="Akapitzlist"/>
        <w:numPr>
          <w:ilvl w:val="0"/>
          <w:numId w:val="2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A4095E">
        <w:rPr>
          <w:rFonts w:ascii="Verdana" w:hAnsi="Verdana"/>
          <w:sz w:val="20"/>
          <w:szCs w:val="20"/>
        </w:rPr>
        <w:t>Agnieszka Dziewa</w:t>
      </w:r>
    </w:p>
    <w:p w:rsidR="007D60B4" w:rsidRPr="00A4095E" w:rsidRDefault="007D60B4" w:rsidP="00A4095E">
      <w:pPr>
        <w:pStyle w:val="Akapitzlist"/>
        <w:numPr>
          <w:ilvl w:val="0"/>
          <w:numId w:val="2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proofErr w:type="spellStart"/>
      <w:r w:rsidRPr="00A4095E">
        <w:rPr>
          <w:rFonts w:ascii="Verdana" w:hAnsi="Verdana"/>
          <w:sz w:val="20"/>
          <w:szCs w:val="20"/>
        </w:rPr>
        <w:t>Aliaksej</w:t>
      </w:r>
      <w:proofErr w:type="spellEnd"/>
      <w:r w:rsidRPr="00A4095E">
        <w:rPr>
          <w:rFonts w:ascii="Verdana" w:hAnsi="Verdana"/>
          <w:sz w:val="20"/>
          <w:szCs w:val="20"/>
        </w:rPr>
        <w:t xml:space="preserve"> </w:t>
      </w:r>
      <w:proofErr w:type="spellStart"/>
      <w:r w:rsidRPr="00A4095E">
        <w:rPr>
          <w:rFonts w:ascii="Verdana" w:hAnsi="Verdana"/>
          <w:sz w:val="20"/>
          <w:szCs w:val="20"/>
        </w:rPr>
        <w:t>Navumenka</w:t>
      </w:r>
      <w:proofErr w:type="spellEnd"/>
    </w:p>
    <w:p w:rsidR="007D60B4" w:rsidRPr="00A4095E" w:rsidRDefault="007D60B4" w:rsidP="00A4095E">
      <w:pPr>
        <w:pStyle w:val="Akapitzlist"/>
        <w:numPr>
          <w:ilvl w:val="0"/>
          <w:numId w:val="2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A4095E">
        <w:rPr>
          <w:rFonts w:ascii="Verdana" w:hAnsi="Verdana"/>
          <w:sz w:val="20"/>
          <w:szCs w:val="20"/>
        </w:rPr>
        <w:t>Jakub Walicki</w:t>
      </w:r>
    </w:p>
    <w:sectPr w:rsidR="007D60B4" w:rsidRPr="00A4095E" w:rsidSect="00272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AAB" w:rsidRDefault="005D2AAB" w:rsidP="000E2C5D">
      <w:r>
        <w:separator/>
      </w:r>
    </w:p>
  </w:endnote>
  <w:endnote w:type="continuationSeparator" w:id="0">
    <w:p w:rsidR="005D2AAB" w:rsidRDefault="005D2AAB" w:rsidP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F" w:rsidRDefault="007025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F" w:rsidRDefault="007025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F" w:rsidRDefault="007025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AAB" w:rsidRDefault="005D2AAB" w:rsidP="000E2C5D">
      <w:r>
        <w:separator/>
      </w:r>
    </w:p>
  </w:footnote>
  <w:footnote w:type="continuationSeparator" w:id="0">
    <w:p w:rsidR="005D2AAB" w:rsidRDefault="005D2AAB" w:rsidP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F" w:rsidRDefault="007025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F" w:rsidRPr="000E2C5D" w:rsidRDefault="0070257F">
    <w:pPr>
      <w:pStyle w:val="Nagwek"/>
      <w:rPr>
        <w:b/>
      </w:rPr>
    </w:pPr>
    <w:r>
      <w:rPr>
        <w:b/>
      </w:rPr>
      <w:t>Lista złożonych wniosków w VI</w:t>
    </w:r>
    <w:r w:rsidRPr="000E2C5D">
      <w:rPr>
        <w:b/>
      </w:rPr>
      <w:t xml:space="preserve"> edycji naboru wniosków stypendialnych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F" w:rsidRDefault="007025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DF5"/>
    <w:multiLevelType w:val="hybridMultilevel"/>
    <w:tmpl w:val="8EE4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20DB"/>
    <w:multiLevelType w:val="hybridMultilevel"/>
    <w:tmpl w:val="B05C5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C5D"/>
    <w:rsid w:val="00002B78"/>
    <w:rsid w:val="00003BF0"/>
    <w:rsid w:val="0001778A"/>
    <w:rsid w:val="0003345F"/>
    <w:rsid w:val="00035062"/>
    <w:rsid w:val="0004569E"/>
    <w:rsid w:val="000459DB"/>
    <w:rsid w:val="00046CCC"/>
    <w:rsid w:val="00047894"/>
    <w:rsid w:val="00055B2A"/>
    <w:rsid w:val="00057595"/>
    <w:rsid w:val="000635FC"/>
    <w:rsid w:val="00067BC3"/>
    <w:rsid w:val="00072E3C"/>
    <w:rsid w:val="00074C54"/>
    <w:rsid w:val="00077ECC"/>
    <w:rsid w:val="00082AE5"/>
    <w:rsid w:val="000870A2"/>
    <w:rsid w:val="00091269"/>
    <w:rsid w:val="000916A6"/>
    <w:rsid w:val="00096D2B"/>
    <w:rsid w:val="00096F19"/>
    <w:rsid w:val="00097F6D"/>
    <w:rsid w:val="000A1563"/>
    <w:rsid w:val="000B6285"/>
    <w:rsid w:val="000D121B"/>
    <w:rsid w:val="000E2C5D"/>
    <w:rsid w:val="000F2D0A"/>
    <w:rsid w:val="000F3972"/>
    <w:rsid w:val="000F4AAB"/>
    <w:rsid w:val="00112D8B"/>
    <w:rsid w:val="00127374"/>
    <w:rsid w:val="00130330"/>
    <w:rsid w:val="0013194B"/>
    <w:rsid w:val="001328AB"/>
    <w:rsid w:val="0013595B"/>
    <w:rsid w:val="00136956"/>
    <w:rsid w:val="00146B6F"/>
    <w:rsid w:val="00152148"/>
    <w:rsid w:val="0015301C"/>
    <w:rsid w:val="00154B2F"/>
    <w:rsid w:val="001603D6"/>
    <w:rsid w:val="00163547"/>
    <w:rsid w:val="00176F4C"/>
    <w:rsid w:val="00183E6C"/>
    <w:rsid w:val="0018467C"/>
    <w:rsid w:val="00190F7D"/>
    <w:rsid w:val="001C3487"/>
    <w:rsid w:val="001E4476"/>
    <w:rsid w:val="001F59C2"/>
    <w:rsid w:val="002033B9"/>
    <w:rsid w:val="002049A6"/>
    <w:rsid w:val="00222CC0"/>
    <w:rsid w:val="00230A61"/>
    <w:rsid w:val="002339E4"/>
    <w:rsid w:val="00233CF8"/>
    <w:rsid w:val="002377D5"/>
    <w:rsid w:val="0024529B"/>
    <w:rsid w:val="00272D9D"/>
    <w:rsid w:val="00273A45"/>
    <w:rsid w:val="00276EFD"/>
    <w:rsid w:val="00286720"/>
    <w:rsid w:val="00291F95"/>
    <w:rsid w:val="00292259"/>
    <w:rsid w:val="0029644B"/>
    <w:rsid w:val="002969C4"/>
    <w:rsid w:val="002A65AA"/>
    <w:rsid w:val="002A6C59"/>
    <w:rsid w:val="002B479D"/>
    <w:rsid w:val="002C561E"/>
    <w:rsid w:val="002F7487"/>
    <w:rsid w:val="003044A3"/>
    <w:rsid w:val="00314626"/>
    <w:rsid w:val="00314CB3"/>
    <w:rsid w:val="00323DBE"/>
    <w:rsid w:val="0033196B"/>
    <w:rsid w:val="00331CBE"/>
    <w:rsid w:val="003336BC"/>
    <w:rsid w:val="00335C8F"/>
    <w:rsid w:val="003372C4"/>
    <w:rsid w:val="00354958"/>
    <w:rsid w:val="00357034"/>
    <w:rsid w:val="00357BEC"/>
    <w:rsid w:val="00362BBA"/>
    <w:rsid w:val="00373FA5"/>
    <w:rsid w:val="00386C3F"/>
    <w:rsid w:val="00390EF0"/>
    <w:rsid w:val="003935D4"/>
    <w:rsid w:val="00397608"/>
    <w:rsid w:val="003A1CEB"/>
    <w:rsid w:val="003B190F"/>
    <w:rsid w:val="003B48D3"/>
    <w:rsid w:val="003B63BE"/>
    <w:rsid w:val="003B6894"/>
    <w:rsid w:val="003C4036"/>
    <w:rsid w:val="003C7199"/>
    <w:rsid w:val="003D241C"/>
    <w:rsid w:val="003D7821"/>
    <w:rsid w:val="003F33DA"/>
    <w:rsid w:val="003F49E1"/>
    <w:rsid w:val="00440BBF"/>
    <w:rsid w:val="00441B28"/>
    <w:rsid w:val="00442FEA"/>
    <w:rsid w:val="0044349F"/>
    <w:rsid w:val="00470E37"/>
    <w:rsid w:val="00474CC0"/>
    <w:rsid w:val="00480FE5"/>
    <w:rsid w:val="00487B8A"/>
    <w:rsid w:val="00493819"/>
    <w:rsid w:val="004A2771"/>
    <w:rsid w:val="004B6F8A"/>
    <w:rsid w:val="004C2F5B"/>
    <w:rsid w:val="004C3F8B"/>
    <w:rsid w:val="004C43CE"/>
    <w:rsid w:val="004E30A7"/>
    <w:rsid w:val="004F1885"/>
    <w:rsid w:val="004F677A"/>
    <w:rsid w:val="00505362"/>
    <w:rsid w:val="005102D3"/>
    <w:rsid w:val="00515C05"/>
    <w:rsid w:val="005164B2"/>
    <w:rsid w:val="005219E8"/>
    <w:rsid w:val="00536F16"/>
    <w:rsid w:val="00541DED"/>
    <w:rsid w:val="00547A73"/>
    <w:rsid w:val="00557DF6"/>
    <w:rsid w:val="00572BEF"/>
    <w:rsid w:val="005735AC"/>
    <w:rsid w:val="005855B5"/>
    <w:rsid w:val="005A0552"/>
    <w:rsid w:val="005A3E4D"/>
    <w:rsid w:val="005A7B31"/>
    <w:rsid w:val="005B6C59"/>
    <w:rsid w:val="005C593C"/>
    <w:rsid w:val="005C6685"/>
    <w:rsid w:val="005C758D"/>
    <w:rsid w:val="005D2AAB"/>
    <w:rsid w:val="005D4164"/>
    <w:rsid w:val="005D6A99"/>
    <w:rsid w:val="005E311B"/>
    <w:rsid w:val="005F109C"/>
    <w:rsid w:val="006013DD"/>
    <w:rsid w:val="00612363"/>
    <w:rsid w:val="00612388"/>
    <w:rsid w:val="00615E94"/>
    <w:rsid w:val="006177E2"/>
    <w:rsid w:val="006200C1"/>
    <w:rsid w:val="00620F9A"/>
    <w:rsid w:val="00625C37"/>
    <w:rsid w:val="00631974"/>
    <w:rsid w:val="00635A03"/>
    <w:rsid w:val="00637CD1"/>
    <w:rsid w:val="00647126"/>
    <w:rsid w:val="00661DA9"/>
    <w:rsid w:val="00663505"/>
    <w:rsid w:val="00664F2B"/>
    <w:rsid w:val="00670BC6"/>
    <w:rsid w:val="006858CD"/>
    <w:rsid w:val="00687565"/>
    <w:rsid w:val="00695A8E"/>
    <w:rsid w:val="006A40C2"/>
    <w:rsid w:val="006B101B"/>
    <w:rsid w:val="006B3F06"/>
    <w:rsid w:val="006D08EB"/>
    <w:rsid w:val="006D380A"/>
    <w:rsid w:val="006E523E"/>
    <w:rsid w:val="006F5295"/>
    <w:rsid w:val="0070257F"/>
    <w:rsid w:val="00707CFA"/>
    <w:rsid w:val="00723FB3"/>
    <w:rsid w:val="0072780C"/>
    <w:rsid w:val="007337BD"/>
    <w:rsid w:val="007370CC"/>
    <w:rsid w:val="00741A83"/>
    <w:rsid w:val="00742175"/>
    <w:rsid w:val="0075686F"/>
    <w:rsid w:val="00761DA5"/>
    <w:rsid w:val="00762347"/>
    <w:rsid w:val="007A1EE2"/>
    <w:rsid w:val="007A74C2"/>
    <w:rsid w:val="007B19E4"/>
    <w:rsid w:val="007C0997"/>
    <w:rsid w:val="007C1A0A"/>
    <w:rsid w:val="007C2A6F"/>
    <w:rsid w:val="007C5B3A"/>
    <w:rsid w:val="007D22E5"/>
    <w:rsid w:val="007D37F1"/>
    <w:rsid w:val="007D5A39"/>
    <w:rsid w:val="007D60B4"/>
    <w:rsid w:val="007E6A8B"/>
    <w:rsid w:val="00803DBE"/>
    <w:rsid w:val="00806946"/>
    <w:rsid w:val="0081067F"/>
    <w:rsid w:val="008110AA"/>
    <w:rsid w:val="008116A6"/>
    <w:rsid w:val="0081784E"/>
    <w:rsid w:val="00822C44"/>
    <w:rsid w:val="008235DB"/>
    <w:rsid w:val="0082533C"/>
    <w:rsid w:val="00825933"/>
    <w:rsid w:val="00833CEF"/>
    <w:rsid w:val="0083443E"/>
    <w:rsid w:val="00841AB9"/>
    <w:rsid w:val="00854A37"/>
    <w:rsid w:val="00863C85"/>
    <w:rsid w:val="008715F0"/>
    <w:rsid w:val="008846A1"/>
    <w:rsid w:val="00886ED2"/>
    <w:rsid w:val="0088793B"/>
    <w:rsid w:val="008A6E39"/>
    <w:rsid w:val="008B32E1"/>
    <w:rsid w:val="008B4FF3"/>
    <w:rsid w:val="008B715F"/>
    <w:rsid w:val="008C188C"/>
    <w:rsid w:val="008C3A3C"/>
    <w:rsid w:val="008C502B"/>
    <w:rsid w:val="008D41D6"/>
    <w:rsid w:val="008E0D9F"/>
    <w:rsid w:val="008E12E9"/>
    <w:rsid w:val="008E7D87"/>
    <w:rsid w:val="008F2A43"/>
    <w:rsid w:val="008F5F9E"/>
    <w:rsid w:val="0090575E"/>
    <w:rsid w:val="00921158"/>
    <w:rsid w:val="00930FB1"/>
    <w:rsid w:val="00931A20"/>
    <w:rsid w:val="009403E1"/>
    <w:rsid w:val="00944EC8"/>
    <w:rsid w:val="00950851"/>
    <w:rsid w:val="00951FFE"/>
    <w:rsid w:val="00956C11"/>
    <w:rsid w:val="0096591F"/>
    <w:rsid w:val="00990B79"/>
    <w:rsid w:val="009A2FF1"/>
    <w:rsid w:val="009A3B4E"/>
    <w:rsid w:val="009C0602"/>
    <w:rsid w:val="009D731D"/>
    <w:rsid w:val="009E4804"/>
    <w:rsid w:val="009F1DF8"/>
    <w:rsid w:val="009F453C"/>
    <w:rsid w:val="00A044CD"/>
    <w:rsid w:val="00A23163"/>
    <w:rsid w:val="00A366A9"/>
    <w:rsid w:val="00A4095E"/>
    <w:rsid w:val="00A41919"/>
    <w:rsid w:val="00A425C7"/>
    <w:rsid w:val="00A453FE"/>
    <w:rsid w:val="00A459ED"/>
    <w:rsid w:val="00A50E53"/>
    <w:rsid w:val="00A52C02"/>
    <w:rsid w:val="00A5657B"/>
    <w:rsid w:val="00A60702"/>
    <w:rsid w:val="00A6191D"/>
    <w:rsid w:val="00A73209"/>
    <w:rsid w:val="00A8177C"/>
    <w:rsid w:val="00A82DD7"/>
    <w:rsid w:val="00A917BB"/>
    <w:rsid w:val="00AA07AF"/>
    <w:rsid w:val="00AA1F63"/>
    <w:rsid w:val="00AA6A97"/>
    <w:rsid w:val="00AB0FC1"/>
    <w:rsid w:val="00AC0046"/>
    <w:rsid w:val="00AC1814"/>
    <w:rsid w:val="00AC30B0"/>
    <w:rsid w:val="00AC34D8"/>
    <w:rsid w:val="00AD3BFD"/>
    <w:rsid w:val="00AE403F"/>
    <w:rsid w:val="00AE4FD0"/>
    <w:rsid w:val="00AE58EA"/>
    <w:rsid w:val="00B018DB"/>
    <w:rsid w:val="00B04E31"/>
    <w:rsid w:val="00B066E1"/>
    <w:rsid w:val="00B21E0A"/>
    <w:rsid w:val="00B2343D"/>
    <w:rsid w:val="00B25B84"/>
    <w:rsid w:val="00B3170F"/>
    <w:rsid w:val="00B3314C"/>
    <w:rsid w:val="00B37210"/>
    <w:rsid w:val="00B513B5"/>
    <w:rsid w:val="00B5424E"/>
    <w:rsid w:val="00B60502"/>
    <w:rsid w:val="00B626BB"/>
    <w:rsid w:val="00B62ABF"/>
    <w:rsid w:val="00B66FFD"/>
    <w:rsid w:val="00B70891"/>
    <w:rsid w:val="00B75F60"/>
    <w:rsid w:val="00B76EE9"/>
    <w:rsid w:val="00B825AE"/>
    <w:rsid w:val="00B86557"/>
    <w:rsid w:val="00B900BD"/>
    <w:rsid w:val="00B90E52"/>
    <w:rsid w:val="00B94D2C"/>
    <w:rsid w:val="00BB11B5"/>
    <w:rsid w:val="00BC2F52"/>
    <w:rsid w:val="00BD75D4"/>
    <w:rsid w:val="00BE116D"/>
    <w:rsid w:val="00BE7663"/>
    <w:rsid w:val="00BF162C"/>
    <w:rsid w:val="00BF55C3"/>
    <w:rsid w:val="00C00C2C"/>
    <w:rsid w:val="00C11B2B"/>
    <w:rsid w:val="00C15398"/>
    <w:rsid w:val="00C21A95"/>
    <w:rsid w:val="00C2613F"/>
    <w:rsid w:val="00C3655D"/>
    <w:rsid w:val="00C365FC"/>
    <w:rsid w:val="00C37803"/>
    <w:rsid w:val="00C53913"/>
    <w:rsid w:val="00C71AD5"/>
    <w:rsid w:val="00C72E6B"/>
    <w:rsid w:val="00C816F8"/>
    <w:rsid w:val="00C82D5B"/>
    <w:rsid w:val="00C83864"/>
    <w:rsid w:val="00C85EA8"/>
    <w:rsid w:val="00C929B0"/>
    <w:rsid w:val="00CA51D3"/>
    <w:rsid w:val="00CA5B25"/>
    <w:rsid w:val="00CB0C68"/>
    <w:rsid w:val="00CC017A"/>
    <w:rsid w:val="00CC065C"/>
    <w:rsid w:val="00CC12A8"/>
    <w:rsid w:val="00CC3359"/>
    <w:rsid w:val="00CC7165"/>
    <w:rsid w:val="00CD33D5"/>
    <w:rsid w:val="00CD5B98"/>
    <w:rsid w:val="00CE0730"/>
    <w:rsid w:val="00CE5F70"/>
    <w:rsid w:val="00D01801"/>
    <w:rsid w:val="00D35789"/>
    <w:rsid w:val="00D40AB0"/>
    <w:rsid w:val="00D45386"/>
    <w:rsid w:val="00D50080"/>
    <w:rsid w:val="00D53B48"/>
    <w:rsid w:val="00D578E3"/>
    <w:rsid w:val="00D61B4F"/>
    <w:rsid w:val="00D7466D"/>
    <w:rsid w:val="00D8338E"/>
    <w:rsid w:val="00D8536F"/>
    <w:rsid w:val="00D859A5"/>
    <w:rsid w:val="00D900B2"/>
    <w:rsid w:val="00D93DAE"/>
    <w:rsid w:val="00DA1FE1"/>
    <w:rsid w:val="00DA7465"/>
    <w:rsid w:val="00DB06EA"/>
    <w:rsid w:val="00DB0C3B"/>
    <w:rsid w:val="00DC7F68"/>
    <w:rsid w:val="00DD1F64"/>
    <w:rsid w:val="00DD5B15"/>
    <w:rsid w:val="00DE1E14"/>
    <w:rsid w:val="00DF0F2D"/>
    <w:rsid w:val="00E01EAC"/>
    <w:rsid w:val="00E03BE8"/>
    <w:rsid w:val="00E106CB"/>
    <w:rsid w:val="00E121B5"/>
    <w:rsid w:val="00E144AC"/>
    <w:rsid w:val="00E244FC"/>
    <w:rsid w:val="00E3344C"/>
    <w:rsid w:val="00E40DBB"/>
    <w:rsid w:val="00E41924"/>
    <w:rsid w:val="00E61095"/>
    <w:rsid w:val="00E61E18"/>
    <w:rsid w:val="00E83465"/>
    <w:rsid w:val="00E90E15"/>
    <w:rsid w:val="00EA3C9D"/>
    <w:rsid w:val="00EA5EE9"/>
    <w:rsid w:val="00EB1695"/>
    <w:rsid w:val="00EB3483"/>
    <w:rsid w:val="00EB41BF"/>
    <w:rsid w:val="00EB4314"/>
    <w:rsid w:val="00ED6553"/>
    <w:rsid w:val="00EE49F9"/>
    <w:rsid w:val="00EE6A9F"/>
    <w:rsid w:val="00EF7EF4"/>
    <w:rsid w:val="00F06FBB"/>
    <w:rsid w:val="00F23A6B"/>
    <w:rsid w:val="00F25CB9"/>
    <w:rsid w:val="00F33BFB"/>
    <w:rsid w:val="00F43758"/>
    <w:rsid w:val="00F452CF"/>
    <w:rsid w:val="00F5231D"/>
    <w:rsid w:val="00F530F9"/>
    <w:rsid w:val="00F53790"/>
    <w:rsid w:val="00F610E4"/>
    <w:rsid w:val="00F754D0"/>
    <w:rsid w:val="00F76A4A"/>
    <w:rsid w:val="00F920FE"/>
    <w:rsid w:val="00F93537"/>
    <w:rsid w:val="00F94FCC"/>
    <w:rsid w:val="00FA2422"/>
    <w:rsid w:val="00FA3034"/>
    <w:rsid w:val="00FA594E"/>
    <w:rsid w:val="00FA7C1B"/>
    <w:rsid w:val="00FB3D4A"/>
    <w:rsid w:val="00FC18DE"/>
    <w:rsid w:val="00FC336B"/>
    <w:rsid w:val="00FC7674"/>
    <w:rsid w:val="00FD118C"/>
    <w:rsid w:val="00FD289E"/>
    <w:rsid w:val="00FE272F"/>
    <w:rsid w:val="00FE332E"/>
    <w:rsid w:val="00FE3705"/>
    <w:rsid w:val="00FF57F7"/>
    <w:rsid w:val="00FF635C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C5D"/>
  </w:style>
  <w:style w:type="paragraph" w:styleId="Stopka">
    <w:name w:val="footer"/>
    <w:basedOn w:val="Normalny"/>
    <w:link w:val="Stopka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2C5D"/>
  </w:style>
  <w:style w:type="paragraph" w:customStyle="1" w:styleId="Default">
    <w:name w:val="Default"/>
    <w:rsid w:val="00B018D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normal"/>
    <w:rsid w:val="00FF57F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F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F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5C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1A83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DC7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4EC8-174B-4580-B76F-46A35391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10301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ummofl01</cp:lastModifiedBy>
  <cp:revision>2</cp:revision>
  <cp:lastPrinted>2020-05-28T09:58:00Z</cp:lastPrinted>
  <dcterms:created xsi:type="dcterms:W3CDTF">2021-12-16T13:27:00Z</dcterms:created>
  <dcterms:modified xsi:type="dcterms:W3CDTF">2021-12-16T13:27:00Z</dcterms:modified>
</cp:coreProperties>
</file>