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B5" w:rsidRPr="00632B54" w:rsidRDefault="00460EB5">
      <w:pPr>
        <w:rPr>
          <w:szCs w:val="20"/>
          <w:lang w:val="pl-PL"/>
        </w:rPr>
      </w:pPr>
    </w:p>
    <w:p w:rsidR="00632B54" w:rsidRPr="00632B54" w:rsidRDefault="00632B54" w:rsidP="00632B54">
      <w:pPr>
        <w:rPr>
          <w:szCs w:val="20"/>
          <w:lang w:val="pl-PL"/>
        </w:rPr>
      </w:pPr>
      <w:r w:rsidRPr="00632B54">
        <w:rPr>
          <w:szCs w:val="20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247) oraz na podstawie art. 49 </w:t>
      </w:r>
      <w:r w:rsidRPr="00632B54">
        <w:rPr>
          <w:rStyle w:val="alb"/>
          <w:szCs w:val="20"/>
          <w:lang w:val="pl-PL"/>
        </w:rPr>
        <w:t>§1</w:t>
      </w:r>
      <w:r w:rsidRPr="00632B54">
        <w:rPr>
          <w:szCs w:val="20"/>
          <w:lang w:val="pl-PL"/>
        </w:rPr>
        <w:t>ustawy z dnia 14 czerwca 1960 r. - Kodeks postępowania administracyjnego (tekst jednolity: Dz. U. z 2021 r., poz. 735</w:t>
      </w:r>
      <w:r w:rsidR="00FD1D3A">
        <w:rPr>
          <w:szCs w:val="20"/>
          <w:lang w:val="pl-PL"/>
        </w:rPr>
        <w:t xml:space="preserve"> z późn. zm.</w:t>
      </w:r>
      <w:r w:rsidRPr="00632B54">
        <w:rPr>
          <w:szCs w:val="20"/>
          <w:lang w:val="pl-PL"/>
        </w:rPr>
        <w:t>)</w:t>
      </w:r>
    </w:p>
    <w:p w:rsidR="00632B54" w:rsidRPr="00632B54" w:rsidRDefault="00632B54" w:rsidP="00632B54">
      <w:pPr>
        <w:rPr>
          <w:szCs w:val="20"/>
          <w:lang w:val="pl-PL"/>
        </w:rPr>
      </w:pPr>
    </w:p>
    <w:p w:rsidR="00632B54" w:rsidRPr="00632B54" w:rsidRDefault="00632B54" w:rsidP="00632B54">
      <w:pPr>
        <w:jc w:val="center"/>
        <w:rPr>
          <w:b/>
          <w:bCs/>
          <w:szCs w:val="20"/>
          <w:lang w:val="pl-PL"/>
        </w:rPr>
      </w:pPr>
      <w:r w:rsidRPr="00632B54">
        <w:rPr>
          <w:b/>
          <w:bCs/>
          <w:szCs w:val="20"/>
          <w:lang w:val="pl-PL"/>
        </w:rPr>
        <w:t>informuję  ogół  społeczeństwa,</w:t>
      </w:r>
    </w:p>
    <w:p w:rsidR="00632B54" w:rsidRPr="00632B54" w:rsidRDefault="00632B54" w:rsidP="00632B54">
      <w:pPr>
        <w:rPr>
          <w:szCs w:val="20"/>
          <w:lang w:val="pl-PL"/>
        </w:rPr>
      </w:pPr>
    </w:p>
    <w:p w:rsidR="00632B54" w:rsidRPr="00632B54" w:rsidRDefault="00632B54" w:rsidP="00632B54">
      <w:pPr>
        <w:rPr>
          <w:szCs w:val="20"/>
          <w:lang w:val="pl-PL"/>
        </w:rPr>
      </w:pPr>
      <w:r w:rsidRPr="00632B54">
        <w:rPr>
          <w:szCs w:val="20"/>
          <w:lang w:val="pl-PL"/>
        </w:rPr>
        <w:t>poprzez podanie niniejszego obwieszczenia do publicznej wiadomości:</w:t>
      </w:r>
    </w:p>
    <w:p w:rsidR="00632B54" w:rsidRPr="00632B54" w:rsidRDefault="00632B54" w:rsidP="00632B5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before="120"/>
        <w:ind w:left="714" w:hanging="357"/>
        <w:rPr>
          <w:szCs w:val="20"/>
          <w:lang w:val="pl-PL"/>
        </w:rPr>
      </w:pPr>
      <w:r w:rsidRPr="00632B54">
        <w:rPr>
          <w:szCs w:val="20"/>
          <w:lang w:val="pl-PL"/>
        </w:rPr>
        <w:t>na stronie internetowej Biuletynu Informacji Publicznej Urzędu Miejskiego Wrocławia (</w:t>
      </w:r>
      <w:hyperlink r:id="rId7" w:history="1">
        <w:r w:rsidRPr="00632B54">
          <w:rPr>
            <w:rStyle w:val="Hipercze"/>
            <w:szCs w:val="20"/>
            <w:lang w:val="pl-PL"/>
          </w:rPr>
          <w:t>http://www.bip.um.wroc.pl</w:t>
        </w:r>
      </w:hyperlink>
      <w:r w:rsidRPr="00632B54">
        <w:rPr>
          <w:szCs w:val="20"/>
          <w:lang w:val="pl-PL"/>
        </w:rPr>
        <w:t>),</w:t>
      </w:r>
    </w:p>
    <w:p w:rsidR="00632B54" w:rsidRPr="00632B54" w:rsidRDefault="00632B54" w:rsidP="00632B5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ind w:left="714" w:hanging="357"/>
        <w:rPr>
          <w:szCs w:val="20"/>
          <w:lang w:val="pl-PL"/>
        </w:rPr>
      </w:pPr>
      <w:r w:rsidRPr="00632B54">
        <w:rPr>
          <w:szCs w:val="20"/>
          <w:lang w:val="pl-PL"/>
        </w:rPr>
        <w:t>na tablicy ogłoszeń Urzędu Miejskiego Wrocławia przy pl. Nowy Targ 1</w:t>
      </w:r>
      <w:r w:rsidR="001570D6">
        <w:rPr>
          <w:szCs w:val="20"/>
          <w:lang w:val="pl-PL"/>
        </w:rPr>
        <w:t>-</w:t>
      </w:r>
      <w:r w:rsidRPr="00632B54">
        <w:rPr>
          <w:szCs w:val="20"/>
          <w:lang w:val="pl-PL"/>
        </w:rPr>
        <w:t>8</w:t>
      </w:r>
    </w:p>
    <w:p w:rsidR="00632B54" w:rsidRPr="00632B54" w:rsidRDefault="00632B54" w:rsidP="00632B54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ind w:left="714" w:hanging="357"/>
        <w:rPr>
          <w:szCs w:val="20"/>
          <w:lang w:val="pl-PL"/>
        </w:rPr>
      </w:pPr>
      <w:r w:rsidRPr="00632B54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632B54" w:rsidRDefault="00632B54" w:rsidP="00632B54">
      <w:pPr>
        <w:rPr>
          <w:szCs w:val="20"/>
          <w:lang w:val="pl-PL"/>
        </w:rPr>
      </w:pPr>
    </w:p>
    <w:p w:rsidR="0045724C" w:rsidRDefault="00632B54" w:rsidP="00632B54">
      <w:pPr>
        <w:rPr>
          <w:szCs w:val="20"/>
          <w:lang w:val="pl-PL"/>
        </w:rPr>
      </w:pPr>
      <w:r w:rsidRPr="00632B54">
        <w:rPr>
          <w:szCs w:val="20"/>
          <w:lang w:val="pl-PL"/>
        </w:rPr>
        <w:t xml:space="preserve">że w dniu </w:t>
      </w:r>
      <w:r w:rsidR="0078110A" w:rsidRPr="0078110A">
        <w:rPr>
          <w:b/>
          <w:szCs w:val="20"/>
          <w:lang w:val="pl-PL"/>
        </w:rPr>
        <w:t>10.12.2021</w:t>
      </w:r>
      <w:r w:rsidRPr="0078110A">
        <w:rPr>
          <w:b/>
          <w:szCs w:val="20"/>
          <w:lang w:val="pl-PL"/>
        </w:rPr>
        <w:t xml:space="preserve"> r</w:t>
      </w:r>
      <w:r w:rsidRPr="00632B54">
        <w:rPr>
          <w:szCs w:val="20"/>
          <w:lang w:val="pl-PL"/>
        </w:rPr>
        <w:t xml:space="preserve">. została </w:t>
      </w:r>
      <w:r w:rsidRPr="00632B54">
        <w:rPr>
          <w:b/>
          <w:bCs/>
          <w:szCs w:val="20"/>
          <w:lang w:val="pl-PL"/>
        </w:rPr>
        <w:t xml:space="preserve">wydana </w:t>
      </w:r>
      <w:bookmarkStart w:id="0" w:name="Decyzja"/>
      <w:r w:rsidRPr="00632B54">
        <w:rPr>
          <w:b/>
          <w:bCs/>
          <w:szCs w:val="20"/>
          <w:lang w:val="pl-PL"/>
        </w:rPr>
        <w:t>decyzja</w:t>
      </w:r>
      <w:bookmarkEnd w:id="0"/>
      <w:r w:rsidRPr="00632B54">
        <w:rPr>
          <w:szCs w:val="20"/>
          <w:lang w:val="pl-PL"/>
        </w:rPr>
        <w:t xml:space="preserve"> </w:t>
      </w:r>
      <w:r w:rsidRPr="0078110A">
        <w:rPr>
          <w:b/>
          <w:szCs w:val="20"/>
          <w:lang w:val="pl-PL"/>
        </w:rPr>
        <w:t xml:space="preserve">nr </w:t>
      </w:r>
      <w:r w:rsidR="0078110A" w:rsidRPr="0078110A">
        <w:rPr>
          <w:b/>
          <w:szCs w:val="20"/>
          <w:lang w:val="pl-PL"/>
        </w:rPr>
        <w:t>4255</w:t>
      </w:r>
      <w:r w:rsidRPr="0078110A">
        <w:rPr>
          <w:b/>
          <w:szCs w:val="20"/>
          <w:lang w:val="pl-PL"/>
        </w:rPr>
        <w:t xml:space="preserve"> /</w:t>
      </w:r>
      <w:r w:rsidRPr="001F41A2">
        <w:rPr>
          <w:szCs w:val="20"/>
          <w:lang w:val="pl-PL"/>
        </w:rPr>
        <w:t xml:space="preserve"> </w:t>
      </w:r>
      <w:r w:rsidRPr="001F41A2">
        <w:rPr>
          <w:b/>
          <w:szCs w:val="20"/>
          <w:lang w:val="pl-PL"/>
        </w:rPr>
        <w:t>2021</w:t>
      </w:r>
      <w:r w:rsidRPr="00632B54">
        <w:rPr>
          <w:szCs w:val="20"/>
          <w:lang w:val="pl-PL"/>
        </w:rPr>
        <w:t xml:space="preserve"> </w:t>
      </w:r>
      <w:r w:rsidR="00FD1D3A" w:rsidRPr="00FD1D3A">
        <w:rPr>
          <w:szCs w:val="20"/>
          <w:lang w:val="pl-PL"/>
        </w:rPr>
        <w:t xml:space="preserve">zmieniająca decyzję nr </w:t>
      </w:r>
      <w:r w:rsidR="0045724C" w:rsidRPr="0045724C">
        <w:rPr>
          <w:szCs w:val="20"/>
          <w:lang w:val="pl-PL"/>
        </w:rPr>
        <w:t xml:space="preserve">1974/2021 z dnia 11.06.2021 r. o zatwierdzeniu projektu budowlanego i udzieleniu pozwolenia na budowę dla inwestycji obejmującej: budowę dwóch hal magazynowych, hali przeładunkowej, budynku socjalno-biurowego, pompowni z jednym zbiornikiem ppoż., wiaty na palety (paleciarni), dwóch portierni wraz z infrastrukturą techniczną i komunikacyjną oraz z parkingami, przy ul. Bierutowskiej 44, 46, 48 we Wrocławiu (oznaczenie geodezyjne: dz. nr 2/5, 2/6, AM-8; dz. nr 2/1, 2/3, 2/4, 2/5, 4, AM-9; dz. nr 2, 3, AM-10; obręb Psie Pole), przeniesioną decyzją nr 2430/2021 z dnia 14.07.2021 r. na obecnego inwestora: Align Technology AFAB Poland Sp. z o.o., w części dotyczącej projektu budowlanego w zakresie dotyczącym zmian w zagospodarowaniu terenu oraz rozwiązań architektoniczno-budowlanych obejmujących: </w:t>
      </w:r>
      <w:r w:rsidR="0057372C" w:rsidRPr="0057372C">
        <w:rPr>
          <w:szCs w:val="20"/>
          <w:lang w:val="pl-PL"/>
        </w:rPr>
        <w:t>halę produkcyjno-magazynową wysokiego składowania z częścią biurowo-socjalną (A i B) i techniczno-biurową (C), magazyn zewnętrzny, dwa budynki wartowni, budynek pompowni ze zbiornikiem p.poż., trzy wiaty rowerowe, zagospodarowanie terenu, w tym: drogi wewnętrzne, chodniki i parkingi dla samochodów osobowych i ciężarowych, zewnętrzne instalacje wewnątrzzakładowe</w:t>
      </w:r>
      <w:r w:rsidR="0045724C" w:rsidRPr="0045724C">
        <w:rPr>
          <w:szCs w:val="20"/>
          <w:lang w:val="pl-PL"/>
        </w:rPr>
        <w:t>, która to decyzja dotyczy przedsięwzięcia mogącego znacząco oddziaływać na środowisko.</w:t>
      </w:r>
    </w:p>
    <w:p w:rsidR="0045724C" w:rsidRDefault="0045724C" w:rsidP="00632B54">
      <w:pPr>
        <w:rPr>
          <w:szCs w:val="20"/>
          <w:lang w:val="pl-PL"/>
        </w:rPr>
      </w:pPr>
    </w:p>
    <w:p w:rsidR="00632B54" w:rsidRPr="00632B54" w:rsidRDefault="00632B54" w:rsidP="00632B54">
      <w:pPr>
        <w:rPr>
          <w:szCs w:val="20"/>
          <w:lang w:val="pl-PL"/>
        </w:rPr>
      </w:pPr>
    </w:p>
    <w:p w:rsidR="00632B54" w:rsidRPr="001F41A2" w:rsidRDefault="00632B54" w:rsidP="00632B54">
      <w:pPr>
        <w:rPr>
          <w:szCs w:val="20"/>
          <w:lang w:val="pl-PL"/>
        </w:rPr>
      </w:pPr>
      <w:r w:rsidRPr="00632B54">
        <w:rPr>
          <w:szCs w:val="20"/>
          <w:lang w:val="pl-PL"/>
        </w:rPr>
        <w:t xml:space="preserve">Zgodnie z art. 49 </w:t>
      </w:r>
      <w:r w:rsidRPr="00632B54">
        <w:rPr>
          <w:rStyle w:val="alb"/>
          <w:szCs w:val="20"/>
          <w:lang w:val="pl-PL"/>
        </w:rPr>
        <w:t>§2</w:t>
      </w:r>
      <w:r w:rsidRPr="00632B54">
        <w:rPr>
          <w:szCs w:val="20"/>
          <w:lang w:val="pl-PL"/>
        </w:rPr>
        <w:t xml:space="preserve"> Kodeksu postępowania administracyjnego oraz art. 72 ust. 6 ustawy z dnia 3 października 2008 r. o udostępnianiu informacji o</w:t>
      </w:r>
      <w:r w:rsidR="007F4720">
        <w:rPr>
          <w:szCs w:val="20"/>
          <w:lang w:val="pl-PL"/>
        </w:rPr>
        <w:t> </w:t>
      </w:r>
      <w:r w:rsidRPr="00632B54">
        <w:rPr>
          <w:szCs w:val="20"/>
          <w:lang w:val="pl-PL"/>
        </w:rPr>
        <w:t xml:space="preserve">środowisku i jego ochronie, udziale społeczeństwa w ochronie środowiska oraz o ocenach oddziaływania na środowisko, wskazuje się dzień </w:t>
      </w:r>
      <w:r w:rsidR="0078110A" w:rsidRPr="0078110A">
        <w:rPr>
          <w:b/>
          <w:szCs w:val="20"/>
          <w:lang w:val="pl-PL"/>
        </w:rPr>
        <w:t xml:space="preserve">16.12.2021 </w:t>
      </w:r>
      <w:r w:rsidRPr="0078110A">
        <w:rPr>
          <w:b/>
          <w:szCs w:val="20"/>
          <w:lang w:val="pl-PL"/>
        </w:rPr>
        <w:t>r.,</w:t>
      </w:r>
      <w:r w:rsidRPr="001F41A2">
        <w:rPr>
          <w:szCs w:val="20"/>
          <w:lang w:val="pl-PL"/>
        </w:rPr>
        <w:t xml:space="preserve"> jako ten, w którym:</w:t>
      </w:r>
    </w:p>
    <w:p w:rsidR="00632B54" w:rsidRPr="00632B54" w:rsidRDefault="00632B54" w:rsidP="00632B54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before="120"/>
        <w:ind w:left="425" w:hanging="425"/>
        <w:rPr>
          <w:szCs w:val="20"/>
          <w:lang w:val="pl-PL"/>
        </w:rPr>
      </w:pPr>
      <w:r w:rsidRPr="00632B54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632B54" w:rsidRDefault="00632B54" w:rsidP="00632B54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ind w:left="425" w:hanging="425"/>
        <w:rPr>
          <w:szCs w:val="20"/>
          <w:lang w:val="pl-PL"/>
        </w:rPr>
      </w:pPr>
      <w:r w:rsidRPr="00632B54">
        <w:rPr>
          <w:szCs w:val="20"/>
          <w:lang w:val="pl-PL"/>
        </w:rPr>
        <w:t>udostępniono treść decyzji na okres 14 dni w Biuletynie Informacji Publicznej urzędu.</w:t>
      </w:r>
    </w:p>
    <w:p w:rsidR="00632B54" w:rsidRPr="00632B54" w:rsidRDefault="00632B54" w:rsidP="00632B54">
      <w:pPr>
        <w:spacing w:before="120"/>
        <w:rPr>
          <w:szCs w:val="20"/>
          <w:lang w:val="pl-PL"/>
        </w:rPr>
      </w:pPr>
      <w:r w:rsidRPr="00632B54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632B54" w:rsidRDefault="00632B54" w:rsidP="00632B54">
      <w:pPr>
        <w:rPr>
          <w:szCs w:val="20"/>
          <w:lang w:val="pl-PL"/>
        </w:rPr>
      </w:pPr>
    </w:p>
    <w:p w:rsidR="008F537C" w:rsidRDefault="008F537C" w:rsidP="00632B54">
      <w:pPr>
        <w:rPr>
          <w:szCs w:val="20"/>
          <w:lang w:val="pl-PL"/>
        </w:rPr>
      </w:pPr>
    </w:p>
    <w:p w:rsidR="008F537C" w:rsidRDefault="008F537C" w:rsidP="00632B54">
      <w:pPr>
        <w:rPr>
          <w:szCs w:val="20"/>
          <w:lang w:val="pl-PL"/>
        </w:rPr>
      </w:pPr>
    </w:p>
    <w:p w:rsidR="00632B54" w:rsidRPr="00632B54" w:rsidRDefault="00632B54" w:rsidP="00632B54">
      <w:pPr>
        <w:rPr>
          <w:szCs w:val="20"/>
          <w:lang w:val="pl-PL"/>
        </w:rPr>
      </w:pPr>
      <w:r w:rsidRPr="00632B54">
        <w:rPr>
          <w:szCs w:val="20"/>
          <w:lang w:val="pl-PL"/>
        </w:rPr>
        <w:lastRenderedPageBreak/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 w:rsidRPr="00632B54">
        <w:rPr>
          <w:szCs w:val="20"/>
          <w:lang w:val="pl-PL"/>
        </w:rPr>
        <w:br/>
      </w:r>
      <w:r w:rsidRPr="00632B54">
        <w:rPr>
          <w:b/>
          <w:szCs w:val="20"/>
          <w:lang w:val="pl-PL"/>
        </w:rPr>
        <w:t>z co najmniej jednodniowym wyprzedzeniem</w:t>
      </w:r>
      <w:r w:rsidRPr="00632B54">
        <w:rPr>
          <w:szCs w:val="20"/>
          <w:lang w:val="pl-PL"/>
        </w:rPr>
        <w:t xml:space="preserve"> - o zamiarze zapoznania się z dokumentami (tel. +48 71 777 77 77), co usprawni realizację przysługującego stronie uprawnienia.</w:t>
      </w:r>
    </w:p>
    <w:p w:rsidR="00632B54" w:rsidRPr="00632B54" w:rsidRDefault="00632B54" w:rsidP="00632B54">
      <w:pPr>
        <w:rPr>
          <w:szCs w:val="20"/>
          <w:lang w:val="pl-PL"/>
        </w:rPr>
      </w:pPr>
    </w:p>
    <w:p w:rsidR="00632B54" w:rsidRPr="00632B54" w:rsidRDefault="00632B54" w:rsidP="00632B54">
      <w:pPr>
        <w:rPr>
          <w:szCs w:val="20"/>
          <w:lang w:val="pl-PL"/>
        </w:rPr>
      </w:pPr>
      <w:r w:rsidRPr="00632B54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Pr="00632B54">
        <w:rPr>
          <w:szCs w:val="20"/>
          <w:lang w:val="pl-PL"/>
        </w:rPr>
        <w:br/>
        <w:t xml:space="preserve">z komunikatami o zasadach i godzinach funkcjonowania urzędu umieszczanymi na stronach internetowych urzędu: </w:t>
      </w:r>
      <w:hyperlink r:id="rId8" w:history="1">
        <w:r w:rsidRPr="00632B54">
          <w:rPr>
            <w:rStyle w:val="Hipercze"/>
            <w:szCs w:val="20"/>
            <w:lang w:val="pl-PL"/>
          </w:rPr>
          <w:t>https://bip.um.wroc.pl</w:t>
        </w:r>
      </w:hyperlink>
      <w:r w:rsidRPr="00632B54">
        <w:rPr>
          <w:szCs w:val="20"/>
          <w:lang w:val="pl-PL"/>
        </w:rPr>
        <w:t xml:space="preserve"> oraz </w:t>
      </w:r>
      <w:hyperlink r:id="rId9" w:history="1">
        <w:r w:rsidRPr="00632B54">
          <w:rPr>
            <w:rStyle w:val="Hipercze"/>
            <w:szCs w:val="20"/>
            <w:lang w:val="pl-PL"/>
          </w:rPr>
          <w:t>www.wroclaw.pl</w:t>
        </w:r>
      </w:hyperlink>
      <w:r w:rsidRPr="00632B54">
        <w:rPr>
          <w:szCs w:val="20"/>
          <w:lang w:val="pl-PL"/>
        </w:rPr>
        <w:t xml:space="preserve"> lub telefonicznie pod nr tel. +48 71 777 77 77.</w:t>
      </w:r>
    </w:p>
    <w:p w:rsidR="00632B54" w:rsidRPr="00632B54" w:rsidRDefault="00632B54" w:rsidP="00632B54">
      <w:pPr>
        <w:rPr>
          <w:szCs w:val="20"/>
          <w:lang w:val="pl-PL"/>
        </w:rPr>
      </w:pPr>
      <w:r w:rsidRPr="00632B54">
        <w:rPr>
          <w:szCs w:val="20"/>
          <w:lang w:val="pl-PL"/>
        </w:rPr>
        <w:t>__________________________________</w:t>
      </w:r>
    </w:p>
    <w:p w:rsidR="00632B54" w:rsidRPr="00632B54" w:rsidRDefault="00632B54" w:rsidP="00632B54">
      <w:pPr>
        <w:rPr>
          <w:b/>
          <w:szCs w:val="20"/>
          <w:lang w:val="pl-PL"/>
        </w:rPr>
      </w:pPr>
      <w:r w:rsidRPr="00632B54">
        <w:rPr>
          <w:b/>
          <w:szCs w:val="20"/>
          <w:lang w:val="pl-PL"/>
        </w:rPr>
        <w:t>D-PB-oś-</w:t>
      </w:r>
      <w:r w:rsidR="009C78E6">
        <w:rPr>
          <w:b/>
          <w:szCs w:val="20"/>
          <w:lang w:val="pl-PL"/>
        </w:rPr>
        <w:t>28014-2021-Bierutowska 44, 46,48</w:t>
      </w:r>
    </w:p>
    <w:p w:rsidR="006F6A19" w:rsidRPr="002F3159" w:rsidRDefault="006F6A19" w:rsidP="006F6A19">
      <w:pPr>
        <w:rPr>
          <w:b/>
          <w:szCs w:val="20"/>
          <w:lang w:val="pl-PL"/>
        </w:rPr>
      </w:pPr>
    </w:p>
    <w:p w:rsidR="00552A80" w:rsidRDefault="00552A80">
      <w:pPr>
        <w:rPr>
          <w:lang w:val="pl-PL"/>
        </w:rPr>
      </w:pPr>
    </w:p>
    <w:p w:rsidR="0078110A" w:rsidRDefault="0078110A">
      <w:pPr>
        <w:rPr>
          <w:lang w:val="pl-PL"/>
        </w:rPr>
      </w:pPr>
    </w:p>
    <w:p w:rsidR="0078110A" w:rsidRPr="0078110A" w:rsidRDefault="0078110A" w:rsidP="0078110A">
      <w:pPr>
        <w:ind w:left="6096" w:right="685"/>
        <w:jc w:val="center"/>
        <w:rPr>
          <w:szCs w:val="20"/>
          <w:lang w:val="pl-PL"/>
        </w:rPr>
      </w:pPr>
      <w:r w:rsidRPr="0078110A">
        <w:rPr>
          <w:szCs w:val="20"/>
          <w:lang w:val="pl-PL"/>
        </w:rPr>
        <w:t>Z up. PREZYDENTA</w:t>
      </w:r>
    </w:p>
    <w:p w:rsidR="0078110A" w:rsidRPr="0078110A" w:rsidRDefault="0078110A" w:rsidP="0078110A">
      <w:pPr>
        <w:ind w:left="6096" w:right="685"/>
        <w:jc w:val="center"/>
        <w:rPr>
          <w:szCs w:val="20"/>
          <w:lang w:val="pl-PL"/>
        </w:rPr>
      </w:pPr>
      <w:r w:rsidRPr="0078110A">
        <w:rPr>
          <w:szCs w:val="20"/>
          <w:lang w:val="pl-PL"/>
        </w:rPr>
        <w:t>Aleksandra Nespiak</w:t>
      </w:r>
    </w:p>
    <w:p w:rsidR="0078110A" w:rsidRPr="0078110A" w:rsidRDefault="0078110A" w:rsidP="0078110A">
      <w:pPr>
        <w:ind w:left="6096" w:right="685"/>
        <w:jc w:val="center"/>
        <w:rPr>
          <w:szCs w:val="20"/>
          <w:lang w:val="pl-PL"/>
        </w:rPr>
      </w:pPr>
      <w:r w:rsidRPr="0078110A">
        <w:rPr>
          <w:szCs w:val="20"/>
          <w:lang w:val="pl-PL"/>
        </w:rPr>
        <w:t>ZASTĘPCA DYREKTORA WYDZIAŁU</w:t>
      </w:r>
    </w:p>
    <w:p w:rsidR="0078110A" w:rsidRPr="00F86952" w:rsidRDefault="0078110A" w:rsidP="0078110A">
      <w:pPr>
        <w:ind w:left="6096" w:right="685"/>
        <w:jc w:val="center"/>
        <w:rPr>
          <w:szCs w:val="20"/>
        </w:rPr>
      </w:pPr>
      <w:r>
        <w:rPr>
          <w:szCs w:val="20"/>
        </w:rPr>
        <w:t>ARCHITEKTURY I BUDOWNICTWA</w:t>
      </w:r>
      <w:r w:rsidRPr="00F86952">
        <w:rPr>
          <w:szCs w:val="20"/>
        </w:rPr>
        <w:t>.</w:t>
      </w:r>
    </w:p>
    <w:p w:rsidR="0078110A" w:rsidRPr="00552A80" w:rsidRDefault="0078110A">
      <w:pPr>
        <w:rPr>
          <w:lang w:val="pl-PL"/>
        </w:rPr>
      </w:pPr>
    </w:p>
    <w:sectPr w:rsidR="0078110A" w:rsidRPr="00552A80" w:rsidSect="00CA3D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10B" w:rsidRDefault="00A8410B" w:rsidP="00552A80">
      <w:r>
        <w:separator/>
      </w:r>
    </w:p>
  </w:endnote>
  <w:endnote w:type="continuationSeparator" w:id="0">
    <w:p w:rsidR="00A8410B" w:rsidRDefault="00A8410B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88" w:rsidRDefault="00A23C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A0071A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A0071A" w:rsidRPr="00552A80">
      <w:rPr>
        <w:sz w:val="16"/>
        <w:szCs w:val="16"/>
      </w:rPr>
      <w:fldChar w:fldCharType="separate"/>
    </w:r>
    <w:r w:rsidR="0078110A">
      <w:rPr>
        <w:noProof/>
        <w:sz w:val="16"/>
        <w:szCs w:val="16"/>
      </w:rPr>
      <w:t>2</w:t>
    </w:r>
    <w:r w:rsidR="00A0071A" w:rsidRPr="00552A80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37" w:rsidRDefault="00B25F37" w:rsidP="00B25F37">
    <w:pPr>
      <w:pStyle w:val="Stopka"/>
      <w:jc w:val="right"/>
      <w:rPr>
        <w:sz w:val="8"/>
      </w:rPr>
    </w:pPr>
  </w:p>
  <w:p w:rsidR="00B25F37" w:rsidRDefault="0078110A" w:rsidP="00B25F37">
    <w:pPr>
      <w:pStyle w:val="Stopka"/>
      <w:jc w:val="right"/>
      <w:rPr>
        <w:sz w:val="8"/>
      </w:rPr>
    </w:pPr>
    <w:r>
      <w:rPr>
        <w:noProof/>
        <w:sz w:val="8"/>
        <w:lang w:val="pl-PL" w:eastAsia="pl-PL"/>
      </w:rPr>
      <w:drawing>
        <wp:inline distT="0" distB="0" distL="0" distR="0">
          <wp:extent cx="1445260" cy="743585"/>
          <wp:effectExtent l="19050" t="0" r="2540" b="0"/>
          <wp:docPr id="1" name="Obraz 1" descr="Wydział Architektury i Budownictwa&#10;pl. Nowy Targ 1-8; 50-141 Wrocław&#10;tel. TCOM +48717777777&#10;fax +48717777118&#10;wab@um.wroc.pl&#10;bip.um.wroc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Architektury i Budownictwa&#10;pl. Nowy Targ 1-8; 50-141 Wrocław&#10;tel. TCOM +48717777777&#10;fax +48717777118&#10;wab@um.wroc.pl&#10;bip.um.wroc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10B" w:rsidRDefault="00A8410B" w:rsidP="00552A80">
      <w:r>
        <w:separator/>
      </w:r>
    </w:p>
  </w:footnote>
  <w:footnote w:type="continuationSeparator" w:id="0">
    <w:p w:rsidR="00A8410B" w:rsidRDefault="00A8410B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88" w:rsidRDefault="00A23C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88" w:rsidRDefault="00A23C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2A" w:rsidRPr="0089317A" w:rsidRDefault="0089317A" w:rsidP="0089317A">
    <w:pPr>
      <w:pStyle w:val="Nagwek"/>
      <w:jc w:val="center"/>
      <w:rPr>
        <w:b/>
        <w:sz w:val="24"/>
        <w:szCs w:val="24"/>
        <w:lang w:val="pl-PL"/>
      </w:rPr>
    </w:pPr>
    <w:r w:rsidRPr="0089317A">
      <w:rPr>
        <w:b/>
        <w:sz w:val="24"/>
        <w:szCs w:val="24"/>
        <w:lang w:val="pl-PL"/>
      </w:rPr>
      <w:t>OBWIESZCZENIE PREZYDENTA WROCŁAWIA</w:t>
    </w:r>
  </w:p>
  <w:p w:rsidR="00292826" w:rsidRPr="003C713A" w:rsidRDefault="00292826" w:rsidP="003C713A">
    <w:pPr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D1D3A"/>
    <w:rsid w:val="00006F65"/>
    <w:rsid w:val="000750EC"/>
    <w:rsid w:val="000B4582"/>
    <w:rsid w:val="001570D6"/>
    <w:rsid w:val="00170E08"/>
    <w:rsid w:val="001D45DC"/>
    <w:rsid w:val="001F41A2"/>
    <w:rsid w:val="002316BF"/>
    <w:rsid w:val="00292826"/>
    <w:rsid w:val="002B4EF6"/>
    <w:rsid w:val="00301D82"/>
    <w:rsid w:val="00312DE4"/>
    <w:rsid w:val="003832F4"/>
    <w:rsid w:val="003C713A"/>
    <w:rsid w:val="003D5496"/>
    <w:rsid w:val="0045724C"/>
    <w:rsid w:val="00460EB5"/>
    <w:rsid w:val="004E15ED"/>
    <w:rsid w:val="00512258"/>
    <w:rsid w:val="00552A80"/>
    <w:rsid w:val="00565A47"/>
    <w:rsid w:val="0057372C"/>
    <w:rsid w:val="005F5334"/>
    <w:rsid w:val="00632B54"/>
    <w:rsid w:val="00661089"/>
    <w:rsid w:val="00664E37"/>
    <w:rsid w:val="00680BCA"/>
    <w:rsid w:val="006F6A19"/>
    <w:rsid w:val="00733DC9"/>
    <w:rsid w:val="0078110A"/>
    <w:rsid w:val="007F4720"/>
    <w:rsid w:val="00847182"/>
    <w:rsid w:val="008524EC"/>
    <w:rsid w:val="0089317A"/>
    <w:rsid w:val="008B6245"/>
    <w:rsid w:val="008F537C"/>
    <w:rsid w:val="008F5EDF"/>
    <w:rsid w:val="009C1D3F"/>
    <w:rsid w:val="009C78E6"/>
    <w:rsid w:val="00A0071A"/>
    <w:rsid w:val="00A208DD"/>
    <w:rsid w:val="00A23C88"/>
    <w:rsid w:val="00A40922"/>
    <w:rsid w:val="00A71A2E"/>
    <w:rsid w:val="00A8410B"/>
    <w:rsid w:val="00AB5DBF"/>
    <w:rsid w:val="00B0028F"/>
    <w:rsid w:val="00B25F37"/>
    <w:rsid w:val="00B542A9"/>
    <w:rsid w:val="00B95CBD"/>
    <w:rsid w:val="00BD2D7B"/>
    <w:rsid w:val="00BD63C5"/>
    <w:rsid w:val="00C75DAE"/>
    <w:rsid w:val="00CA3DBE"/>
    <w:rsid w:val="00D16E8C"/>
    <w:rsid w:val="00D16F2A"/>
    <w:rsid w:val="00E37ECC"/>
    <w:rsid w:val="00E628F6"/>
    <w:rsid w:val="00E67E3F"/>
    <w:rsid w:val="00EA03FC"/>
    <w:rsid w:val="00ED582E"/>
    <w:rsid w:val="00F67420"/>
    <w:rsid w:val="00FD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WIELOSTRONICOWE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D-PB-oś.dot</Template>
  <TotalTime>1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3903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umkrgr01</dc:creator>
  <cp:lastModifiedBy>ummach01</cp:lastModifiedBy>
  <cp:revision>2</cp:revision>
  <cp:lastPrinted>2021-09-15T09:02:00Z</cp:lastPrinted>
  <dcterms:created xsi:type="dcterms:W3CDTF">2021-12-10T12:59:00Z</dcterms:created>
  <dcterms:modified xsi:type="dcterms:W3CDTF">2021-12-10T12:59:00Z</dcterms:modified>
</cp:coreProperties>
</file>