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F3" w:rsidRDefault="002158F3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2158F3" w:rsidRDefault="002158F3">
      <w:pPr>
        <w:rPr>
          <w:rFonts w:ascii="Arial" w:hAnsi="Arial" w:cs="Arial"/>
          <w:sz w:val="16"/>
          <w:szCs w:val="16"/>
          <w:lang w:val="pl-PL"/>
        </w:rPr>
      </w:pPr>
    </w:p>
    <w:p w:rsidR="002158F3" w:rsidRDefault="002158F3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53 ust. 1 ustawy z dnia 27 marca 2003 r. o planowaniu i zagospodarowaniu przestrzennym (tekst jednolity: Dz. U. z 2021 r., poz. 741)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 xml:space="preserve"> ustawy z dnia 14 czerwca 1960 r. Kodeks postępowania administracyjnego (tekst jednolity: Dz. U. z 2021 r., poz. 735)</w:t>
      </w:r>
    </w:p>
    <w:p w:rsidR="002158F3" w:rsidRDefault="002158F3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2158F3" w:rsidRDefault="002158F3">
      <w:pPr>
        <w:jc w:val="center"/>
        <w:rPr>
          <w:b/>
          <w:bCs/>
          <w:color w:val="000000"/>
          <w:lang w:val="pl-PL"/>
        </w:rPr>
      </w:pPr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postępowania,</w:t>
      </w:r>
    </w:p>
    <w:p w:rsidR="002158F3" w:rsidRDefault="002158F3">
      <w:pPr>
        <w:rPr>
          <w:rFonts w:ascii="Arial" w:hAnsi="Arial" w:cs="Arial"/>
          <w:b/>
          <w:bCs/>
          <w:color w:val="000000"/>
          <w:lang w:val="pl-PL"/>
        </w:rPr>
      </w:pPr>
    </w:p>
    <w:p w:rsidR="002158F3" w:rsidRDefault="002158F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że w toku postępowania w sprawie wydania decyzji o </w:t>
      </w:r>
      <w:r>
        <w:rPr>
          <w:color w:val="000000"/>
          <w:lang w:val="pl-PL"/>
        </w:rPr>
        <w:t>ustaleniu lokalizacji inwestycji celu publicznego</w:t>
      </w:r>
      <w:r>
        <w:rPr>
          <w:lang w:val="pl-PL"/>
        </w:rPr>
        <w:t xml:space="preserve"> dla zamierzenia inwestycyjnego pod nazwą:</w:t>
      </w:r>
    </w:p>
    <w:p w:rsidR="002158F3" w:rsidRDefault="002158F3">
      <w:pPr>
        <w:spacing w:before="120"/>
        <w:rPr>
          <w:lang w:val="pl-PL"/>
        </w:rPr>
      </w:pPr>
      <w:r>
        <w:rPr>
          <w:lang w:val="pl-PL"/>
        </w:rPr>
        <w:t xml:space="preserve">„budowa </w:t>
      </w:r>
      <w:r>
        <w:rPr>
          <w:b/>
          <w:bCs/>
          <w:lang w:val="pl-PL"/>
        </w:rPr>
        <w:t>stacji bazowej telefonii komórkowej</w:t>
      </w:r>
      <w:r>
        <w:rPr>
          <w:lang w:val="pl-PL"/>
        </w:rPr>
        <w:t xml:space="preserve"> nr 77751N! Wrocław Średzka/</w:t>
      </w:r>
      <w:proofErr w:type="spellStart"/>
      <w:r>
        <w:rPr>
          <w:lang w:val="pl-PL"/>
        </w:rPr>
        <w:t>PWR</w:t>
      </w:r>
      <w:proofErr w:type="spellEnd"/>
      <w:r>
        <w:rPr>
          <w:lang w:val="pl-PL"/>
        </w:rPr>
        <w:t xml:space="preserve"> Wrocław Lutyńska wraz z przyłączem energetycznym”;</w:t>
      </w:r>
    </w:p>
    <w:p w:rsidR="002158F3" w:rsidRDefault="002158F3">
      <w:pPr>
        <w:spacing w:before="120"/>
        <w:rPr>
          <w:lang w:val="pl-PL"/>
        </w:rPr>
      </w:pPr>
      <w:r>
        <w:rPr>
          <w:lang w:val="pl-PL"/>
        </w:rPr>
        <w:t>Wrocław, ul. Lutyńska 2, działka nr 8, AR_3, obręb Żar we Wrocławiu</w:t>
      </w:r>
    </w:p>
    <w:p w:rsidR="002158F3" w:rsidRDefault="002158F3">
      <w:pPr>
        <w:rPr>
          <w:rFonts w:ascii="Arial" w:hAnsi="Arial" w:cs="Arial"/>
          <w:lang w:val="pl-PL"/>
        </w:rPr>
      </w:pPr>
    </w:p>
    <w:p w:rsidR="002158F3" w:rsidRDefault="002158F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</w:t>
      </w:r>
      <w:r w:rsidR="00AD3504" w:rsidRPr="00AD3504">
        <w:rPr>
          <w:b/>
          <w:lang w:val="pl-PL"/>
        </w:rPr>
        <w:t>10.12.2021</w:t>
      </w:r>
      <w:r w:rsidRPr="00AD3504">
        <w:rPr>
          <w:b/>
          <w:lang w:val="pl-PL"/>
        </w:rPr>
        <w:t xml:space="preserve"> r.</w:t>
      </w:r>
      <w:r>
        <w:rPr>
          <w:lang w:val="pl-PL"/>
        </w:rPr>
        <w:t xml:space="preserve"> wydane zostało </w:t>
      </w:r>
      <w:bookmarkStart w:id="1" w:name="POSTANOWIENIE"/>
      <w:r>
        <w:rPr>
          <w:b/>
          <w:bCs/>
          <w:lang w:val="pl-PL"/>
        </w:rPr>
        <w:t>postanowienie</w:t>
      </w:r>
      <w:bookmarkEnd w:id="1"/>
      <w:r>
        <w:rPr>
          <w:lang w:val="pl-PL"/>
        </w:rPr>
        <w:t xml:space="preserve"> nr </w:t>
      </w:r>
      <w:r w:rsidR="00AD3504" w:rsidRPr="00AD3504">
        <w:rPr>
          <w:b/>
          <w:lang w:val="pl-PL"/>
        </w:rPr>
        <w:t>4517/2021</w:t>
      </w:r>
      <w:r w:rsidR="00AD3504">
        <w:rPr>
          <w:lang w:val="pl-PL"/>
        </w:rPr>
        <w:t xml:space="preserve"> </w:t>
      </w:r>
      <w:r>
        <w:rPr>
          <w:lang w:val="pl-PL"/>
        </w:rPr>
        <w:t>w sprawie podjęcia z urzędu postępowania.</w:t>
      </w:r>
    </w:p>
    <w:p w:rsidR="002158F3" w:rsidRDefault="002158F3">
      <w:pPr>
        <w:rPr>
          <w:rFonts w:ascii="Arial" w:hAnsi="Arial" w:cs="Arial"/>
          <w:lang w:val="pl-PL"/>
        </w:rPr>
      </w:pPr>
    </w:p>
    <w:p w:rsidR="002158F3" w:rsidRDefault="002158F3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 w:rsidR="00AD3504" w:rsidRPr="00AD3504">
        <w:rPr>
          <w:b/>
          <w:lang w:val="pl-PL"/>
        </w:rPr>
        <w:t>10.12.2021</w:t>
      </w:r>
      <w:r w:rsidRPr="00AD3504">
        <w:rPr>
          <w:b/>
          <w:lang w:val="pl-PL"/>
        </w:rPr>
        <w:t xml:space="preserve"> r.</w:t>
      </w:r>
      <w:r>
        <w:rPr>
          <w:lang w:val="pl-PL"/>
        </w:rPr>
        <w:t xml:space="preserve">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2158F3" w:rsidRDefault="002158F3">
      <w:pPr>
        <w:rPr>
          <w:rFonts w:ascii="Arial" w:hAnsi="Arial" w:cs="Arial"/>
          <w:sz w:val="16"/>
          <w:szCs w:val="16"/>
          <w:lang w:val="pl-PL"/>
        </w:rPr>
      </w:pPr>
    </w:p>
    <w:p w:rsidR="002158F3" w:rsidRDefault="002158F3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2158F3" w:rsidRDefault="002158F3">
      <w:pPr>
        <w:rPr>
          <w:rFonts w:ascii="Arial" w:hAnsi="Arial" w:cs="Arial"/>
          <w:sz w:val="16"/>
          <w:szCs w:val="16"/>
          <w:lang w:val="pl-PL"/>
        </w:rPr>
      </w:pPr>
    </w:p>
    <w:p w:rsidR="002158F3" w:rsidRDefault="002158F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Ze względów organizacyjnych należy zawiadomić tut. </w:t>
      </w:r>
      <w:proofErr w:type="spellStart"/>
      <w:r>
        <w:rPr>
          <w:lang w:val="pl-PL"/>
        </w:rPr>
        <w:t>Wydział</w:t>
      </w:r>
      <w:r>
        <w:rPr>
          <w:b/>
          <w:bCs/>
          <w:lang w:val="pl-PL"/>
        </w:rPr>
        <w:t>z</w:t>
      </w:r>
      <w:proofErr w:type="spellEnd"/>
      <w:r>
        <w:rPr>
          <w:b/>
          <w:bCs/>
          <w:lang w:val="pl-PL"/>
        </w:rPr>
        <w:t xml:space="preserve"> co najmniej jednodniowym wyprzedzeniem</w:t>
      </w:r>
      <w:r>
        <w:rPr>
          <w:lang w:val="pl-PL"/>
        </w:rPr>
        <w:t xml:space="preserve"> - o zamiarze zapoznania się z dokumentami (tel. +48 71 777 77 </w:t>
      </w:r>
      <w:proofErr w:type="spellStart"/>
      <w:r>
        <w:rPr>
          <w:lang w:val="pl-PL"/>
        </w:rPr>
        <w:t>77</w:t>
      </w:r>
      <w:proofErr w:type="spellEnd"/>
      <w:r>
        <w:rPr>
          <w:lang w:val="pl-PL"/>
        </w:rPr>
        <w:t>), co usprawni realizację przysługującego stronie uprawnienia.</w:t>
      </w:r>
    </w:p>
    <w:p w:rsidR="002158F3" w:rsidRDefault="002158F3">
      <w:pPr>
        <w:rPr>
          <w:rFonts w:ascii="Arial" w:hAnsi="Arial" w:cs="Arial"/>
          <w:sz w:val="16"/>
          <w:szCs w:val="16"/>
          <w:lang w:val="pl-PL"/>
        </w:rPr>
      </w:pPr>
    </w:p>
    <w:p w:rsidR="002158F3" w:rsidRDefault="002158F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ipercze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ipercze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</w:t>
      </w:r>
      <w:proofErr w:type="spellStart"/>
      <w:r>
        <w:rPr>
          <w:lang w:val="pl-PL"/>
        </w:rPr>
        <w:t>77</w:t>
      </w:r>
      <w:proofErr w:type="spellEnd"/>
      <w:r>
        <w:rPr>
          <w:rFonts w:ascii="Arial" w:hAnsi="Arial" w:cs="Arial"/>
          <w:lang w:val="pl-PL"/>
        </w:rPr>
        <w:t>.</w:t>
      </w:r>
    </w:p>
    <w:p w:rsidR="002158F3" w:rsidRDefault="002158F3">
      <w:pPr>
        <w:rPr>
          <w:lang w:val="pl-PL"/>
        </w:rPr>
      </w:pPr>
      <w:r>
        <w:rPr>
          <w:lang w:val="pl-PL"/>
        </w:rPr>
        <w:t>__________________________________</w:t>
      </w:r>
    </w:p>
    <w:p w:rsidR="002158F3" w:rsidRPr="00D27C42" w:rsidRDefault="002158F3">
      <w:pPr>
        <w:rPr>
          <w:rFonts w:cs="Arial"/>
          <w:b/>
          <w:bCs/>
          <w:lang w:val="pl-PL"/>
        </w:rPr>
      </w:pPr>
      <w:r w:rsidRPr="00D27C42">
        <w:rPr>
          <w:b/>
          <w:bCs/>
          <w:lang w:val="pl-PL"/>
        </w:rPr>
        <w:t>P-CP-6551</w:t>
      </w:r>
      <w:r w:rsidRPr="00D27C42">
        <w:rPr>
          <w:rFonts w:cs="Arial"/>
          <w:b/>
          <w:bCs/>
          <w:lang w:val="pl-PL"/>
        </w:rPr>
        <w:t>-</w:t>
      </w:r>
      <w:r w:rsidRPr="00D27C42">
        <w:rPr>
          <w:b/>
          <w:bCs/>
          <w:lang w:val="pl-PL"/>
        </w:rPr>
        <w:t>2021-ul. Lutyńska</w:t>
      </w:r>
    </w:p>
    <w:p w:rsidR="002158F3" w:rsidRPr="00D27C42" w:rsidRDefault="002158F3">
      <w:pPr>
        <w:rPr>
          <w:rFonts w:cs="Arial"/>
          <w:b/>
          <w:bCs/>
          <w:lang w:val="pl-PL"/>
        </w:rPr>
      </w:pPr>
    </w:p>
    <w:p w:rsidR="002158F3" w:rsidRPr="00D27C42" w:rsidRDefault="00D27C42" w:rsidP="00D27C42">
      <w:pPr>
        <w:ind w:left="7938" w:right="4908"/>
        <w:jc w:val="center"/>
        <w:rPr>
          <w:rFonts w:cs="Arial"/>
          <w:bCs/>
          <w:lang w:val="pl-PL"/>
        </w:rPr>
      </w:pPr>
      <w:r w:rsidRPr="00D27C42">
        <w:rPr>
          <w:rFonts w:cs="Arial"/>
          <w:bCs/>
          <w:lang w:val="pl-PL"/>
        </w:rPr>
        <w:t>Z up. PREZYDENTA</w:t>
      </w:r>
    </w:p>
    <w:p w:rsidR="00D27C42" w:rsidRPr="00D27C42" w:rsidRDefault="00D27C42" w:rsidP="00D27C42">
      <w:pPr>
        <w:ind w:left="7938" w:right="4908"/>
        <w:jc w:val="center"/>
        <w:rPr>
          <w:rFonts w:cs="Arial"/>
          <w:bCs/>
          <w:lang w:val="pl-PL"/>
        </w:rPr>
      </w:pPr>
      <w:r w:rsidRPr="00D27C42">
        <w:rPr>
          <w:rFonts w:cs="Arial"/>
          <w:bCs/>
          <w:lang w:val="pl-PL"/>
        </w:rPr>
        <w:t>Grażyna Węgrzynowicz</w:t>
      </w:r>
    </w:p>
    <w:p w:rsidR="002158F3" w:rsidRDefault="00D27C42" w:rsidP="00D27C42">
      <w:pPr>
        <w:ind w:left="7938" w:right="4908"/>
        <w:jc w:val="center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KIEROWNIK ZESPOŁU</w:t>
      </w:r>
    </w:p>
    <w:p w:rsidR="00D27C42" w:rsidRPr="00D27C42" w:rsidRDefault="00D27C42" w:rsidP="00D27C42">
      <w:pPr>
        <w:ind w:left="7938" w:right="4908"/>
        <w:jc w:val="center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Lokalizacji Inwestycji</w:t>
      </w:r>
    </w:p>
    <w:p w:rsidR="002158F3" w:rsidRPr="00D27C42" w:rsidRDefault="002158F3" w:rsidP="00D27C42">
      <w:pPr>
        <w:ind w:left="7938" w:right="4908"/>
        <w:jc w:val="center"/>
        <w:rPr>
          <w:rFonts w:cs="Arial"/>
          <w:bCs/>
          <w:lang w:val="pl-PL"/>
        </w:rPr>
      </w:pPr>
      <w:bookmarkStart w:id="2" w:name="_GoBack"/>
      <w:bookmarkEnd w:id="2"/>
    </w:p>
    <w:p w:rsidR="002158F3" w:rsidRDefault="00AD3504">
      <w:pPr>
        <w:jc w:val="right"/>
        <w:rPr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drawing>
          <wp:inline distT="0" distB="0" distL="0" distR="0">
            <wp:extent cx="1439545" cy="743585"/>
            <wp:effectExtent l="19050" t="0" r="8255" b="0"/>
            <wp:docPr id="1" name="Obraz 1" descr="Wydział Architektury i Budownictwapl. Nowy Targ 1-8; 50-141 Wrocławtel. TCOM +48717777777fax +48717777118wab@um.wroc.plbip.um.wroc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ydział Architektury i Budownictwapl. Nowy Targ 1-8; 50-141 Wrocławtel. TCOM +48717777777fax +48717777118wab@um.wroc.plbip.um.wroc.p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8F3">
        <w:rPr>
          <w:sz w:val="14"/>
          <w:szCs w:val="14"/>
          <w:lang w:val="pl-PL"/>
        </w:rPr>
        <w:t>l</w:t>
      </w:r>
    </w:p>
    <w:sectPr w:rsidR="002158F3" w:rsidSect="002158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FELayout/>
  </w:compat>
  <w:rsids>
    <w:rsidRoot w:val="002158F3"/>
    <w:rsid w:val="002158F3"/>
    <w:rsid w:val="00402CF0"/>
    <w:rsid w:val="00815237"/>
    <w:rsid w:val="00AD3504"/>
    <w:rsid w:val="00D2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F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02CF0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402CF0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2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2055</Characters>
  <Application>Microsoft Office Word</Application>
  <DocSecurity>0</DocSecurity>
  <Lines>17</Lines>
  <Paragraphs>4</Paragraphs>
  <ScaleCrop>false</ScaleCrop>
  <Company>UMW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publicznego-postanowienie</dc:subject>
  <dc:creator>Modlinger-Borys Renata</dc:creator>
  <cp:lastModifiedBy>ummach01</cp:lastModifiedBy>
  <cp:revision>3</cp:revision>
  <cp:lastPrinted>2021-09-13T09:44:00Z</cp:lastPrinted>
  <dcterms:created xsi:type="dcterms:W3CDTF">2021-12-10T13:09:00Z</dcterms:created>
  <dcterms:modified xsi:type="dcterms:W3CDTF">2021-12-10T13:11:00Z</dcterms:modified>
</cp:coreProperties>
</file>