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AF122F" w:rsidRPr="00470769" w:rsidRDefault="00D92815" w:rsidP="00470769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2 </w:t>
      </w:r>
      <w:r w:rsidR="003C057B" w:rsidRPr="00470769">
        <w:rPr>
          <w:sz w:val="22"/>
          <w:szCs w:val="22"/>
        </w:rPr>
        <w:t xml:space="preserve">do otwartego konkursu ofert na wybór realizatora zadania </w:t>
      </w:r>
      <w:r w:rsidR="007F5848">
        <w:rPr>
          <w:sz w:val="22"/>
          <w:szCs w:val="22"/>
        </w:rPr>
        <w:t xml:space="preserve">publicznego </w:t>
      </w:r>
      <w:bookmarkStart w:id="0" w:name="_GoBack"/>
      <w:bookmarkEnd w:id="0"/>
      <w:r w:rsidR="003C057B" w:rsidRPr="00470769">
        <w:rPr>
          <w:sz w:val="22"/>
          <w:szCs w:val="22"/>
        </w:rPr>
        <w:t xml:space="preserve">pn. </w:t>
      </w:r>
      <w:r w:rsidR="00C36EBF" w:rsidRPr="00C36EBF">
        <w:rPr>
          <w:sz w:val="22"/>
          <w:szCs w:val="22"/>
        </w:rPr>
        <w:t>Program wsparcia psychologicznego dzieci  i młodzieży zagrożonych kryzysem zdrowia psychicznego oraz ich rodziców/opiekunów</w:t>
      </w:r>
    </w:p>
    <w:p w:rsidR="00D92815" w:rsidRDefault="00D92815" w:rsidP="00470769">
      <w:pPr>
        <w:pStyle w:val="Tekstpodstawowy2"/>
        <w:spacing w:after="0" w:line="720" w:lineRule="auto"/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C057B"/>
    <w:rsid w:val="00094AC6"/>
    <w:rsid w:val="000D2C45"/>
    <w:rsid w:val="0033496A"/>
    <w:rsid w:val="003C057B"/>
    <w:rsid w:val="00470769"/>
    <w:rsid w:val="0057584A"/>
    <w:rsid w:val="006759BE"/>
    <w:rsid w:val="00756F9F"/>
    <w:rsid w:val="007F5848"/>
    <w:rsid w:val="00852FEC"/>
    <w:rsid w:val="00AF122F"/>
    <w:rsid w:val="00C36EBF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DB4C8"/>
  <w15:docId w15:val="{C2219CFA-4A98-4298-B250-3542D9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umanbo03</cp:lastModifiedBy>
  <cp:revision>4</cp:revision>
  <dcterms:created xsi:type="dcterms:W3CDTF">2021-03-01T11:03:00Z</dcterms:created>
  <dcterms:modified xsi:type="dcterms:W3CDTF">2021-07-29T10:59:00Z</dcterms:modified>
</cp:coreProperties>
</file>