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Gmina Wrocław 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reprezentowana przez 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>PREZYDENTA WROCŁAWIA</w:t>
      </w:r>
    </w:p>
    <w:p w:rsidR="003348A4" w:rsidRPr="006262BB" w:rsidRDefault="003348A4" w:rsidP="006262BB">
      <w:pPr>
        <w:pStyle w:val="Tytu"/>
        <w:rPr>
          <w:rFonts w:ascii="Verdana" w:hAnsi="Verdana"/>
          <w:sz w:val="22"/>
          <w:szCs w:val="22"/>
        </w:rPr>
      </w:pPr>
      <w:r w:rsidRPr="006262BB">
        <w:rPr>
          <w:rFonts w:ascii="Verdana" w:hAnsi="Verdana"/>
          <w:sz w:val="22"/>
          <w:szCs w:val="22"/>
        </w:rPr>
        <w:t xml:space="preserve">ogłasza z dniem </w:t>
      </w:r>
      <w:r w:rsidR="003B7B57">
        <w:rPr>
          <w:rFonts w:ascii="Verdana" w:hAnsi="Verdana"/>
          <w:sz w:val="22"/>
          <w:szCs w:val="22"/>
        </w:rPr>
        <w:t xml:space="preserve">26 listopada </w:t>
      </w:r>
      <w:r w:rsidR="002B6B4B" w:rsidRPr="006262BB">
        <w:rPr>
          <w:rFonts w:ascii="Verdana" w:hAnsi="Verdana"/>
          <w:sz w:val="22"/>
          <w:szCs w:val="22"/>
        </w:rPr>
        <w:t>202</w:t>
      </w:r>
      <w:r w:rsidR="00B301B5">
        <w:rPr>
          <w:rFonts w:ascii="Verdana" w:hAnsi="Verdana"/>
          <w:sz w:val="22"/>
          <w:szCs w:val="22"/>
        </w:rPr>
        <w:t>1</w:t>
      </w:r>
      <w:r w:rsidRPr="006262BB">
        <w:rPr>
          <w:rFonts w:ascii="Verdana" w:hAnsi="Verdana"/>
          <w:sz w:val="22"/>
          <w:szCs w:val="22"/>
        </w:rPr>
        <w:t xml:space="preserve"> roku </w:t>
      </w:r>
    </w:p>
    <w:p w:rsidR="005B517B" w:rsidRPr="0031438A" w:rsidRDefault="003348A4" w:rsidP="005B517B">
      <w:pPr>
        <w:pStyle w:val="Tytu"/>
        <w:rPr>
          <w:szCs w:val="20"/>
        </w:rPr>
      </w:pPr>
      <w:r w:rsidRPr="006262BB">
        <w:rPr>
          <w:rFonts w:ascii="Verdana" w:hAnsi="Verdana"/>
          <w:sz w:val="22"/>
          <w:szCs w:val="22"/>
        </w:rPr>
        <w:t>otwarty konkurs ofert na wybór realizatora programu polityki zdrowotnej pn.</w:t>
      </w:r>
      <w:r w:rsidR="005B517B" w:rsidRPr="005B517B">
        <w:rPr>
          <w:szCs w:val="20"/>
        </w:rPr>
        <w:t xml:space="preserve"> </w:t>
      </w:r>
      <w:r w:rsidR="005B517B" w:rsidRPr="00EC7F68">
        <w:rPr>
          <w:rFonts w:ascii="Verdana" w:hAnsi="Verdana"/>
          <w:b/>
          <w:sz w:val="22"/>
          <w:szCs w:val="22"/>
        </w:rPr>
        <w:t>Wsparcie kobiet ciężarnych i matek dzieci z wrodzoną wadą rozwojową oraz ich rodzin pn. "OD-ŻYJ"</w:t>
      </w:r>
      <w:r w:rsidR="005B517B" w:rsidRPr="00EC7F68">
        <w:rPr>
          <w:rFonts w:ascii="Verdana" w:hAnsi="Verdana"/>
          <w:sz w:val="22"/>
          <w:szCs w:val="22"/>
        </w:rPr>
        <w:t>,</w:t>
      </w:r>
      <w:r w:rsidR="005B517B" w:rsidRPr="005B517B">
        <w:rPr>
          <w:rFonts w:ascii="Verdana" w:hAnsi="Verdana"/>
          <w:sz w:val="22"/>
          <w:szCs w:val="22"/>
        </w:rPr>
        <w:t xml:space="preserve"> zwany dalej Programem</w:t>
      </w:r>
      <w:r w:rsidR="005B517B" w:rsidRPr="0031438A">
        <w:rPr>
          <w:szCs w:val="20"/>
        </w:rPr>
        <w:t xml:space="preserve"> </w:t>
      </w:r>
    </w:p>
    <w:p w:rsidR="00F5139C" w:rsidRPr="006262BB" w:rsidRDefault="00F5139C" w:rsidP="006262BB">
      <w:pPr>
        <w:pStyle w:val="Tytu"/>
        <w:rPr>
          <w:rFonts w:ascii="Verdana" w:hAnsi="Verdana"/>
          <w:sz w:val="22"/>
          <w:szCs w:val="22"/>
        </w:rPr>
      </w:pPr>
    </w:p>
    <w:p w:rsidR="00F5139C" w:rsidRDefault="00F5139C" w:rsidP="00F5139C">
      <w:pPr>
        <w:jc w:val="center"/>
        <w:rPr>
          <w:rFonts w:ascii="Verdana" w:hAnsi="Verdana"/>
          <w:b/>
          <w:sz w:val="18"/>
        </w:rPr>
      </w:pPr>
    </w:p>
    <w:p w:rsidR="00F5139C" w:rsidRPr="00F5139C" w:rsidRDefault="00F5139C" w:rsidP="003B7B57">
      <w:pPr>
        <w:pStyle w:val="Nagwek1"/>
        <w:spacing w:before="0" w:line="360" w:lineRule="auto"/>
      </w:pPr>
      <w:r w:rsidRPr="00F5139C">
        <w:t>I. PODSTAWA PRAWNA</w:t>
      </w:r>
    </w:p>
    <w:p w:rsidR="00925E50" w:rsidRPr="00A7768C" w:rsidRDefault="00F5139C" w:rsidP="003B7B57">
      <w:pPr>
        <w:autoSpaceDE w:val="0"/>
        <w:autoSpaceDN w:val="0"/>
        <w:adjustRightInd w:val="0"/>
        <w:spacing w:before="120" w:after="0" w:line="360" w:lineRule="auto"/>
        <w:rPr>
          <w:rFonts w:ascii="Verdana" w:hAnsi="Verdana" w:cs="Verdana"/>
          <w:sz w:val="20"/>
          <w:szCs w:val="20"/>
        </w:rPr>
      </w:pPr>
      <w:r w:rsidRPr="00A7768C">
        <w:rPr>
          <w:rFonts w:ascii="Verdana" w:hAnsi="Verdana"/>
          <w:sz w:val="20"/>
          <w:szCs w:val="20"/>
        </w:rPr>
        <w:t xml:space="preserve">Konkurs ofert ogłoszony jest </w:t>
      </w:r>
      <w:r w:rsidRPr="00A7768C">
        <w:rPr>
          <w:rFonts w:ascii="Verdana" w:hAnsi="Verdana" w:cs="Verdana"/>
          <w:sz w:val="20"/>
          <w:szCs w:val="20"/>
        </w:rPr>
        <w:t>na podstawie art. 48 ust.1 oraz ust. 3 pkt 2, art. 48b ust. 1 i ust. 4 oraz art. 48 c ustawy z dnia 27 sierpnia 2004 r. o świadczeniach opieki zdrowotnej finansowanych ze środków publicznych (tj. Dz. U. z 20</w:t>
      </w:r>
      <w:r w:rsidR="00706093" w:rsidRPr="00A7768C">
        <w:rPr>
          <w:rFonts w:ascii="Verdana" w:hAnsi="Verdana" w:cs="Verdana"/>
          <w:sz w:val="20"/>
          <w:szCs w:val="20"/>
        </w:rPr>
        <w:t>2</w:t>
      </w:r>
      <w:r w:rsidR="003C78DF">
        <w:rPr>
          <w:rFonts w:ascii="Verdana" w:hAnsi="Verdana" w:cs="Verdana"/>
          <w:sz w:val="20"/>
          <w:szCs w:val="20"/>
        </w:rPr>
        <w:t>1</w:t>
      </w:r>
      <w:r w:rsidRPr="00A7768C">
        <w:rPr>
          <w:rFonts w:ascii="Verdana" w:hAnsi="Verdana" w:cs="Verdana"/>
          <w:sz w:val="20"/>
          <w:szCs w:val="20"/>
        </w:rPr>
        <w:t xml:space="preserve"> r., poz. </w:t>
      </w:r>
      <w:r w:rsidR="003C78DF">
        <w:rPr>
          <w:rFonts w:ascii="Verdana" w:hAnsi="Verdana" w:cs="Verdana"/>
          <w:sz w:val="20"/>
          <w:szCs w:val="20"/>
        </w:rPr>
        <w:t>1285</w:t>
      </w:r>
      <w:r w:rsidRPr="00A7768C">
        <w:rPr>
          <w:rFonts w:ascii="Verdana" w:hAnsi="Verdana" w:cs="Verdana"/>
          <w:sz w:val="20"/>
          <w:szCs w:val="20"/>
        </w:rPr>
        <w:t xml:space="preserve"> z </w:t>
      </w:r>
      <w:proofErr w:type="spellStart"/>
      <w:r w:rsidRPr="00A7768C">
        <w:rPr>
          <w:rFonts w:ascii="Verdana" w:hAnsi="Verdana" w:cs="Verdana"/>
          <w:sz w:val="20"/>
          <w:szCs w:val="20"/>
        </w:rPr>
        <w:t>późn</w:t>
      </w:r>
      <w:proofErr w:type="spellEnd"/>
      <w:r w:rsidRPr="00A7768C">
        <w:rPr>
          <w:rFonts w:ascii="Verdana" w:hAnsi="Verdana" w:cs="Verdana"/>
          <w:sz w:val="20"/>
          <w:szCs w:val="20"/>
        </w:rPr>
        <w:t>. zm.) w związku z art. 115 ust. 1 pkt 1 i art. 116 ustawy z dnia 15 kwietnia 2011 r. o działalności leczniczej (tj. Dz. U</w:t>
      </w:r>
      <w:r w:rsidR="00925E50" w:rsidRPr="00A7768C">
        <w:rPr>
          <w:rFonts w:ascii="Verdana" w:hAnsi="Verdana" w:cs="Verdana"/>
          <w:sz w:val="20"/>
          <w:szCs w:val="20"/>
        </w:rPr>
        <w:t>. z 20</w:t>
      </w:r>
      <w:r w:rsidR="00706093" w:rsidRPr="00A7768C">
        <w:rPr>
          <w:rFonts w:ascii="Verdana" w:hAnsi="Verdana" w:cs="Verdana"/>
          <w:sz w:val="20"/>
          <w:szCs w:val="20"/>
        </w:rPr>
        <w:t>2</w:t>
      </w:r>
      <w:r w:rsidR="00097599" w:rsidRPr="00A7768C">
        <w:rPr>
          <w:rFonts w:ascii="Verdana" w:hAnsi="Verdana" w:cs="Verdana"/>
          <w:sz w:val="20"/>
          <w:szCs w:val="20"/>
        </w:rPr>
        <w:t>1</w:t>
      </w:r>
      <w:r w:rsidR="00925E50" w:rsidRPr="00A7768C">
        <w:rPr>
          <w:rFonts w:ascii="Verdana" w:hAnsi="Verdana" w:cs="Verdana"/>
          <w:sz w:val="20"/>
          <w:szCs w:val="20"/>
        </w:rPr>
        <w:t xml:space="preserve">, poz. </w:t>
      </w:r>
      <w:r w:rsidR="00097599" w:rsidRPr="00A7768C">
        <w:rPr>
          <w:rFonts w:ascii="Verdana" w:hAnsi="Verdana" w:cs="Verdana"/>
          <w:sz w:val="20"/>
          <w:szCs w:val="20"/>
        </w:rPr>
        <w:t>711</w:t>
      </w:r>
      <w:r w:rsidR="003C78DF">
        <w:rPr>
          <w:rFonts w:ascii="Verdana" w:hAnsi="Verdana" w:cs="Verdana"/>
          <w:sz w:val="20"/>
          <w:szCs w:val="20"/>
        </w:rPr>
        <w:t xml:space="preserve"> z </w:t>
      </w:r>
      <w:proofErr w:type="spellStart"/>
      <w:r w:rsidR="003C78DF">
        <w:rPr>
          <w:rFonts w:ascii="Verdana" w:hAnsi="Verdana" w:cs="Verdana"/>
          <w:sz w:val="20"/>
          <w:szCs w:val="20"/>
        </w:rPr>
        <w:t>poźn</w:t>
      </w:r>
      <w:proofErr w:type="spellEnd"/>
      <w:r w:rsidR="003C78DF">
        <w:rPr>
          <w:rFonts w:ascii="Verdana" w:hAnsi="Verdana" w:cs="Verdana"/>
          <w:sz w:val="20"/>
          <w:szCs w:val="20"/>
        </w:rPr>
        <w:t>. zm.</w:t>
      </w:r>
      <w:r w:rsidR="00925E50" w:rsidRPr="00A7768C">
        <w:rPr>
          <w:rFonts w:ascii="Verdana" w:hAnsi="Verdana" w:cs="Verdana"/>
          <w:sz w:val="20"/>
          <w:szCs w:val="20"/>
        </w:rPr>
        <w:t>)</w:t>
      </w:r>
    </w:p>
    <w:p w:rsidR="00925E50" w:rsidRPr="00A7768C" w:rsidRDefault="00925E50" w:rsidP="003B7B57">
      <w:pPr>
        <w:pStyle w:val="Nagwek2"/>
        <w:spacing w:before="120"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A7768C">
        <w:rPr>
          <w:b w:val="0"/>
          <w:bCs w:val="0"/>
          <w:color w:val="365F91" w:themeColor="accent1" w:themeShade="BF"/>
          <w:sz w:val="32"/>
          <w:szCs w:val="32"/>
        </w:rPr>
        <w:t>II. ADRESAT KONKURSU</w:t>
      </w:r>
    </w:p>
    <w:p w:rsidR="00925E50" w:rsidRPr="00A7768C" w:rsidRDefault="009A2A81" w:rsidP="003B7B57">
      <w:pPr>
        <w:spacing w:before="120" w:line="36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sz w:val="20"/>
          <w:szCs w:val="20"/>
        </w:rPr>
        <w:t>Konkurs skierowany jest do</w:t>
      </w:r>
      <w:r w:rsidR="00925E50" w:rsidRPr="00A7768C">
        <w:rPr>
          <w:rFonts w:ascii="Verdana" w:hAnsi="Verdana"/>
          <w:sz w:val="20"/>
          <w:szCs w:val="20"/>
        </w:rPr>
        <w:t xml:space="preserve"> </w:t>
      </w:r>
      <w:r w:rsidR="00925E50" w:rsidRPr="00A7768C">
        <w:rPr>
          <w:rFonts w:ascii="Verdana" w:hAnsi="Verdana" w:cs="Verdana"/>
          <w:sz w:val="20"/>
          <w:szCs w:val="20"/>
        </w:rPr>
        <w:t>podmiotów leczniczych w</w:t>
      </w:r>
      <w:r w:rsidR="00774DB9">
        <w:rPr>
          <w:rFonts w:ascii="Verdana" w:hAnsi="Verdana" w:cs="Verdana"/>
          <w:sz w:val="20"/>
          <w:szCs w:val="20"/>
        </w:rPr>
        <w:t xml:space="preserve"> rozumieniu w rozumieniu art. 4 ust. </w:t>
      </w:r>
      <w:r w:rsidR="00925E50" w:rsidRPr="00A7768C">
        <w:rPr>
          <w:rFonts w:ascii="Verdana" w:hAnsi="Verdana" w:cs="Verdana"/>
          <w:sz w:val="20"/>
          <w:szCs w:val="20"/>
        </w:rPr>
        <w:t xml:space="preserve">1 ustawy z dn. 15 kwietnia 2011r. o działalności leczniczej (tj. Dz. U. z </w:t>
      </w:r>
      <w:r w:rsidR="002D2320" w:rsidRPr="00A7768C">
        <w:rPr>
          <w:rFonts w:ascii="Verdana" w:hAnsi="Verdana"/>
          <w:sz w:val="20"/>
          <w:szCs w:val="20"/>
        </w:rPr>
        <w:t>202</w:t>
      </w:r>
      <w:r w:rsidR="00CF59E1" w:rsidRPr="00A7768C">
        <w:rPr>
          <w:rFonts w:ascii="Verdana" w:hAnsi="Verdana"/>
          <w:sz w:val="20"/>
          <w:szCs w:val="20"/>
        </w:rPr>
        <w:t>1</w:t>
      </w:r>
      <w:r w:rsidR="00CD0418" w:rsidRPr="00A7768C">
        <w:rPr>
          <w:rFonts w:ascii="Verdana" w:hAnsi="Verdana"/>
          <w:sz w:val="20"/>
          <w:szCs w:val="20"/>
        </w:rPr>
        <w:t>,</w:t>
      </w:r>
      <w:r w:rsidR="00925E50" w:rsidRPr="00A7768C">
        <w:rPr>
          <w:rFonts w:ascii="Verdana" w:hAnsi="Verdana"/>
          <w:sz w:val="20"/>
          <w:szCs w:val="20"/>
        </w:rPr>
        <w:t xml:space="preserve"> poz. </w:t>
      </w:r>
      <w:r w:rsidR="00CF59E1" w:rsidRPr="00A7768C">
        <w:rPr>
          <w:rFonts w:ascii="Verdana" w:hAnsi="Verdana"/>
          <w:sz w:val="20"/>
          <w:szCs w:val="20"/>
        </w:rPr>
        <w:t>711</w:t>
      </w:r>
      <w:r w:rsidR="003C78DF">
        <w:rPr>
          <w:rFonts w:ascii="Verdana" w:hAnsi="Verdana"/>
          <w:sz w:val="20"/>
          <w:szCs w:val="20"/>
        </w:rPr>
        <w:t xml:space="preserve"> z </w:t>
      </w:r>
      <w:proofErr w:type="spellStart"/>
      <w:r w:rsidR="003C78DF">
        <w:rPr>
          <w:rFonts w:ascii="Verdana" w:hAnsi="Verdana"/>
          <w:sz w:val="20"/>
          <w:szCs w:val="20"/>
        </w:rPr>
        <w:t>późn</w:t>
      </w:r>
      <w:proofErr w:type="spellEnd"/>
      <w:r w:rsidR="003C78DF">
        <w:rPr>
          <w:rFonts w:ascii="Verdana" w:hAnsi="Verdana"/>
          <w:sz w:val="20"/>
          <w:szCs w:val="20"/>
        </w:rPr>
        <w:t>. zm.</w:t>
      </w:r>
      <w:r w:rsidR="00925E50" w:rsidRPr="00A7768C">
        <w:rPr>
          <w:rFonts w:ascii="Verdana" w:hAnsi="Verdana" w:cs="Verdana"/>
          <w:sz w:val="20"/>
          <w:szCs w:val="20"/>
        </w:rPr>
        <w:t>)</w:t>
      </w:r>
      <w:r w:rsidR="00925E50" w:rsidRPr="00A7768C">
        <w:rPr>
          <w:rFonts w:ascii="Verdana" w:hAnsi="Verdana"/>
          <w:sz w:val="20"/>
          <w:szCs w:val="20"/>
        </w:rPr>
        <w:t xml:space="preserve">, zwanych w dalszej części ogłoszenia konkursowego </w:t>
      </w:r>
      <w:r w:rsidR="00925E50" w:rsidRPr="00A7768C">
        <w:rPr>
          <w:rFonts w:ascii="Verdana" w:hAnsi="Verdana"/>
          <w:b/>
          <w:bCs/>
          <w:sz w:val="20"/>
          <w:szCs w:val="20"/>
        </w:rPr>
        <w:t>„</w:t>
      </w:r>
      <w:r w:rsidR="001A26B2">
        <w:rPr>
          <w:rFonts w:ascii="Verdana" w:hAnsi="Verdana"/>
          <w:b/>
          <w:bCs/>
          <w:sz w:val="20"/>
          <w:szCs w:val="20"/>
        </w:rPr>
        <w:t>oferent</w:t>
      </w:r>
      <w:r w:rsidR="00925E50" w:rsidRPr="00A7768C">
        <w:rPr>
          <w:rFonts w:ascii="Verdana" w:hAnsi="Verdana"/>
          <w:b/>
          <w:bCs/>
          <w:sz w:val="20"/>
          <w:szCs w:val="20"/>
        </w:rPr>
        <w:t>em”.</w:t>
      </w:r>
    </w:p>
    <w:p w:rsidR="00925E50" w:rsidRPr="00A7768C" w:rsidRDefault="00925E50" w:rsidP="003B7B57">
      <w:pPr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III. Forma realizacji</w:t>
      </w:r>
    </w:p>
    <w:p w:rsidR="00925E50" w:rsidRPr="00A7768C" w:rsidRDefault="00925E50" w:rsidP="003B7B57">
      <w:pPr>
        <w:spacing w:before="120" w:line="360" w:lineRule="auto"/>
        <w:rPr>
          <w:rFonts w:ascii="Verdana" w:hAnsi="Verdana"/>
          <w:sz w:val="20"/>
          <w:szCs w:val="20"/>
        </w:rPr>
      </w:pPr>
      <w:r w:rsidRPr="00A7768C">
        <w:rPr>
          <w:rFonts w:ascii="Verdana" w:hAnsi="Verdana"/>
          <w:sz w:val="20"/>
          <w:szCs w:val="20"/>
        </w:rPr>
        <w:t>Powierzenie</w:t>
      </w:r>
    </w:p>
    <w:p w:rsidR="005B517B" w:rsidRPr="005B517B" w:rsidRDefault="00925E50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IV. CEL PROGRAMU</w:t>
      </w:r>
    </w:p>
    <w:p w:rsidR="00A14457" w:rsidRPr="00536FE7" w:rsidRDefault="005B517B" w:rsidP="003B7B57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A605D2">
        <w:rPr>
          <w:rFonts w:ascii="Verdana" w:hAnsi="Verdana"/>
          <w:sz w:val="20"/>
          <w:szCs w:val="20"/>
        </w:rPr>
        <w:t>Popraw</w:t>
      </w:r>
      <w:r w:rsidR="009A2A81">
        <w:rPr>
          <w:rFonts w:ascii="Verdana" w:hAnsi="Verdana"/>
          <w:sz w:val="20"/>
          <w:szCs w:val="20"/>
        </w:rPr>
        <w:t>a jakości życia</w:t>
      </w:r>
      <w:r>
        <w:rPr>
          <w:rFonts w:ascii="Verdana" w:hAnsi="Verdana"/>
          <w:sz w:val="20"/>
          <w:szCs w:val="20"/>
        </w:rPr>
        <w:t xml:space="preserve"> kobiet w ciąży i</w:t>
      </w:r>
      <w:r w:rsidRPr="00A605D2">
        <w:rPr>
          <w:rFonts w:ascii="Verdana" w:hAnsi="Verdana"/>
          <w:sz w:val="20"/>
          <w:szCs w:val="20"/>
        </w:rPr>
        <w:t xml:space="preserve"> matek dzieci z wrodzoną wadą rozwojową do 1 r.ż. oraz ich rodzin </w:t>
      </w:r>
      <w:r w:rsidRPr="005B517B">
        <w:rPr>
          <w:rFonts w:ascii="Verdana" w:hAnsi="Verdana"/>
          <w:sz w:val="20"/>
          <w:szCs w:val="20"/>
        </w:rPr>
        <w:t>poprzez rozszerzenie dostępu do specjalistycznej edukacji zdrowotnej i wsparcia psychologicznego.</w:t>
      </w:r>
    </w:p>
    <w:p w:rsidR="00925E50" w:rsidRPr="00A7768C" w:rsidRDefault="00925E50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V. TERMIN REALIZACJI PROGRAMU</w:t>
      </w:r>
    </w:p>
    <w:p w:rsidR="00EA2812" w:rsidRPr="00A7768C" w:rsidRDefault="00EA2812" w:rsidP="003B7B57">
      <w:pPr>
        <w:spacing w:before="120" w:after="120" w:line="360" w:lineRule="auto"/>
        <w:rPr>
          <w:rFonts w:ascii="Verdana" w:hAnsi="Verdana"/>
          <w:sz w:val="20"/>
          <w:szCs w:val="20"/>
        </w:rPr>
      </w:pPr>
      <w:r w:rsidRPr="00A7768C">
        <w:rPr>
          <w:rFonts w:ascii="Verdana" w:hAnsi="Verdana"/>
          <w:sz w:val="20"/>
          <w:szCs w:val="20"/>
        </w:rPr>
        <w:t xml:space="preserve">Rozpoczęcie od </w:t>
      </w:r>
      <w:r w:rsidR="005B517B">
        <w:rPr>
          <w:rFonts w:ascii="Verdana" w:hAnsi="Verdana"/>
          <w:sz w:val="20"/>
          <w:szCs w:val="20"/>
        </w:rPr>
        <w:t>10</w:t>
      </w:r>
      <w:r w:rsidR="00F66608" w:rsidRPr="00A7768C">
        <w:rPr>
          <w:rFonts w:ascii="Verdana" w:hAnsi="Verdana"/>
          <w:sz w:val="20"/>
          <w:szCs w:val="20"/>
        </w:rPr>
        <w:t>.0</w:t>
      </w:r>
      <w:r w:rsidR="00A7768C">
        <w:rPr>
          <w:rFonts w:ascii="Verdana" w:hAnsi="Verdana"/>
          <w:sz w:val="20"/>
          <w:szCs w:val="20"/>
        </w:rPr>
        <w:t>1</w:t>
      </w:r>
      <w:r w:rsidR="002055BD" w:rsidRPr="00A7768C">
        <w:rPr>
          <w:rFonts w:ascii="Verdana" w:hAnsi="Verdana"/>
          <w:sz w:val="20"/>
          <w:szCs w:val="20"/>
        </w:rPr>
        <w:t>.</w:t>
      </w:r>
      <w:r w:rsidRPr="00A7768C">
        <w:rPr>
          <w:rFonts w:ascii="Verdana" w:hAnsi="Verdana"/>
          <w:sz w:val="20"/>
          <w:szCs w:val="20"/>
        </w:rPr>
        <w:t>202</w:t>
      </w:r>
      <w:r w:rsidR="00A7768C">
        <w:rPr>
          <w:rFonts w:ascii="Verdana" w:hAnsi="Verdana"/>
          <w:sz w:val="20"/>
          <w:szCs w:val="20"/>
        </w:rPr>
        <w:t>2</w:t>
      </w:r>
      <w:r w:rsidRPr="00A7768C">
        <w:rPr>
          <w:rFonts w:ascii="Verdana" w:hAnsi="Verdana"/>
          <w:sz w:val="20"/>
          <w:szCs w:val="20"/>
        </w:rPr>
        <w:t xml:space="preserve"> roku, zakończenie do </w:t>
      </w:r>
      <w:r w:rsidR="00F942A5" w:rsidRPr="00A7768C">
        <w:rPr>
          <w:rFonts w:ascii="Verdana" w:hAnsi="Verdana"/>
          <w:sz w:val="20"/>
          <w:szCs w:val="20"/>
        </w:rPr>
        <w:t>31.</w:t>
      </w:r>
      <w:r w:rsidR="00F66608" w:rsidRPr="00A7768C">
        <w:rPr>
          <w:rFonts w:ascii="Verdana" w:hAnsi="Verdana"/>
          <w:sz w:val="20"/>
          <w:szCs w:val="20"/>
        </w:rPr>
        <w:t>12</w:t>
      </w:r>
      <w:r w:rsidR="00F942A5" w:rsidRPr="00A7768C">
        <w:rPr>
          <w:rFonts w:ascii="Verdana" w:hAnsi="Verdana"/>
          <w:sz w:val="20"/>
          <w:szCs w:val="20"/>
        </w:rPr>
        <w:t>.</w:t>
      </w:r>
      <w:r w:rsidRPr="00A7768C">
        <w:rPr>
          <w:rFonts w:ascii="Verdana" w:hAnsi="Verdana"/>
          <w:sz w:val="20"/>
          <w:szCs w:val="20"/>
        </w:rPr>
        <w:t>202</w:t>
      </w:r>
      <w:r w:rsidR="005B517B">
        <w:rPr>
          <w:rFonts w:ascii="Verdana" w:hAnsi="Verdana"/>
          <w:sz w:val="20"/>
          <w:szCs w:val="20"/>
        </w:rPr>
        <w:t>3</w:t>
      </w:r>
      <w:r w:rsidR="007856A5" w:rsidRPr="00A7768C">
        <w:rPr>
          <w:rFonts w:ascii="Verdana" w:hAnsi="Verdana"/>
          <w:sz w:val="20"/>
          <w:szCs w:val="20"/>
        </w:rPr>
        <w:t xml:space="preserve"> </w:t>
      </w:r>
      <w:r w:rsidRPr="00A7768C">
        <w:rPr>
          <w:rFonts w:ascii="Verdana" w:hAnsi="Verdana"/>
          <w:sz w:val="20"/>
          <w:szCs w:val="20"/>
        </w:rPr>
        <w:t>roku.</w:t>
      </w:r>
    </w:p>
    <w:p w:rsidR="00EA2812" w:rsidRPr="00A7768C" w:rsidRDefault="00EA2812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VI. MIEJSCE REALIZACJI PROGRAMU</w:t>
      </w:r>
    </w:p>
    <w:p w:rsidR="00EA2812" w:rsidRPr="00E42EC0" w:rsidRDefault="00EA2812" w:rsidP="003B7B57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 xml:space="preserve">Wrocław </w:t>
      </w:r>
    </w:p>
    <w:p w:rsidR="0029795D" w:rsidRPr="00A7768C" w:rsidRDefault="0029795D" w:rsidP="003B7B57">
      <w:pPr>
        <w:pStyle w:val="Tekstpodstawowy"/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A7768C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VII. ŚRODKI PRZEZNACZONE NA REALIZACJĘ PROGRAMU</w:t>
      </w:r>
    </w:p>
    <w:p w:rsidR="0029795D" w:rsidRDefault="0029795D" w:rsidP="00CC78A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lastRenderedPageBreak/>
        <w:t>W roku 20</w:t>
      </w:r>
      <w:r w:rsidRPr="00E42EC0">
        <w:rPr>
          <w:rFonts w:ascii="Verdana" w:hAnsi="Verdana" w:hint="default"/>
          <w:sz w:val="20"/>
          <w:szCs w:val="20"/>
        </w:rPr>
        <w:t>2</w:t>
      </w:r>
      <w:r w:rsidR="00E42EC0">
        <w:rPr>
          <w:rFonts w:ascii="Verdana" w:hAnsi="Verdana" w:hint="default"/>
          <w:sz w:val="20"/>
          <w:szCs w:val="20"/>
        </w:rPr>
        <w:t>2</w:t>
      </w:r>
      <w:r w:rsidRPr="00E42EC0">
        <w:rPr>
          <w:rFonts w:ascii="Verdana" w:hAnsi="Verdana"/>
          <w:sz w:val="20"/>
          <w:szCs w:val="20"/>
        </w:rPr>
        <w:t xml:space="preserve"> Gmina Wrocław przekaże na realizację ww. </w:t>
      </w:r>
      <w:r w:rsidR="00A10E54" w:rsidRPr="00E42EC0">
        <w:rPr>
          <w:rFonts w:ascii="Verdana" w:hAnsi="Verdana" w:hint="default"/>
          <w:sz w:val="20"/>
          <w:szCs w:val="20"/>
        </w:rPr>
        <w:t>programu</w:t>
      </w:r>
      <w:r w:rsidRPr="00E42EC0">
        <w:rPr>
          <w:rFonts w:ascii="Verdana" w:hAnsi="Verdana"/>
          <w:sz w:val="20"/>
          <w:szCs w:val="20"/>
        </w:rPr>
        <w:t xml:space="preserve"> dotację do wysokości </w:t>
      </w:r>
      <w:r w:rsidR="00E42EC0">
        <w:rPr>
          <w:rFonts w:ascii="Verdana" w:hAnsi="Verdana" w:hint="default"/>
          <w:sz w:val="20"/>
          <w:szCs w:val="20"/>
        </w:rPr>
        <w:t xml:space="preserve">do </w:t>
      </w:r>
      <w:r w:rsidR="006E2E4C">
        <w:rPr>
          <w:rFonts w:ascii="Verdana" w:hAnsi="Verdana" w:hint="default"/>
          <w:b/>
          <w:bCs/>
          <w:sz w:val="20"/>
          <w:szCs w:val="20"/>
        </w:rPr>
        <w:t>250</w:t>
      </w:r>
      <w:r w:rsidRPr="00E42EC0">
        <w:rPr>
          <w:rFonts w:ascii="Verdana" w:hAnsi="Verdana" w:hint="default"/>
          <w:b/>
          <w:bCs/>
          <w:sz w:val="20"/>
          <w:szCs w:val="20"/>
        </w:rPr>
        <w:t xml:space="preserve"> 000,00 </w:t>
      </w:r>
      <w:r w:rsidRPr="00E42EC0">
        <w:rPr>
          <w:rFonts w:ascii="Verdana" w:hAnsi="Verdana"/>
          <w:sz w:val="20"/>
          <w:szCs w:val="20"/>
        </w:rPr>
        <w:t>PLN.</w:t>
      </w:r>
    </w:p>
    <w:p w:rsidR="006E2E4C" w:rsidRDefault="006E2E4C" w:rsidP="00CC78A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>W roku 20</w:t>
      </w:r>
      <w:r w:rsidRPr="00E42EC0">
        <w:rPr>
          <w:rFonts w:ascii="Verdana" w:hAnsi="Verdana" w:hint="default"/>
          <w:sz w:val="20"/>
          <w:szCs w:val="20"/>
        </w:rPr>
        <w:t>2</w:t>
      </w:r>
      <w:r>
        <w:rPr>
          <w:rFonts w:ascii="Verdana" w:hAnsi="Verdana" w:hint="default"/>
          <w:sz w:val="20"/>
          <w:szCs w:val="20"/>
        </w:rPr>
        <w:t>3</w:t>
      </w:r>
      <w:r w:rsidRPr="00E42EC0">
        <w:rPr>
          <w:rFonts w:ascii="Verdana" w:hAnsi="Verdana"/>
          <w:sz w:val="20"/>
          <w:szCs w:val="20"/>
        </w:rPr>
        <w:t xml:space="preserve"> Gmina Wrocław przekaże na realizację ww. </w:t>
      </w:r>
      <w:r w:rsidRPr="00E42EC0">
        <w:rPr>
          <w:rFonts w:ascii="Verdana" w:hAnsi="Verdana" w:hint="default"/>
          <w:sz w:val="20"/>
          <w:szCs w:val="20"/>
        </w:rPr>
        <w:t>programu</w:t>
      </w:r>
      <w:r w:rsidRPr="00E42EC0">
        <w:rPr>
          <w:rFonts w:ascii="Verdana" w:hAnsi="Verdana"/>
          <w:sz w:val="20"/>
          <w:szCs w:val="20"/>
        </w:rPr>
        <w:t xml:space="preserve"> dotację do wysokości </w:t>
      </w:r>
      <w:r>
        <w:rPr>
          <w:rFonts w:ascii="Verdana" w:hAnsi="Verdana" w:hint="default"/>
          <w:sz w:val="20"/>
          <w:szCs w:val="20"/>
        </w:rPr>
        <w:t xml:space="preserve">do </w:t>
      </w:r>
      <w:r>
        <w:rPr>
          <w:rFonts w:ascii="Verdana" w:hAnsi="Verdana" w:hint="default"/>
          <w:b/>
          <w:bCs/>
          <w:sz w:val="20"/>
          <w:szCs w:val="20"/>
        </w:rPr>
        <w:t>250</w:t>
      </w:r>
      <w:r w:rsidRPr="00E42EC0">
        <w:rPr>
          <w:rFonts w:ascii="Verdana" w:hAnsi="Verdana" w:hint="default"/>
          <w:b/>
          <w:bCs/>
          <w:sz w:val="20"/>
          <w:szCs w:val="20"/>
        </w:rPr>
        <w:t xml:space="preserve"> 000,00 </w:t>
      </w:r>
      <w:r w:rsidRPr="00E42EC0">
        <w:rPr>
          <w:rFonts w:ascii="Verdana" w:hAnsi="Verdana"/>
          <w:sz w:val="20"/>
          <w:szCs w:val="20"/>
        </w:rPr>
        <w:t>PLN.</w:t>
      </w:r>
    </w:p>
    <w:p w:rsidR="0029795D" w:rsidRPr="006E2E4C" w:rsidRDefault="0029795D" w:rsidP="00CC78A5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0"/>
          <w:szCs w:val="20"/>
        </w:rPr>
      </w:pPr>
      <w:r w:rsidRPr="006E2E4C">
        <w:rPr>
          <w:rFonts w:ascii="Verdana" w:hAnsi="Verdana"/>
          <w:sz w:val="20"/>
          <w:szCs w:val="20"/>
        </w:rPr>
        <w:t xml:space="preserve">Ostateczna kwota dotacji zostanie ustalona na podstawie </w:t>
      </w:r>
      <w:r w:rsidR="00D83C8F" w:rsidRPr="006E2E4C">
        <w:rPr>
          <w:rFonts w:ascii="Verdana" w:hAnsi="Verdana" w:hint="default"/>
          <w:sz w:val="20"/>
          <w:szCs w:val="20"/>
        </w:rPr>
        <w:t xml:space="preserve">projektu </w:t>
      </w:r>
      <w:r w:rsidRPr="006E2E4C">
        <w:rPr>
          <w:rFonts w:ascii="Verdana" w:hAnsi="Verdana"/>
          <w:sz w:val="20"/>
          <w:szCs w:val="20"/>
        </w:rPr>
        <w:t>budżetu na rok 20</w:t>
      </w:r>
      <w:r w:rsidRPr="006E2E4C">
        <w:rPr>
          <w:rFonts w:ascii="Verdana" w:hAnsi="Verdana" w:hint="default"/>
          <w:sz w:val="20"/>
          <w:szCs w:val="20"/>
        </w:rPr>
        <w:t>2</w:t>
      </w:r>
      <w:r w:rsidR="00170DF3" w:rsidRPr="006E2E4C">
        <w:rPr>
          <w:rFonts w:ascii="Verdana" w:hAnsi="Verdana" w:hint="default"/>
          <w:sz w:val="20"/>
          <w:szCs w:val="20"/>
        </w:rPr>
        <w:t>2</w:t>
      </w:r>
      <w:r w:rsidRPr="006E2E4C">
        <w:rPr>
          <w:rFonts w:ascii="Verdana" w:hAnsi="Verdana"/>
          <w:sz w:val="20"/>
          <w:szCs w:val="20"/>
        </w:rPr>
        <w:t xml:space="preserve"> </w:t>
      </w:r>
      <w:r w:rsidR="006E2E4C">
        <w:rPr>
          <w:rFonts w:ascii="Verdana" w:hAnsi="Verdana" w:hint="default"/>
          <w:sz w:val="20"/>
          <w:szCs w:val="20"/>
        </w:rPr>
        <w:t xml:space="preserve">i 2023 </w:t>
      </w:r>
      <w:r w:rsidRPr="006E2E4C">
        <w:rPr>
          <w:rFonts w:ascii="Verdana" w:hAnsi="Verdana"/>
          <w:sz w:val="20"/>
          <w:szCs w:val="20"/>
        </w:rPr>
        <w:t xml:space="preserve">oraz po </w:t>
      </w:r>
      <w:r w:rsidR="005D2197" w:rsidRPr="006E2E4C">
        <w:rPr>
          <w:rFonts w:ascii="Verdana" w:hAnsi="Verdana" w:hint="default"/>
          <w:sz w:val="20"/>
          <w:szCs w:val="20"/>
        </w:rPr>
        <w:t>ocenie o</w:t>
      </w:r>
      <w:r w:rsidR="005211C2" w:rsidRPr="006E2E4C">
        <w:rPr>
          <w:rFonts w:ascii="Verdana" w:hAnsi="Verdana" w:hint="default"/>
          <w:sz w:val="20"/>
          <w:szCs w:val="20"/>
        </w:rPr>
        <w:t xml:space="preserve">fert złożonych przez </w:t>
      </w:r>
      <w:r w:rsidR="001A26B2">
        <w:rPr>
          <w:rFonts w:ascii="Verdana" w:hAnsi="Verdana" w:hint="default"/>
          <w:sz w:val="20"/>
          <w:szCs w:val="20"/>
        </w:rPr>
        <w:t>Oferent</w:t>
      </w:r>
      <w:r w:rsidR="005211C2" w:rsidRPr="006E2E4C">
        <w:rPr>
          <w:rFonts w:ascii="Verdana" w:hAnsi="Verdana" w:hint="default"/>
          <w:sz w:val="20"/>
          <w:szCs w:val="20"/>
        </w:rPr>
        <w:t>ów</w:t>
      </w:r>
      <w:r w:rsidRPr="006E2E4C">
        <w:rPr>
          <w:rFonts w:ascii="Verdana" w:hAnsi="Verdana"/>
          <w:sz w:val="20"/>
          <w:szCs w:val="20"/>
        </w:rPr>
        <w:t>.</w:t>
      </w:r>
    </w:p>
    <w:p w:rsidR="0029795D" w:rsidRPr="00E42EC0" w:rsidRDefault="0029795D" w:rsidP="00CC78A5">
      <w:pPr>
        <w:pStyle w:val="Akapitzlist"/>
        <w:numPr>
          <w:ilvl w:val="0"/>
          <w:numId w:val="1"/>
        </w:numPr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E42EC0">
        <w:rPr>
          <w:rFonts w:ascii="Verdana" w:hAnsi="Verdana"/>
          <w:sz w:val="20"/>
          <w:szCs w:val="20"/>
        </w:rPr>
        <w:t xml:space="preserve">W </w:t>
      </w:r>
      <w:r w:rsidR="00A14457" w:rsidRPr="00E42EC0">
        <w:rPr>
          <w:rFonts w:ascii="Verdana" w:hAnsi="Verdana"/>
          <w:sz w:val="20"/>
          <w:szCs w:val="20"/>
        </w:rPr>
        <w:t>202</w:t>
      </w:r>
      <w:r w:rsidR="00E42EC0">
        <w:rPr>
          <w:rFonts w:ascii="Verdana" w:hAnsi="Verdana"/>
          <w:sz w:val="20"/>
          <w:szCs w:val="20"/>
        </w:rPr>
        <w:t>1</w:t>
      </w:r>
      <w:r w:rsidR="00A14457" w:rsidRPr="00E42EC0">
        <w:rPr>
          <w:rFonts w:ascii="Verdana" w:hAnsi="Verdana"/>
          <w:sz w:val="20"/>
          <w:szCs w:val="20"/>
        </w:rPr>
        <w:t xml:space="preserve"> roku</w:t>
      </w:r>
      <w:r w:rsidRPr="00E42EC0">
        <w:rPr>
          <w:rFonts w:ascii="Verdana" w:hAnsi="Verdana"/>
          <w:sz w:val="20"/>
          <w:szCs w:val="20"/>
        </w:rPr>
        <w:t xml:space="preserve"> Gmina Wrocław przekazała na realizację ww. </w:t>
      </w:r>
      <w:r w:rsidR="00A14457" w:rsidRPr="00E42EC0">
        <w:rPr>
          <w:rFonts w:ascii="Verdana" w:hAnsi="Verdana"/>
          <w:sz w:val="20"/>
          <w:szCs w:val="20"/>
        </w:rPr>
        <w:t>programu</w:t>
      </w:r>
      <w:r w:rsidRPr="00E42EC0">
        <w:rPr>
          <w:rFonts w:ascii="Verdana" w:hAnsi="Verdana"/>
          <w:sz w:val="20"/>
          <w:szCs w:val="20"/>
        </w:rPr>
        <w:t xml:space="preserve"> dotację w wysokości</w:t>
      </w:r>
      <w:r w:rsidR="006E2E4C">
        <w:rPr>
          <w:rFonts w:ascii="Verdana" w:hAnsi="Verdana"/>
          <w:sz w:val="20"/>
          <w:szCs w:val="20"/>
        </w:rPr>
        <w:t xml:space="preserve"> </w:t>
      </w:r>
      <w:r w:rsidR="006E2E4C" w:rsidRPr="00CC78A5">
        <w:rPr>
          <w:rFonts w:ascii="Verdana" w:hAnsi="Verdana"/>
          <w:b/>
          <w:bCs/>
          <w:sz w:val="20"/>
          <w:szCs w:val="20"/>
        </w:rPr>
        <w:t xml:space="preserve">89 880,00 </w:t>
      </w:r>
      <w:r w:rsidRPr="00CC78A5">
        <w:rPr>
          <w:rFonts w:ascii="Verdana" w:hAnsi="Verdana"/>
          <w:sz w:val="20"/>
          <w:szCs w:val="20"/>
        </w:rPr>
        <w:t xml:space="preserve"> zł</w:t>
      </w:r>
    </w:p>
    <w:p w:rsidR="00CF2FB4" w:rsidRPr="00215F19" w:rsidRDefault="00CF2FB4" w:rsidP="003B7B57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/>
          <w:b/>
          <w:bCs/>
          <w:sz w:val="20"/>
          <w:szCs w:val="20"/>
        </w:rPr>
        <w:t>GMINA WROCŁAW ZASTRZEGA SOBIE PRAWO DO: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Od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wołania konkursu 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ofert 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bez podania przyczyny przed upływem terminu na 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złożenie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ofert.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Przedłużenia terminu składania ofert i terminu rozstrzygnięcia konkursu ofert.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Z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miany  wysokości środków publicznych na realizację zadania w trakcie trwania konkursu.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0"/>
          <w:szCs w:val="20"/>
        </w:rPr>
      </w:pPr>
      <w:r w:rsidRPr="00215F19">
        <w:rPr>
          <w:rFonts w:ascii="Verdana" w:hAnsi="Verdana"/>
          <w:b/>
          <w:bCs/>
          <w:sz w:val="20"/>
          <w:szCs w:val="20"/>
        </w:rPr>
        <w:t xml:space="preserve">Wezwania </w:t>
      </w:r>
      <w:r w:rsidR="001A26B2">
        <w:rPr>
          <w:rFonts w:ascii="Verdana" w:hAnsi="Verdana"/>
          <w:b/>
          <w:bCs/>
          <w:sz w:val="20"/>
          <w:szCs w:val="20"/>
        </w:rPr>
        <w:t>oferent</w:t>
      </w:r>
      <w:r w:rsidRPr="00215F19">
        <w:rPr>
          <w:rFonts w:ascii="Verdana" w:hAnsi="Verdana"/>
          <w:b/>
          <w:bCs/>
          <w:sz w:val="20"/>
          <w:szCs w:val="20"/>
        </w:rPr>
        <w:t>a w trybie pilnym w celu wyjaśnienia i usunięcia braków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215F19">
        <w:rPr>
          <w:rFonts w:ascii="Verdana" w:hAnsi="Verdana"/>
          <w:b/>
          <w:bCs/>
          <w:sz w:val="20"/>
          <w:szCs w:val="20"/>
        </w:rPr>
        <w:t xml:space="preserve">formalnych, z zastrzeżeniem, że </w:t>
      </w:r>
      <w:r w:rsidR="001A26B2">
        <w:rPr>
          <w:rFonts w:ascii="Verdana" w:hAnsi="Verdana"/>
          <w:b/>
          <w:bCs/>
          <w:sz w:val="20"/>
          <w:szCs w:val="20"/>
        </w:rPr>
        <w:t>oferent</w:t>
      </w:r>
      <w:r w:rsidRPr="00215F19">
        <w:rPr>
          <w:rFonts w:ascii="Verdana" w:hAnsi="Verdana"/>
          <w:b/>
          <w:bCs/>
          <w:sz w:val="20"/>
          <w:szCs w:val="20"/>
        </w:rPr>
        <w:t xml:space="preserve"> musi się zgłosić i usunąć braki przed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</w:t>
      </w:r>
      <w:r w:rsidRPr="00215F19">
        <w:rPr>
          <w:rFonts w:ascii="Verdana" w:hAnsi="Verdana"/>
          <w:b/>
          <w:bCs/>
          <w:sz w:val="20"/>
          <w:szCs w:val="20"/>
        </w:rPr>
        <w:t>terminem zakończenia prac Komisji</w:t>
      </w:r>
      <w:r w:rsidRPr="00215F19">
        <w:rPr>
          <w:rFonts w:ascii="Verdana" w:hAnsi="Verdana" w:hint="default"/>
          <w:b/>
          <w:bCs/>
          <w:sz w:val="20"/>
          <w:szCs w:val="20"/>
        </w:rPr>
        <w:t xml:space="preserve"> Konkursowej</w:t>
      </w:r>
      <w:r w:rsidRPr="00215F19">
        <w:rPr>
          <w:rFonts w:ascii="Verdana" w:hAnsi="Verdana"/>
          <w:b/>
          <w:bCs/>
          <w:sz w:val="20"/>
          <w:szCs w:val="20"/>
        </w:rPr>
        <w:t xml:space="preserve"> dotyczących oceny formalnej ofert.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N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egocjowania z </w:t>
      </w:r>
      <w:r w:rsidR="001A26B2">
        <w:rPr>
          <w:rFonts w:ascii="Verdana" w:hAnsi="Verdana"/>
          <w:b/>
          <w:bCs/>
          <w:color w:val="000000"/>
          <w:sz w:val="20"/>
          <w:szCs w:val="20"/>
        </w:rPr>
        <w:t>oferent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em warunków i kosztów realizacji zadania, terminu realizacji zadania oraz zakresu rzeczowego zadania.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W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>yboru jednej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 oferty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w ramach środków finansowych przeznaczonych na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 xml:space="preserve"> </w:t>
      </w:r>
      <w:r w:rsidR="00282CF6">
        <w:rPr>
          <w:rFonts w:ascii="Verdana" w:hAnsi="Verdana"/>
          <w:b/>
          <w:bCs/>
          <w:color w:val="000000"/>
          <w:sz w:val="20"/>
          <w:szCs w:val="20"/>
        </w:rPr>
        <w:t>realizację Programu</w:t>
      </w: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.</w:t>
      </w:r>
      <w:r w:rsidRPr="00215F19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</w:p>
    <w:p w:rsidR="00CF2FB4" w:rsidRPr="00215F19" w:rsidRDefault="00CF2FB4" w:rsidP="00CC78A5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0"/>
          <w:szCs w:val="20"/>
        </w:rPr>
      </w:pPr>
      <w:r w:rsidRPr="00215F19">
        <w:rPr>
          <w:rFonts w:ascii="Verdana" w:hAnsi="Verdana" w:hint="default"/>
          <w:b/>
          <w:bCs/>
          <w:color w:val="000000"/>
          <w:sz w:val="20"/>
          <w:szCs w:val="20"/>
        </w:rPr>
        <w:t>Unieważnienia konkursu jeśli w wyznaczonym terminie nie wpłynie żadna oferta konkursowa.</w:t>
      </w:r>
    </w:p>
    <w:p w:rsidR="00CF2FB4" w:rsidRPr="00215F19" w:rsidRDefault="00F677E7" w:rsidP="003B7B57">
      <w:pPr>
        <w:pStyle w:val="NormalnyWeb"/>
        <w:tabs>
          <w:tab w:val="num" w:pos="284"/>
        </w:tabs>
        <w:spacing w:before="120" w:beforeAutospacing="0" w:after="120" w:afterAutospacing="0" w:line="360" w:lineRule="auto"/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</w:pPr>
      <w:r w:rsidRPr="00215F19">
        <w:rPr>
          <w:rFonts w:asciiTheme="majorHAnsi" w:eastAsiaTheme="majorEastAsia" w:hAnsiTheme="majorHAnsi" w:cstheme="majorBidi" w:hint="default"/>
          <w:color w:val="365F91" w:themeColor="accent1" w:themeShade="BF"/>
          <w:sz w:val="32"/>
          <w:szCs w:val="32"/>
          <w:lang w:eastAsia="en-US"/>
        </w:rPr>
        <w:t>VIII. OPIS</w:t>
      </w:r>
    </w:p>
    <w:p w:rsidR="006E2E4C" w:rsidRPr="006E2E4C" w:rsidRDefault="006E2E4C" w:rsidP="00CC78A5">
      <w:pPr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Realizacja zadań Programu opisanego w Załączniku nr 1 do niniejszego ogłoszenia polegać będzie w szczególności na: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koordynowaniu merytorycznym i organizacyjnym zadań Programu, 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przeprowadzeniu kampanii informacyjno-promocyjnej w celu zapewnienia zgłaszalności do Programu kobiet w ciąży, matek dzieci z wrodzoną wadą rozwojową oraz ich rodzin, 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opracowaniu materiałów informacyjno-edukacyjnych dotyczących przedmiotu konkursu,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prowadzeniu stałej rejestracji osób do Programu,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zamieszczaniu na stronie internetowej aktualnych informacji dotyczących realizacji Programu,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organizowaniu i prowadzeniu specjalistycznego poradnictwa dotyczącego przedmiotu konkursu,</w:t>
      </w:r>
    </w:p>
    <w:p w:rsid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udzielaniu kobietom w ciąży, matkom dzieci z rozpoznaną wadą rozwojową oraz ich rodzinom, wsparcia psychologicznego indywidualnego i grupowego,</w:t>
      </w:r>
    </w:p>
    <w:p w:rsidR="00282CF6" w:rsidRPr="006E2E4C" w:rsidRDefault="00282CF6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przeprowadzenia badań ankietowych dotyczących satysfakcji osób korzystających z Programu,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prowadzeniu dokumentacji z realizacji zadań merytorycznych potwierdzającej udział osób w Programie,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zabezpieczaniu i archiwizowaniu dokumentacji z realizacji Programu, zgodnie z obowiązującymi przepisami,</w:t>
      </w:r>
    </w:p>
    <w:p w:rsidR="006E2E4C" w:rsidRPr="006E2E4C" w:rsidRDefault="006E2E4C" w:rsidP="00CC78A5">
      <w:pPr>
        <w:numPr>
          <w:ilvl w:val="0"/>
          <w:numId w:val="34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monitorowaniu i ewaluacji </w:t>
      </w:r>
      <w:r w:rsidR="00282CF6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zadań </w:t>
      </w:r>
      <w:r w:rsidRPr="006E2E4C">
        <w:rPr>
          <w:rFonts w:ascii="Verdana" w:eastAsia="Times New Roman" w:hAnsi="Verdana" w:cs="Times New Roman"/>
          <w:sz w:val="20"/>
          <w:szCs w:val="20"/>
          <w:lang w:eastAsia="pl-PL"/>
        </w:rPr>
        <w:t>Programu.</w:t>
      </w:r>
    </w:p>
    <w:p w:rsidR="00925E50" w:rsidRPr="002A7B03" w:rsidRDefault="00452DDA" w:rsidP="003B7B57">
      <w:pPr>
        <w:spacing w:before="120" w:line="360" w:lineRule="auto"/>
        <w:rPr>
          <w:rFonts w:ascii="Verdana" w:eastAsiaTheme="majorEastAsia" w:hAnsi="Verdana" w:cstheme="majorBidi"/>
          <w:color w:val="365F91" w:themeColor="accent1" w:themeShade="BF"/>
          <w:sz w:val="32"/>
          <w:szCs w:val="32"/>
        </w:rPr>
      </w:pPr>
      <w:r w:rsidRPr="002A7B03">
        <w:rPr>
          <w:rFonts w:ascii="Verdana" w:eastAsiaTheme="majorEastAsia" w:hAnsi="Verdana" w:cstheme="majorBidi"/>
          <w:color w:val="365F91" w:themeColor="accent1" w:themeShade="BF"/>
          <w:sz w:val="32"/>
          <w:szCs w:val="32"/>
        </w:rPr>
        <w:t>IX. WARUNKI REALIZACJI PROGRAMU</w:t>
      </w:r>
    </w:p>
    <w:p w:rsidR="00384329" w:rsidRPr="002A7B03" w:rsidRDefault="00A01AB4" w:rsidP="00CC78A5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2A7B03">
        <w:rPr>
          <w:rFonts w:ascii="Verdana" w:hAnsi="Verdana"/>
          <w:sz w:val="20"/>
          <w:szCs w:val="20"/>
        </w:rPr>
        <w:t>Program może realizować podmio</w:t>
      </w:r>
      <w:r w:rsidR="009A2A81">
        <w:rPr>
          <w:rFonts w:ascii="Verdana" w:hAnsi="Verdana"/>
          <w:sz w:val="20"/>
          <w:szCs w:val="20"/>
        </w:rPr>
        <w:t>t leczniczy w rozumieniu art. 4 ust.</w:t>
      </w:r>
      <w:r w:rsidRPr="002A7B03">
        <w:rPr>
          <w:rFonts w:ascii="Verdana" w:hAnsi="Verdana"/>
          <w:sz w:val="20"/>
          <w:szCs w:val="20"/>
        </w:rPr>
        <w:t>1 ustawy z dnia 15 kwietnia 2011 r. o działalności leczniczej  (</w:t>
      </w:r>
      <w:r w:rsidR="007856A5" w:rsidRPr="002A7B03">
        <w:rPr>
          <w:rFonts w:ascii="Verdana" w:hAnsi="Verdana"/>
          <w:sz w:val="20"/>
          <w:szCs w:val="20"/>
        </w:rPr>
        <w:t xml:space="preserve">tj. </w:t>
      </w:r>
      <w:r w:rsidRPr="002A7B03">
        <w:rPr>
          <w:rFonts w:ascii="Verdana" w:hAnsi="Verdana"/>
          <w:sz w:val="20"/>
          <w:szCs w:val="20"/>
        </w:rPr>
        <w:t>Dz.U. 20</w:t>
      </w:r>
      <w:r w:rsidR="00C02376" w:rsidRPr="002A7B03">
        <w:rPr>
          <w:rFonts w:ascii="Verdana" w:hAnsi="Verdana"/>
          <w:sz w:val="20"/>
          <w:szCs w:val="20"/>
        </w:rPr>
        <w:t>2</w:t>
      </w:r>
      <w:r w:rsidR="007856A5" w:rsidRPr="002A7B03">
        <w:rPr>
          <w:rFonts w:ascii="Verdana" w:hAnsi="Verdana"/>
          <w:sz w:val="20"/>
          <w:szCs w:val="20"/>
        </w:rPr>
        <w:t>1</w:t>
      </w:r>
      <w:r w:rsidRPr="002A7B03">
        <w:rPr>
          <w:rFonts w:ascii="Verdana" w:hAnsi="Verdana"/>
          <w:sz w:val="20"/>
          <w:szCs w:val="20"/>
        </w:rPr>
        <w:t xml:space="preserve">, poz. </w:t>
      </w:r>
      <w:r w:rsidR="007856A5" w:rsidRPr="002A7B03">
        <w:rPr>
          <w:rFonts w:ascii="Verdana" w:hAnsi="Verdana"/>
          <w:sz w:val="20"/>
          <w:szCs w:val="20"/>
        </w:rPr>
        <w:t>711</w:t>
      </w:r>
      <w:r w:rsidRPr="002A7B03">
        <w:rPr>
          <w:rFonts w:ascii="Verdana" w:hAnsi="Verdana"/>
          <w:sz w:val="20"/>
          <w:szCs w:val="20"/>
        </w:rPr>
        <w:t xml:space="preserve">) posiadający zawartą na </w:t>
      </w:r>
      <w:r w:rsidR="001205B4" w:rsidRPr="002A7B03">
        <w:rPr>
          <w:rFonts w:ascii="Verdana" w:hAnsi="Verdana"/>
          <w:sz w:val="20"/>
          <w:szCs w:val="20"/>
        </w:rPr>
        <w:t>202</w:t>
      </w:r>
      <w:r w:rsidR="005518D9" w:rsidRPr="002A7B03">
        <w:rPr>
          <w:rFonts w:ascii="Verdana" w:hAnsi="Verdana"/>
          <w:sz w:val="20"/>
          <w:szCs w:val="20"/>
        </w:rPr>
        <w:t>2</w:t>
      </w:r>
      <w:r w:rsidR="001205B4" w:rsidRPr="002A7B03">
        <w:rPr>
          <w:rFonts w:ascii="Verdana" w:hAnsi="Verdana"/>
          <w:sz w:val="20"/>
          <w:szCs w:val="20"/>
        </w:rPr>
        <w:t xml:space="preserve"> rok</w:t>
      </w:r>
      <w:r w:rsidR="00282CF6">
        <w:rPr>
          <w:rFonts w:ascii="Verdana" w:hAnsi="Verdana"/>
          <w:sz w:val="20"/>
          <w:szCs w:val="20"/>
        </w:rPr>
        <w:t xml:space="preserve"> umowę z NFZ </w:t>
      </w:r>
      <w:r w:rsidRPr="002A7B03">
        <w:rPr>
          <w:rFonts w:ascii="Verdana" w:hAnsi="Verdana"/>
          <w:sz w:val="20"/>
          <w:szCs w:val="20"/>
        </w:rPr>
        <w:t xml:space="preserve">na </w:t>
      </w:r>
      <w:r w:rsidR="003E3AA5" w:rsidRPr="002A7B03">
        <w:rPr>
          <w:rFonts w:ascii="Verdana" w:hAnsi="Verdana"/>
          <w:sz w:val="20"/>
          <w:szCs w:val="20"/>
        </w:rPr>
        <w:t>Badania echokardiograficzne płodu.</w:t>
      </w:r>
    </w:p>
    <w:p w:rsidR="00384329" w:rsidRPr="002A7B03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2A7B03">
        <w:rPr>
          <w:rFonts w:ascii="Verdana" w:hAnsi="Verdana" w:hint="default"/>
          <w:sz w:val="20"/>
          <w:szCs w:val="20"/>
        </w:rPr>
        <w:t>Podmiot leczniczy musi posiadać doświadczenie w diagnostyce prenatalnej wad serca u płodów, obejmować  opieką specjalistyczną noworodki z wrodzonymi wadami serca, oraz innymi wadami wrodzonymi.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musi dysponować zespołem specjalistów z odpowiednimi kwalifikacjami zawodowymi i uprawnieniami, koniecznymi do wykonania przedmiotu umowy: </w:t>
      </w:r>
      <w:r w:rsidR="00384329" w:rsidRPr="002A7B03">
        <w:rPr>
          <w:rFonts w:ascii="Verdana" w:hAnsi="Verdana"/>
          <w:sz w:val="20"/>
          <w:szCs w:val="20"/>
        </w:rPr>
        <w:t xml:space="preserve">kardiologa dziecięcego wykonującego echo serca płodu, psychologa, neonatologa, neurologa dziecięcego, genetyka, chirurga dziecięcego, fizjoterapeuty dziecięcego, położnej/pielęgniarki. </w:t>
      </w:r>
    </w:p>
    <w:p w:rsidR="00AE5AB7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AE5AB7" w:rsidRPr="002A7B03">
        <w:rPr>
          <w:rFonts w:ascii="Verdana" w:hAnsi="Verdana" w:hint="default"/>
          <w:sz w:val="20"/>
          <w:szCs w:val="20"/>
        </w:rPr>
        <w:t xml:space="preserve"> powinien posiadać minimum 5-letnie udokumentowane doświadczenie w diagnozow</w:t>
      </w:r>
      <w:r w:rsidR="009A2A81">
        <w:rPr>
          <w:rFonts w:ascii="Verdana" w:hAnsi="Verdana" w:hint="default"/>
          <w:sz w:val="20"/>
          <w:szCs w:val="20"/>
        </w:rPr>
        <w:t>ania wrodzonych wad rozwojowych.</w:t>
      </w:r>
    </w:p>
    <w:p w:rsidR="00384329" w:rsidRPr="00282CF6" w:rsidRDefault="001205B4" w:rsidP="00CC78A5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0"/>
          <w:szCs w:val="20"/>
        </w:rPr>
      </w:pPr>
      <w:r w:rsidRPr="00282CF6">
        <w:rPr>
          <w:rFonts w:ascii="Verdana" w:hAnsi="Verdana"/>
          <w:sz w:val="20"/>
          <w:szCs w:val="20"/>
        </w:rPr>
        <w:t xml:space="preserve">Zadania programu muszą być wykonywane w bazie lokalowej </w:t>
      </w:r>
      <w:r w:rsidR="00D54E16">
        <w:rPr>
          <w:rFonts w:ascii="Verdana" w:hAnsi="Verdana"/>
          <w:sz w:val="20"/>
          <w:szCs w:val="20"/>
        </w:rPr>
        <w:t>o</w:t>
      </w:r>
      <w:r w:rsidR="001A26B2">
        <w:rPr>
          <w:rFonts w:ascii="Verdana" w:hAnsi="Verdana"/>
          <w:sz w:val="20"/>
          <w:szCs w:val="20"/>
        </w:rPr>
        <w:t>ferent</w:t>
      </w:r>
      <w:r w:rsidRPr="00282CF6">
        <w:rPr>
          <w:rFonts w:ascii="Verdana" w:hAnsi="Verdana"/>
          <w:sz w:val="20"/>
          <w:szCs w:val="20"/>
        </w:rPr>
        <w:t>a, z wykorzystaniem, aparatury, sprzętu medycznego spełniającego wymagania określone w obowiązujących w tym zakresie przepisach.</w:t>
      </w:r>
    </w:p>
    <w:p w:rsidR="00A01AB4" w:rsidRPr="00215F19" w:rsidRDefault="001A26B2" w:rsidP="00CC78A5">
      <w:pPr>
        <w:pStyle w:val="Tekstpodstawowy"/>
        <w:numPr>
          <w:ilvl w:val="0"/>
          <w:numId w:val="26"/>
        </w:numPr>
        <w:spacing w:before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Oferent</w:t>
      </w:r>
      <w:r w:rsidR="00A01AB4" w:rsidRPr="00215F19">
        <w:rPr>
          <w:rFonts w:ascii="Verdana" w:hAnsi="Verdana"/>
          <w:sz w:val="20"/>
          <w:szCs w:val="20"/>
        </w:rPr>
        <w:t xml:space="preserve"> musi spełniać wymagania określone w obowiązujących przepisach </w:t>
      </w:r>
      <w:r w:rsidR="00A01AB4" w:rsidRPr="00215F19">
        <w:rPr>
          <w:rFonts w:ascii="Verdana" w:hAnsi="Verdana"/>
          <w:sz w:val="20"/>
          <w:szCs w:val="20"/>
        </w:rPr>
        <w:br/>
        <w:t>w szczególności w:</w:t>
      </w:r>
    </w:p>
    <w:p w:rsidR="00272E36" w:rsidRPr="00215F19" w:rsidRDefault="00272E36" w:rsidP="00CC78A5">
      <w:pPr>
        <w:numPr>
          <w:ilvl w:val="0"/>
          <w:numId w:val="3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567"/>
        <w:rPr>
          <w:rFonts w:ascii="Verdana" w:hAnsi="Verdana"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>Rozporządzeniu Ministra Zdrowia z dnia 26 marca 2019 r. w sprawie szczegółowych wymagań, jakim po</w:t>
      </w:r>
      <w:r w:rsidR="008C39A0" w:rsidRPr="00215F19">
        <w:rPr>
          <w:rFonts w:ascii="Verdana" w:hAnsi="Verdana"/>
          <w:sz w:val="20"/>
          <w:szCs w:val="20"/>
        </w:rPr>
        <w:t xml:space="preserve">winny odpowiadać pomieszczenia </w:t>
      </w:r>
      <w:r w:rsidRPr="00215F19">
        <w:rPr>
          <w:rFonts w:ascii="Verdana" w:hAnsi="Verdana"/>
          <w:sz w:val="20"/>
          <w:szCs w:val="20"/>
        </w:rPr>
        <w:t>i urządzenia podmiotu wykonującego działalność leczniczą (j.t. Dz. U. z 2019 r., poz.</w:t>
      </w:r>
      <w:r w:rsidR="00BB1D66" w:rsidRPr="00215F19">
        <w:rPr>
          <w:rFonts w:ascii="Verdana" w:hAnsi="Verdana"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595)</w:t>
      </w:r>
    </w:p>
    <w:p w:rsidR="00272E36" w:rsidRPr="00215F19" w:rsidRDefault="00272E36" w:rsidP="00CC78A5">
      <w:pPr>
        <w:numPr>
          <w:ilvl w:val="0"/>
          <w:numId w:val="3"/>
        </w:numPr>
        <w:tabs>
          <w:tab w:val="clear" w:pos="1080"/>
          <w:tab w:val="left" w:pos="720"/>
        </w:tabs>
        <w:autoSpaceDE w:val="0"/>
        <w:autoSpaceDN w:val="0"/>
        <w:adjustRightInd w:val="0"/>
        <w:spacing w:before="120" w:after="0" w:line="360" w:lineRule="auto"/>
        <w:ind w:left="709" w:hanging="567"/>
        <w:rPr>
          <w:rFonts w:ascii="Verdana" w:hAnsi="Verdana"/>
          <w:b/>
          <w:bCs/>
          <w:sz w:val="20"/>
          <w:szCs w:val="20"/>
        </w:rPr>
      </w:pPr>
      <w:r w:rsidRPr="00215F19">
        <w:rPr>
          <w:rFonts w:ascii="Verdana" w:hAnsi="Verdana"/>
          <w:sz w:val="20"/>
          <w:szCs w:val="20"/>
        </w:rPr>
        <w:t xml:space="preserve">Rozporządzeniu Ministra Zdrowia z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dnia</w:t>
      </w:r>
      <w:r w:rsidRPr="00215F19">
        <w:rPr>
          <w:rFonts w:ascii="Verdana" w:hAnsi="Verdana"/>
          <w:sz w:val="20"/>
          <w:szCs w:val="20"/>
        </w:rPr>
        <w:t xml:space="preserve"> 9 listopada 2015 r.</w:t>
      </w:r>
      <w:r w:rsidRPr="00215F19">
        <w:rPr>
          <w:rFonts w:ascii="Verdana" w:eastAsia="Arial Unicode MS" w:hAnsi="Verdana" w:cs="Arial Unicode MS"/>
          <w:sz w:val="20"/>
          <w:szCs w:val="20"/>
        </w:rPr>
        <w:t xml:space="preserve"> </w:t>
      </w:r>
      <w:r w:rsidRPr="00215F19">
        <w:rPr>
          <w:rFonts w:ascii="Verdana" w:hAnsi="Verdana"/>
          <w:iCs/>
          <w:sz w:val="20"/>
          <w:szCs w:val="20"/>
        </w:rPr>
        <w:t>w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sprawie rodzajów</w:t>
      </w:r>
      <w:r w:rsidRPr="00215F19">
        <w:rPr>
          <w:rFonts w:ascii="Verdana" w:hAnsi="Verdana"/>
          <w:i/>
          <w:iCs/>
          <w:sz w:val="20"/>
          <w:szCs w:val="20"/>
        </w:rPr>
        <w:t xml:space="preserve">,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zakresu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i wzorów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dokumentacji medycznej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oraz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sposobu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 xml:space="preserve">jej </w:t>
      </w:r>
      <w:r w:rsidRPr="00215F19">
        <w:rPr>
          <w:rStyle w:val="Uwydatnienie"/>
          <w:rFonts w:ascii="Verdana" w:hAnsi="Verdana"/>
          <w:i w:val="0"/>
          <w:iCs w:val="0"/>
          <w:sz w:val="20"/>
          <w:szCs w:val="20"/>
        </w:rPr>
        <w:t>przetwarzania</w:t>
      </w:r>
      <w:r w:rsidRPr="00215F19">
        <w:rPr>
          <w:rFonts w:ascii="Verdana" w:hAnsi="Verdana"/>
          <w:i/>
          <w:iCs/>
          <w:sz w:val="20"/>
          <w:szCs w:val="20"/>
        </w:rPr>
        <w:t xml:space="preserve"> </w:t>
      </w:r>
      <w:r w:rsidRPr="00215F19">
        <w:rPr>
          <w:rFonts w:ascii="Verdana" w:hAnsi="Verdana"/>
          <w:sz w:val="20"/>
          <w:szCs w:val="20"/>
        </w:rPr>
        <w:t>(Dz. U. 20</w:t>
      </w:r>
      <w:r w:rsidR="00024E27" w:rsidRPr="00215F19">
        <w:rPr>
          <w:rFonts w:ascii="Verdana" w:hAnsi="Verdana"/>
          <w:sz w:val="20"/>
          <w:szCs w:val="20"/>
        </w:rPr>
        <w:t>20</w:t>
      </w:r>
      <w:r w:rsidRPr="00215F19">
        <w:rPr>
          <w:rFonts w:ascii="Verdana" w:hAnsi="Verdana"/>
          <w:sz w:val="20"/>
          <w:szCs w:val="20"/>
        </w:rPr>
        <w:t xml:space="preserve">, poz. </w:t>
      </w:r>
      <w:r w:rsidR="00024E27" w:rsidRPr="00215F19">
        <w:rPr>
          <w:rFonts w:ascii="Verdana" w:hAnsi="Verdana"/>
          <w:sz w:val="20"/>
          <w:szCs w:val="20"/>
        </w:rPr>
        <w:t>666</w:t>
      </w:r>
      <w:r w:rsidRPr="00215F19">
        <w:rPr>
          <w:rFonts w:ascii="Verdana" w:hAnsi="Verdana"/>
          <w:sz w:val="20"/>
          <w:szCs w:val="20"/>
        </w:rPr>
        <w:t>)</w:t>
      </w:r>
    </w:p>
    <w:p w:rsidR="00272E36" w:rsidRPr="002A7B03" w:rsidRDefault="00272E36" w:rsidP="00CC78A5">
      <w:pPr>
        <w:numPr>
          <w:ilvl w:val="0"/>
          <w:numId w:val="20"/>
        </w:numPr>
        <w:tabs>
          <w:tab w:val="clear" w:pos="720"/>
        </w:tabs>
        <w:autoSpaceDE w:val="0"/>
        <w:autoSpaceDN w:val="0"/>
        <w:adjustRightInd w:val="0"/>
        <w:spacing w:before="120" w:after="0" w:line="360" w:lineRule="auto"/>
        <w:ind w:left="709" w:hanging="567"/>
        <w:rPr>
          <w:rFonts w:ascii="Verdana" w:hAnsi="Verdana"/>
          <w:bCs/>
          <w:sz w:val="20"/>
          <w:szCs w:val="20"/>
        </w:rPr>
      </w:pPr>
      <w:r w:rsidRPr="00215F19">
        <w:rPr>
          <w:rFonts w:ascii="Verdana" w:hAnsi="Verdana"/>
          <w:b/>
          <w:bCs/>
          <w:sz w:val="20"/>
          <w:szCs w:val="20"/>
        </w:rPr>
        <w:t xml:space="preserve"> </w:t>
      </w:r>
      <w:r w:rsidRPr="00215F19">
        <w:rPr>
          <w:rFonts w:ascii="Verdana" w:hAnsi="Verdana" w:cs="Verdana"/>
          <w:color w:val="000000"/>
          <w:sz w:val="20"/>
          <w:szCs w:val="20"/>
        </w:rPr>
        <w:t xml:space="preserve">Ustawie z dnia 10 maja 2018 r. o ochronie danych osobowych (Dz.U. z  2018, poz. 1000), w związku z wdrożeniem ROZPORZĄDZENIA PARLAMENTU EUROPEJSKIEGO I RADY (UE) 2016/679 z dnia 27 kwietnia 2016 r. w sprawie ochrony osób fizycznych w związku z przetwarzaniem danych osobowych i w sprawie swobodnego przepływu takich danych oraz uchylenia dyrektywy 95/46/WE oraz przepisów szczególnych, w tym w zakresie dokumentacji </w:t>
      </w:r>
      <w:r w:rsidRPr="002A7B03">
        <w:rPr>
          <w:rFonts w:ascii="Verdana" w:hAnsi="Verdana" w:cs="Verdana"/>
          <w:sz w:val="20"/>
          <w:szCs w:val="20"/>
        </w:rPr>
        <w:t>medycznej, obowiązujących podmioty prowadzące działalność medyczną.</w:t>
      </w:r>
    </w:p>
    <w:p w:rsidR="001205B4" w:rsidRPr="002A7B03" w:rsidRDefault="001A26B2" w:rsidP="00CC78A5">
      <w:pPr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before="120" w:after="0" w:line="360" w:lineRule="auto"/>
        <w:rPr>
          <w:rFonts w:ascii="Verdana" w:eastAsia="Calibri" w:hAnsi="Verdana" w:cs="Times New Roman"/>
          <w:bCs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Oferent</w:t>
      </w:r>
      <w:r w:rsidR="001205B4" w:rsidRPr="002A7B03">
        <w:rPr>
          <w:rFonts w:ascii="Verdana" w:eastAsia="Calibri" w:hAnsi="Verdana" w:cs="Times New Roman"/>
          <w:sz w:val="20"/>
          <w:szCs w:val="20"/>
        </w:rPr>
        <w:t xml:space="preserve"> realizuje </w:t>
      </w:r>
      <w:r w:rsidR="009A2A81">
        <w:rPr>
          <w:rFonts w:ascii="Verdana" w:eastAsia="Calibri" w:hAnsi="Verdana" w:cs="Times New Roman"/>
          <w:sz w:val="20"/>
          <w:szCs w:val="20"/>
        </w:rPr>
        <w:t xml:space="preserve">Program </w:t>
      </w:r>
      <w:r w:rsidR="001205B4" w:rsidRPr="002A7B03">
        <w:rPr>
          <w:rFonts w:ascii="Verdana" w:eastAsia="Calibri" w:hAnsi="Verdana" w:cs="Times New Roman"/>
          <w:sz w:val="20"/>
          <w:szCs w:val="20"/>
        </w:rPr>
        <w:t>samodzielnie, z należytą starannością przy wykorzystaniu wiedzy i umiejętności z uwzględnieniem postępu w tej dziedzinie medycyny oraz z zachowaniem obowiązujących przepisów.</w:t>
      </w:r>
    </w:p>
    <w:p w:rsidR="00384329" w:rsidRPr="002A7B03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2A7B03">
        <w:rPr>
          <w:rFonts w:ascii="Verdana" w:hAnsi="Verdana" w:hint="default"/>
          <w:sz w:val="20"/>
          <w:szCs w:val="20"/>
        </w:rPr>
        <w:t xml:space="preserve">Program adresowany jest  do kobiet w ciąży, matek dzieci z wrodzoną wadą rozwojową do 1 r.ż. oraz ich rodziny </w:t>
      </w:r>
      <w:r w:rsidR="00506A04" w:rsidRPr="002A7B03">
        <w:rPr>
          <w:rFonts w:ascii="Verdana" w:hAnsi="Verdana" w:hint="default"/>
          <w:sz w:val="20"/>
          <w:szCs w:val="20"/>
        </w:rPr>
        <w:t>–</w:t>
      </w:r>
      <w:r w:rsidRPr="002A7B03">
        <w:rPr>
          <w:rFonts w:ascii="Verdana" w:hAnsi="Verdana" w:hint="default"/>
          <w:sz w:val="20"/>
          <w:szCs w:val="20"/>
        </w:rPr>
        <w:t xml:space="preserve"> </w:t>
      </w:r>
      <w:r w:rsidR="00506A04" w:rsidRPr="002A7B03">
        <w:rPr>
          <w:rFonts w:ascii="Verdana" w:hAnsi="Verdana" w:hint="default"/>
          <w:sz w:val="20"/>
          <w:szCs w:val="20"/>
        </w:rPr>
        <w:t>mieszkańców Wrocławia.</w:t>
      </w:r>
    </w:p>
    <w:p w:rsidR="00AE5AB7" w:rsidRPr="002A7B03" w:rsidRDefault="00AE5AB7" w:rsidP="00CC78A5">
      <w:pPr>
        <w:numPr>
          <w:ilvl w:val="0"/>
          <w:numId w:val="26"/>
        </w:numPr>
        <w:spacing w:before="120" w:after="0" w:line="360" w:lineRule="auto"/>
        <w:rPr>
          <w:rFonts w:ascii="Verdana" w:eastAsia="Calibri" w:hAnsi="Verdana" w:cs="Times New Roman"/>
          <w:color w:val="000000"/>
          <w:sz w:val="20"/>
          <w:szCs w:val="20"/>
        </w:rPr>
      </w:pPr>
      <w:r w:rsidRPr="002A7B03">
        <w:rPr>
          <w:rFonts w:ascii="Verdana" w:eastAsia="Calibri" w:hAnsi="Verdana" w:cs="Times New Roman"/>
          <w:sz w:val="20"/>
          <w:szCs w:val="20"/>
        </w:rPr>
        <w:t xml:space="preserve">Programem należy objąć </w:t>
      </w:r>
      <w:r w:rsidRPr="00F90CE4">
        <w:rPr>
          <w:rFonts w:ascii="Verdana" w:eastAsia="Calibri" w:hAnsi="Verdana" w:cs="Times New Roman"/>
          <w:sz w:val="20"/>
          <w:szCs w:val="20"/>
        </w:rPr>
        <w:t>nie mniej niż</w:t>
      </w:r>
      <w:r w:rsidRPr="00F90CE4">
        <w:rPr>
          <w:rFonts w:ascii="Verdana" w:hAnsi="Verdana"/>
          <w:sz w:val="20"/>
          <w:szCs w:val="20"/>
        </w:rPr>
        <w:t xml:space="preserve"> 120 rodzin</w:t>
      </w:r>
      <w:r w:rsidRPr="00F90CE4">
        <w:rPr>
          <w:rFonts w:ascii="Verdana" w:eastAsia="Calibri" w:hAnsi="Verdana" w:cs="Times New Roman"/>
          <w:sz w:val="20"/>
          <w:szCs w:val="20"/>
        </w:rPr>
        <w:t>.</w:t>
      </w:r>
      <w:r w:rsidRPr="002A7B03">
        <w:rPr>
          <w:rFonts w:ascii="Verdana" w:eastAsia="Calibri" w:hAnsi="Verdana" w:cs="Times New Roman"/>
          <w:b/>
          <w:sz w:val="20"/>
          <w:szCs w:val="20"/>
        </w:rPr>
        <w:t xml:space="preserve"> </w:t>
      </w:r>
      <w:r w:rsidRPr="002A7B03">
        <w:rPr>
          <w:rFonts w:ascii="Verdana" w:eastAsia="Calibri" w:hAnsi="Verdana" w:cs="Times New Roman"/>
          <w:color w:val="000000"/>
          <w:sz w:val="20"/>
          <w:szCs w:val="20"/>
        </w:rPr>
        <w:t>Uczestnicy mają możliwość rezygnacji z udziału w programie na każdym jego etapie.</w:t>
      </w:r>
    </w:p>
    <w:p w:rsidR="00AE5AB7" w:rsidRPr="002A7B03" w:rsidRDefault="00AE5AB7" w:rsidP="00CC78A5">
      <w:pPr>
        <w:numPr>
          <w:ilvl w:val="0"/>
          <w:numId w:val="26"/>
        </w:numPr>
        <w:spacing w:before="120" w:after="0" w:line="360" w:lineRule="auto"/>
        <w:rPr>
          <w:rFonts w:ascii="Verdana" w:eastAsia="Calibri" w:hAnsi="Verdana" w:cs="Times New Roman"/>
          <w:sz w:val="20"/>
          <w:szCs w:val="20"/>
        </w:rPr>
      </w:pPr>
      <w:r w:rsidRPr="002A7B03">
        <w:rPr>
          <w:rFonts w:ascii="Verdana" w:eastAsia="Calibri" w:hAnsi="Verdana" w:cs="Times New Roman"/>
          <w:sz w:val="20"/>
          <w:szCs w:val="20"/>
        </w:rPr>
        <w:t>Realizacja programu musi odbywać się w godzinach dogodnych dla osób zakwalifikowanych do Programu.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ponosi odpowiedzialność za szkody wyrządzone przy realizacji Programu.</w:t>
      </w:r>
    </w:p>
    <w:p w:rsidR="00384329" w:rsidRPr="005B0193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5B0193">
        <w:rPr>
          <w:rFonts w:ascii="Verdana" w:hAnsi="Verdana" w:hint="default"/>
          <w:sz w:val="20"/>
          <w:szCs w:val="20"/>
        </w:rPr>
        <w:t xml:space="preserve">Harmonogram planowanych zadań Programu powinien być szczegółowy, aby umożliwić kontrolę merytoryczną poszczególnych działań podejmowanych przez </w:t>
      </w:r>
      <w:r w:rsidR="001A26B2">
        <w:rPr>
          <w:rFonts w:ascii="Verdana" w:hAnsi="Verdana" w:hint="default"/>
          <w:sz w:val="20"/>
          <w:szCs w:val="20"/>
        </w:rPr>
        <w:t>oferent</w:t>
      </w:r>
      <w:r w:rsidRPr="005B0193">
        <w:rPr>
          <w:rFonts w:ascii="Verdana" w:hAnsi="Verdana" w:hint="default"/>
          <w:sz w:val="20"/>
          <w:szCs w:val="20"/>
        </w:rPr>
        <w:t>a w trakcie ich realizacji. Harmonogram powinien zawierać terminy realizacji oraz kwalifikację wykonującego zadania Programu.</w:t>
      </w:r>
    </w:p>
    <w:p w:rsidR="00384329" w:rsidRPr="005B019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5B0193">
        <w:rPr>
          <w:rFonts w:ascii="Verdana" w:hAnsi="Verdana" w:hint="default"/>
          <w:sz w:val="20"/>
          <w:szCs w:val="20"/>
        </w:rPr>
        <w:t xml:space="preserve"> we własnym zakresie będzie prowadził nabór osób do Programu zgodnie z kryteriami określonymi w załączniku nr 1.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nie może pobierać od uczestników opłat, za żadne czynności, które będą wykonywane w ramach realizowanego Programu.</w:t>
      </w:r>
    </w:p>
    <w:p w:rsidR="00384329" w:rsidRPr="002A7B03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2A7B03">
        <w:rPr>
          <w:rFonts w:ascii="Verdana" w:hAnsi="Verdana" w:hint="default"/>
          <w:sz w:val="20"/>
          <w:szCs w:val="20"/>
        </w:rPr>
        <w:lastRenderedPageBreak/>
        <w:t xml:space="preserve">Szczegółowy opis zadań i sposób realizacji (pkt. II.4 oferty -załącznik nr 2) musi być spójny z harmonogramem i kosztorysem. </w:t>
      </w:r>
    </w:p>
    <w:p w:rsidR="00384329" w:rsidRPr="002A7B03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2A7B03">
        <w:rPr>
          <w:rFonts w:ascii="Verdana" w:hAnsi="Verdana" w:hint="default"/>
          <w:sz w:val="20"/>
          <w:szCs w:val="20"/>
        </w:rPr>
        <w:t xml:space="preserve">Harmonogram zadań dotyczący realizacji Programu należy opisać </w:t>
      </w:r>
      <w:r w:rsidR="009A2A81" w:rsidRPr="002A7B03">
        <w:rPr>
          <w:rFonts w:ascii="Verdana" w:hAnsi="Verdana" w:hint="default"/>
          <w:sz w:val="20"/>
          <w:szCs w:val="20"/>
        </w:rPr>
        <w:t xml:space="preserve">w ofercie </w:t>
      </w:r>
      <w:r w:rsidR="009A2A81">
        <w:rPr>
          <w:rFonts w:ascii="Verdana" w:hAnsi="Verdana" w:hint="default"/>
          <w:sz w:val="20"/>
          <w:szCs w:val="20"/>
        </w:rPr>
        <w:t>(pkt. II.5-</w:t>
      </w:r>
      <w:r w:rsidRPr="002A7B03">
        <w:rPr>
          <w:rFonts w:ascii="Verdana" w:hAnsi="Verdana" w:hint="default"/>
          <w:sz w:val="20"/>
          <w:szCs w:val="20"/>
        </w:rPr>
        <w:t>załącznik nr 2).</w:t>
      </w:r>
    </w:p>
    <w:p w:rsidR="00506A04" w:rsidRPr="002A7B03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2A7B03">
        <w:rPr>
          <w:rFonts w:ascii="Verdana" w:hAnsi="Verdana" w:hint="default"/>
          <w:sz w:val="20"/>
          <w:szCs w:val="20"/>
        </w:rPr>
        <w:t>Kosztorys wykonania zadań w Program</w:t>
      </w:r>
      <w:r w:rsidR="00506A04" w:rsidRPr="002A7B03">
        <w:rPr>
          <w:rFonts w:ascii="Verdana" w:hAnsi="Verdana" w:hint="default"/>
          <w:sz w:val="20"/>
          <w:szCs w:val="20"/>
        </w:rPr>
        <w:t>ie na 2022</w:t>
      </w:r>
      <w:r w:rsidRPr="002A7B03">
        <w:rPr>
          <w:rFonts w:ascii="Verdana" w:hAnsi="Verdana" w:hint="default"/>
          <w:sz w:val="20"/>
          <w:szCs w:val="20"/>
        </w:rPr>
        <w:t xml:space="preserve"> r.</w:t>
      </w:r>
      <w:r w:rsidR="00506A04" w:rsidRPr="002A7B03">
        <w:rPr>
          <w:rFonts w:ascii="Verdana" w:hAnsi="Verdana" w:hint="default"/>
          <w:sz w:val="20"/>
          <w:szCs w:val="20"/>
        </w:rPr>
        <w:t xml:space="preserve"> oraz 2023</w:t>
      </w:r>
      <w:r w:rsidRPr="002A7B03">
        <w:rPr>
          <w:rFonts w:ascii="Verdana" w:hAnsi="Verdana" w:hint="default"/>
          <w:sz w:val="20"/>
          <w:szCs w:val="20"/>
        </w:rPr>
        <w:t xml:space="preserve"> należy przedstawić w pkt. IV oferty (załącznik nr 2).</w:t>
      </w:r>
    </w:p>
    <w:p w:rsidR="00384329" w:rsidRPr="002A7B03" w:rsidRDefault="00384329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 w:rsidRPr="002A7B03">
        <w:rPr>
          <w:rFonts w:ascii="Verdana" w:hAnsi="Verdana" w:hint="default"/>
          <w:sz w:val="20"/>
          <w:szCs w:val="20"/>
        </w:rPr>
        <w:t>Monitorowanie i ewaluacja Programu pkt II.6 oferty - należy opisać sposób monitorowania wraz z opisem narzędzi ewaluacyjnych.</w:t>
      </w:r>
    </w:p>
    <w:p w:rsidR="00384329" w:rsidRPr="00F90CE4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 w ramach oceny jakości świadczeń zdrowotnych udzielanych w Programie, zobowiązany jest do </w:t>
      </w:r>
      <w:r w:rsidR="00384329" w:rsidRPr="00F90CE4">
        <w:rPr>
          <w:rFonts w:ascii="Verdana" w:hAnsi="Verdana" w:hint="default"/>
          <w:sz w:val="20"/>
          <w:szCs w:val="20"/>
        </w:rPr>
        <w:t xml:space="preserve">przeprowadzenia </w:t>
      </w:r>
      <w:r w:rsidR="00384329" w:rsidRPr="00F90CE4">
        <w:rPr>
          <w:rFonts w:ascii="Verdana" w:hAnsi="Verdana" w:hint="default"/>
          <w:bCs/>
          <w:sz w:val="20"/>
          <w:szCs w:val="20"/>
        </w:rPr>
        <w:t xml:space="preserve">ankiety </w:t>
      </w:r>
      <w:r w:rsidR="005B0193" w:rsidRPr="00F90CE4">
        <w:rPr>
          <w:rFonts w:ascii="Verdana" w:hAnsi="Verdana" w:hint="default"/>
          <w:bCs/>
          <w:sz w:val="20"/>
          <w:szCs w:val="20"/>
        </w:rPr>
        <w:t xml:space="preserve">ewaluacyjnej </w:t>
      </w:r>
      <w:r w:rsidR="00384329" w:rsidRPr="00F90CE4">
        <w:rPr>
          <w:rFonts w:ascii="Verdana" w:hAnsi="Verdana" w:hint="default"/>
          <w:sz w:val="20"/>
          <w:szCs w:val="20"/>
        </w:rPr>
        <w:t xml:space="preserve">osób objętych Programem </w:t>
      </w:r>
      <w:r w:rsidR="00384329" w:rsidRPr="00F90CE4">
        <w:rPr>
          <w:rFonts w:ascii="Verdana" w:hAnsi="Verdana" w:hint="default"/>
          <w:bCs/>
          <w:sz w:val="20"/>
          <w:szCs w:val="20"/>
          <w:u w:val="single"/>
        </w:rPr>
        <w:t>(wzór ankiety należy załączyć do oferty).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zobowiązany jest do prowadzenia i archiwizowania wyodrębnionej dokumentacji medycznej oraz finansowo-księgowej z realizowanego Programu, zgodnie z obowiązującymi w tym zakresie przepisami prawa.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zobowiązany jest do przetwarzania danych osobowych osób objętych Programem, w zakresie w jakim jest to potrzebne do realizacji przedmiotu umowy, zgodnie z obowiązującymi w tym zakresie przepisami prawa.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zobowiązany jest do zamieszczenia w widocznym miejscu informacji o realizowanym Programie i jego finansowaniu z budżetu Miasta Wrocławia oraz do zamieszczenia znaku graficznego – logo Wrocławia.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 xml:space="preserve"> ma obowiązek na bieżąco śledzić i respektować umieszczane na stronach internetowych Głównego Inspektoratu Sanitarnego i Ministerstwa Zdrowia, wytyczne i zalecenia dotyczące epidemii SARS-CoV-2, w tym zasady bezpiecznego postępowania, a także aktualne przepisy prawa.</w:t>
      </w:r>
    </w:p>
    <w:p w:rsidR="00384329" w:rsidRPr="002A7B03" w:rsidRDefault="001A26B2" w:rsidP="00CC78A5">
      <w:pPr>
        <w:pStyle w:val="NormalnyWeb"/>
        <w:numPr>
          <w:ilvl w:val="0"/>
          <w:numId w:val="26"/>
        </w:numPr>
        <w:spacing w:before="120" w:beforeAutospacing="0" w:after="0" w:afterAutospacing="0" w:line="360" w:lineRule="auto"/>
        <w:rPr>
          <w:rFonts w:ascii="Verdana" w:hAnsi="Verdana" w:hint="default"/>
          <w:sz w:val="20"/>
          <w:szCs w:val="20"/>
        </w:rPr>
      </w:pPr>
      <w:r>
        <w:rPr>
          <w:rFonts w:ascii="Verdana" w:hAnsi="Verdana" w:hint="default"/>
          <w:sz w:val="20"/>
          <w:szCs w:val="20"/>
        </w:rPr>
        <w:t>Oferent</w:t>
      </w:r>
      <w:r w:rsidR="00384329" w:rsidRPr="002A7B03">
        <w:rPr>
          <w:rFonts w:ascii="Verdana" w:hAnsi="Verdana" w:hint="default"/>
          <w:sz w:val="20"/>
          <w:szCs w:val="20"/>
        </w:rPr>
        <w:t>, w celu ochrony środowiska, zobowiązuje się do podejmowania działań polegających w szczególności na ograniczaniu przedmiotów jednorazowego użytku wykonanych z plastiku i zastąpienie ich wytworzonymi z materiałów ekologicznych, ulegających biodegradacji lub podlegających recyklingowi oraz rezygnacji z używania plastikowych toreb, opakowań lub reklamówek.</w:t>
      </w:r>
    </w:p>
    <w:p w:rsidR="00BA3006" w:rsidRPr="0054315A" w:rsidRDefault="00282CF6" w:rsidP="00CC78A5">
      <w:pPr>
        <w:pStyle w:val="Akapitzlist"/>
        <w:numPr>
          <w:ilvl w:val="0"/>
          <w:numId w:val="2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before="120" w:line="360" w:lineRule="auto"/>
        <w:ind w:right="108"/>
        <w:contextualSpacing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Program powinien być realizowany</w:t>
      </w:r>
      <w:r w:rsidR="00BA3006" w:rsidRPr="0054315A">
        <w:rPr>
          <w:rFonts w:ascii="Verdana" w:hAnsi="Verdana"/>
          <w:bCs/>
          <w:sz w:val="20"/>
          <w:szCs w:val="20"/>
        </w:rPr>
        <w:t xml:space="preserve">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="00BA3006" w:rsidRPr="0054315A">
        <w:rPr>
          <w:rFonts w:ascii="Verdana" w:hAnsi="Verdana"/>
          <w:bCs/>
          <w:sz w:val="20"/>
          <w:szCs w:val="20"/>
        </w:rPr>
        <w:t>t.j</w:t>
      </w:r>
      <w:proofErr w:type="spellEnd"/>
      <w:r w:rsidR="00BA3006" w:rsidRPr="0054315A">
        <w:rPr>
          <w:rFonts w:ascii="Verdana" w:hAnsi="Verdana"/>
          <w:bCs/>
          <w:sz w:val="20"/>
          <w:szCs w:val="20"/>
        </w:rPr>
        <w:t>. z dnia 2020.06.19). Informację o sposobie spełnienia tych warun</w:t>
      </w:r>
      <w:r w:rsidR="005B0193">
        <w:rPr>
          <w:rFonts w:ascii="Verdana" w:hAnsi="Verdana"/>
          <w:bCs/>
          <w:sz w:val="20"/>
          <w:szCs w:val="20"/>
        </w:rPr>
        <w:t xml:space="preserve">ków należy zamieścić w </w:t>
      </w:r>
      <w:r w:rsidR="005B0193" w:rsidRPr="005B0193">
        <w:rPr>
          <w:rFonts w:ascii="Verdana" w:hAnsi="Verdana"/>
          <w:bCs/>
          <w:sz w:val="20"/>
          <w:szCs w:val="20"/>
        </w:rPr>
        <w:t>Oferty pkt III.4</w:t>
      </w:r>
      <w:r w:rsidR="00BA3006" w:rsidRPr="0054315A">
        <w:rPr>
          <w:rFonts w:ascii="Verdana" w:hAnsi="Verdana"/>
          <w:bCs/>
          <w:sz w:val="20"/>
          <w:szCs w:val="20"/>
        </w:rPr>
        <w:t xml:space="preserve"> </w:t>
      </w:r>
      <w:r w:rsidR="00BA3006" w:rsidRPr="009A2A81">
        <w:rPr>
          <w:rFonts w:ascii="Verdana" w:hAnsi="Verdana"/>
          <w:bCs/>
          <w:sz w:val="20"/>
          <w:szCs w:val="20"/>
        </w:rPr>
        <w:t xml:space="preserve">Informacja o zapewnieniu równego traktowania wszystkich </w:t>
      </w:r>
      <w:r w:rsidR="00BA3006" w:rsidRPr="009A2A81">
        <w:rPr>
          <w:rFonts w:ascii="Verdana" w:hAnsi="Verdana"/>
          <w:bCs/>
          <w:sz w:val="20"/>
          <w:szCs w:val="20"/>
        </w:rPr>
        <w:lastRenderedPageBreak/>
        <w:t>uczestników, w tym dostępności dla osób ze szczególnymi potrzebami</w:t>
      </w:r>
      <w:r w:rsidR="00BA3006" w:rsidRPr="0054315A">
        <w:rPr>
          <w:rFonts w:ascii="Verdana" w:hAnsi="Verdana"/>
          <w:bCs/>
          <w:sz w:val="20"/>
          <w:szCs w:val="20"/>
        </w:rPr>
        <w:t>. W przypadku braku podania żądanej informacji, oferta zostanie odrzucona z powodów merytorycznych.</w:t>
      </w:r>
    </w:p>
    <w:p w:rsidR="00BA3006" w:rsidRDefault="00BA3006" w:rsidP="00CC78A5">
      <w:pPr>
        <w:numPr>
          <w:ilvl w:val="0"/>
          <w:numId w:val="26"/>
        </w:numPr>
        <w:spacing w:before="120" w:after="0" w:line="360" w:lineRule="auto"/>
        <w:rPr>
          <w:rFonts w:ascii="Verdana" w:hAnsi="Verdana"/>
          <w:bCs/>
          <w:sz w:val="20"/>
          <w:szCs w:val="20"/>
        </w:rPr>
      </w:pPr>
      <w:r w:rsidRPr="0054315A">
        <w:rPr>
          <w:rFonts w:ascii="Verdana" w:hAnsi="Verdana"/>
          <w:bCs/>
          <w:sz w:val="20"/>
          <w:szCs w:val="20"/>
        </w:rPr>
        <w:t>Podmiot realizujący zobowiązany jest do przestrzegania zapisów ustawy z dnia 4 kwietnia 2019 r. o dostępności cyfrowej stron internetowych i aplikacji mobilnych podmiotów publicznych.</w:t>
      </w:r>
    </w:p>
    <w:p w:rsidR="00FC5846" w:rsidRPr="00FC5846" w:rsidRDefault="001A26B2" w:rsidP="00CC78A5">
      <w:pPr>
        <w:numPr>
          <w:ilvl w:val="0"/>
          <w:numId w:val="26"/>
        </w:numPr>
        <w:spacing w:before="120" w:after="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Oferent</w:t>
      </w:r>
      <w:r w:rsidR="00FC5846" w:rsidRPr="00FC5846">
        <w:rPr>
          <w:rFonts w:ascii="Verdana" w:hAnsi="Verdana"/>
          <w:bCs/>
          <w:sz w:val="20"/>
          <w:szCs w:val="20"/>
        </w:rPr>
        <w:t xml:space="preserve">, który przy </w:t>
      </w:r>
      <w:r w:rsidR="00282CF6">
        <w:rPr>
          <w:rFonts w:ascii="Verdana" w:hAnsi="Verdana"/>
          <w:bCs/>
          <w:sz w:val="20"/>
          <w:szCs w:val="20"/>
        </w:rPr>
        <w:t xml:space="preserve">realizacji Programu </w:t>
      </w:r>
      <w:r w:rsidR="00FC5846" w:rsidRPr="00FC5846">
        <w:rPr>
          <w:rFonts w:ascii="Verdana" w:hAnsi="Verdana"/>
          <w:bCs/>
          <w:sz w:val="20"/>
          <w:szCs w:val="20"/>
        </w:rPr>
        <w:t>zamierza użytkować pojazdy, zobowiązany jest wykazać w ofercie, że co najmniej 10 % floty tych pojazdów stanowić będą pojazdy elektryczne lub pojazdy napędzane gazem ziemnym.</w:t>
      </w:r>
      <w:r w:rsidR="00FC5846" w:rsidRPr="00FC5846">
        <w:rPr>
          <w:rFonts w:ascii="Helv" w:hAnsi="Helv" w:cs="Helv"/>
          <w:color w:val="000000"/>
          <w:sz w:val="20"/>
          <w:szCs w:val="20"/>
        </w:rPr>
        <w:br/>
      </w:r>
    </w:p>
    <w:p w:rsidR="00452DDA" w:rsidRPr="00B50431" w:rsidRDefault="00072ABA" w:rsidP="003B7B57">
      <w:pPr>
        <w:spacing w:before="120" w:after="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B50431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t>X. KOSZTY REALIZACJI PROGRAMU</w:t>
      </w:r>
    </w:p>
    <w:p w:rsidR="00072ABA" w:rsidRPr="00B50431" w:rsidRDefault="00072ABA" w:rsidP="00CC78A5">
      <w:pPr>
        <w:spacing w:before="120" w:after="0" w:line="360" w:lineRule="auto"/>
        <w:ind w:right="108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Wydatki, które będą ponoszone w ramach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muszą być:</w:t>
      </w:r>
    </w:p>
    <w:p w:rsidR="00072ABA" w:rsidRPr="00B50431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niezbędne dla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objętego konkursem;</w:t>
      </w:r>
    </w:p>
    <w:p w:rsidR="00072ABA" w:rsidRPr="00B50431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racjonalne i efektywne oraz spełniać wymogi efektywnego zarządzania finansami (relacja nakład/rezultat);</w:t>
      </w:r>
    </w:p>
    <w:p w:rsidR="00072ABA" w:rsidRPr="00B50431" w:rsidRDefault="00072ABA" w:rsidP="00CC78A5">
      <w:pPr>
        <w:numPr>
          <w:ilvl w:val="0"/>
          <w:numId w:val="5"/>
        </w:numPr>
        <w:tabs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 xml:space="preserve">faktycznie poniesione w okresie realizacji </w:t>
      </w:r>
      <w:r w:rsidR="002B6B4B" w:rsidRPr="00B50431">
        <w:rPr>
          <w:rFonts w:ascii="Verdana" w:hAnsi="Verdana"/>
          <w:bCs/>
          <w:sz w:val="20"/>
          <w:szCs w:val="20"/>
        </w:rPr>
        <w:t>programu</w:t>
      </w:r>
      <w:r w:rsidRPr="00B50431">
        <w:rPr>
          <w:rFonts w:ascii="Verdana" w:hAnsi="Verdana"/>
          <w:bCs/>
          <w:sz w:val="20"/>
          <w:szCs w:val="20"/>
        </w:rPr>
        <w:t xml:space="preserve"> objętego konkursem;</w:t>
      </w:r>
    </w:p>
    <w:p w:rsidR="00072ABA" w:rsidRPr="00B50431" w:rsidRDefault="00072ABA" w:rsidP="00CC78A5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odpowiednio udokumentowane;</w:t>
      </w:r>
    </w:p>
    <w:p w:rsidR="00072ABA" w:rsidRPr="00B50431" w:rsidRDefault="00072ABA" w:rsidP="00CC78A5">
      <w:pPr>
        <w:numPr>
          <w:ilvl w:val="0"/>
          <w:numId w:val="5"/>
        </w:numPr>
        <w:tabs>
          <w:tab w:val="clear" w:pos="-330"/>
          <w:tab w:val="num" w:pos="720"/>
        </w:tabs>
        <w:spacing w:before="120" w:after="0" w:line="360" w:lineRule="auto"/>
        <w:ind w:left="720" w:right="108" w:hanging="180"/>
        <w:rPr>
          <w:rFonts w:ascii="Verdana" w:hAnsi="Verdana"/>
          <w:bCs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zgodne z zatwierdzonym kosztorysem.</w:t>
      </w:r>
    </w:p>
    <w:p w:rsidR="006D2C46" w:rsidRPr="00B50431" w:rsidRDefault="006D2C46" w:rsidP="00CC78A5">
      <w:pPr>
        <w:tabs>
          <w:tab w:val="left" w:pos="0"/>
        </w:tabs>
        <w:spacing w:before="120" w:after="0" w:line="360" w:lineRule="auto"/>
        <w:ind w:right="108"/>
        <w:rPr>
          <w:rFonts w:ascii="Verdana" w:hAnsi="Verdana"/>
          <w:b/>
          <w:bCs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t>I.  Koszty merytoryczne:</w:t>
      </w:r>
    </w:p>
    <w:p w:rsidR="006D2C46" w:rsidRPr="00B50431" w:rsidRDefault="006D2C46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wy</w:t>
      </w:r>
      <w:r w:rsidR="002B6B4B" w:rsidRPr="00B50431">
        <w:rPr>
          <w:rFonts w:ascii="Verdana" w:hAnsi="Verdana"/>
          <w:sz w:val="20"/>
          <w:szCs w:val="20"/>
        </w:rPr>
        <w:t>nagrodzenia realizatorów zadań p</w:t>
      </w:r>
      <w:r w:rsidRPr="00B50431">
        <w:rPr>
          <w:rFonts w:ascii="Verdana" w:hAnsi="Verdana"/>
          <w:sz w:val="20"/>
          <w:szCs w:val="20"/>
        </w:rPr>
        <w:t>rogramu,</w:t>
      </w:r>
    </w:p>
    <w:p w:rsidR="00AB24CC" w:rsidRPr="00B50431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bCs/>
          <w:sz w:val="20"/>
          <w:szCs w:val="20"/>
        </w:rPr>
        <w:t>przygotowanie materiałów informacyjno-edukacyjnych,</w:t>
      </w:r>
    </w:p>
    <w:p w:rsidR="00AB24CC" w:rsidRPr="00B50431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color w:val="000000"/>
          <w:sz w:val="20"/>
          <w:szCs w:val="20"/>
        </w:rPr>
        <w:t>koszty rzeczowe związane z przygotowaniem i realizacją zadania, np.:</w:t>
      </w:r>
    </w:p>
    <w:p w:rsidR="00AB24CC" w:rsidRPr="00B50431" w:rsidRDefault="00AB24CC" w:rsidP="00CC78A5">
      <w:pPr>
        <w:spacing w:before="120" w:after="0" w:line="360" w:lineRule="auto"/>
        <w:ind w:left="426" w:right="108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- zakup sprzętu i materiałów medycznych niezbędnych do realizacji zadania,</w:t>
      </w:r>
    </w:p>
    <w:p w:rsidR="00BC3F54" w:rsidRPr="00EB7B4C" w:rsidRDefault="00AB24CC" w:rsidP="00CC78A5">
      <w:pPr>
        <w:pStyle w:val="Akapitzlist"/>
        <w:numPr>
          <w:ilvl w:val="0"/>
          <w:numId w:val="8"/>
        </w:numPr>
        <w:tabs>
          <w:tab w:val="left" w:pos="360"/>
        </w:tabs>
        <w:spacing w:before="120" w:line="360" w:lineRule="auto"/>
        <w:ind w:left="426" w:right="108" w:hanging="142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inne, wynikające ze specyfiki zadania.</w:t>
      </w:r>
    </w:p>
    <w:p w:rsidR="006D2C46" w:rsidRPr="00B50431" w:rsidRDefault="006D2C46" w:rsidP="00CC78A5">
      <w:pPr>
        <w:autoSpaceDE w:val="0"/>
        <w:spacing w:before="120" w:after="0" w:line="360" w:lineRule="auto"/>
        <w:ind w:left="360" w:right="110" w:hanging="360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t xml:space="preserve">II. Koszty obsługi </w:t>
      </w:r>
      <w:r w:rsidR="009A2A81">
        <w:rPr>
          <w:rFonts w:ascii="Verdana" w:hAnsi="Verdana"/>
          <w:b/>
          <w:bCs/>
          <w:sz w:val="20"/>
          <w:szCs w:val="20"/>
        </w:rPr>
        <w:t>P</w:t>
      </w:r>
      <w:r w:rsidR="002B6B4B" w:rsidRPr="00B50431">
        <w:rPr>
          <w:rFonts w:ascii="Verdana" w:hAnsi="Verdana"/>
          <w:b/>
          <w:bCs/>
          <w:sz w:val="20"/>
          <w:szCs w:val="20"/>
        </w:rPr>
        <w:t>rogramu</w:t>
      </w:r>
      <w:r w:rsidRPr="00B50431">
        <w:rPr>
          <w:rFonts w:ascii="Verdana" w:hAnsi="Verdana"/>
          <w:b/>
          <w:bCs/>
          <w:sz w:val="20"/>
          <w:szCs w:val="20"/>
        </w:rPr>
        <w:t>, w tym koszty administracyjne (które są związane z wykonywaniem działań o charakterze administracyjnym i kontrolnym, w tym z obsługa finansowa i prawną projektu) np.:</w:t>
      </w:r>
    </w:p>
    <w:p w:rsidR="006D2C46" w:rsidRPr="00B50431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k</w:t>
      </w:r>
      <w:r w:rsidR="006D2C46" w:rsidRPr="00B50431">
        <w:rPr>
          <w:rFonts w:ascii="Verdana" w:hAnsi="Verdana"/>
          <w:bCs/>
          <w:sz w:val="20"/>
          <w:szCs w:val="20"/>
        </w:rPr>
        <w:t>oszty: sprawowania nadzoru merytorycznego,</w:t>
      </w:r>
      <w:r w:rsidR="009A2A81">
        <w:rPr>
          <w:rFonts w:ascii="Verdana" w:hAnsi="Verdana"/>
          <w:bCs/>
          <w:sz w:val="20"/>
          <w:szCs w:val="20"/>
        </w:rPr>
        <w:t xml:space="preserve"> organizacyjnego</w:t>
      </w:r>
      <w:r w:rsidR="006D2C46" w:rsidRPr="00B50431">
        <w:rPr>
          <w:rFonts w:ascii="Verdana" w:hAnsi="Verdana"/>
          <w:bCs/>
          <w:sz w:val="20"/>
          <w:szCs w:val="20"/>
        </w:rPr>
        <w:t>.</w:t>
      </w:r>
    </w:p>
    <w:p w:rsidR="006D2C46" w:rsidRPr="00B50431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6D2C46" w:rsidRPr="00B50431">
        <w:rPr>
          <w:rFonts w:ascii="Verdana" w:hAnsi="Verdana"/>
          <w:sz w:val="20"/>
          <w:szCs w:val="20"/>
        </w:rPr>
        <w:t>oszty najmu i eksploatacji pomieszczeń (tylko w c</w:t>
      </w:r>
      <w:r w:rsidR="002B6B4B" w:rsidRPr="00B50431">
        <w:rPr>
          <w:rFonts w:ascii="Verdana" w:hAnsi="Verdana"/>
          <w:sz w:val="20"/>
          <w:szCs w:val="20"/>
        </w:rPr>
        <w:t>zęści dotyczącej realizowanego pr</w:t>
      </w:r>
      <w:r w:rsidR="006D2C46" w:rsidRPr="00B50431">
        <w:rPr>
          <w:rFonts w:ascii="Verdana" w:hAnsi="Verdana"/>
          <w:sz w:val="20"/>
          <w:szCs w:val="20"/>
        </w:rPr>
        <w:t>ogramu, każdy element obliczony proporcjonalnie do tej części);</w:t>
      </w:r>
    </w:p>
    <w:p w:rsidR="006D2C46" w:rsidRPr="00B50431" w:rsidRDefault="007B4F20" w:rsidP="00CC78A5">
      <w:pPr>
        <w:numPr>
          <w:ilvl w:val="0"/>
          <w:numId w:val="6"/>
        </w:numPr>
        <w:autoSpaceDE w:val="0"/>
        <w:spacing w:before="120" w:after="0" w:line="360" w:lineRule="auto"/>
        <w:ind w:right="108" w:hanging="357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</w:t>
      </w:r>
      <w:r w:rsidR="006D2C46" w:rsidRPr="00B50431">
        <w:rPr>
          <w:rFonts w:ascii="Verdana" w:hAnsi="Verdana"/>
          <w:sz w:val="20"/>
          <w:szCs w:val="20"/>
        </w:rPr>
        <w:t xml:space="preserve">oszty </w:t>
      </w:r>
      <w:r w:rsidR="006D2C46" w:rsidRPr="005B0193">
        <w:rPr>
          <w:rFonts w:ascii="Verdana" w:hAnsi="Verdana"/>
          <w:sz w:val="20"/>
          <w:szCs w:val="20"/>
        </w:rPr>
        <w:t xml:space="preserve">administracyjne </w:t>
      </w:r>
      <w:r w:rsidR="006D2C46" w:rsidRPr="005B0193">
        <w:rPr>
          <w:rFonts w:ascii="Verdana" w:hAnsi="Verdana"/>
          <w:b/>
          <w:bCs/>
          <w:sz w:val="20"/>
          <w:szCs w:val="20"/>
          <w:u w:val="single"/>
        </w:rPr>
        <w:t>do  5 % dotacji</w:t>
      </w:r>
      <w:r w:rsidR="006D2C46" w:rsidRPr="005B0193">
        <w:rPr>
          <w:rFonts w:ascii="Verdana" w:hAnsi="Verdana"/>
          <w:bCs/>
          <w:sz w:val="20"/>
          <w:szCs w:val="20"/>
        </w:rPr>
        <w:t>,</w:t>
      </w:r>
      <w:r w:rsidR="006D2C46" w:rsidRPr="00B50431">
        <w:rPr>
          <w:rFonts w:ascii="Verdana" w:hAnsi="Verdana"/>
          <w:bCs/>
          <w:sz w:val="20"/>
          <w:szCs w:val="20"/>
        </w:rPr>
        <w:t xml:space="preserve"> są to w szczególności:</w:t>
      </w:r>
      <w:r w:rsidR="006D2C46" w:rsidRPr="00B50431">
        <w:rPr>
          <w:rFonts w:ascii="Verdana" w:hAnsi="Verdana"/>
          <w:sz w:val="20"/>
          <w:szCs w:val="20"/>
        </w:rPr>
        <w:t xml:space="preserve"> </w:t>
      </w:r>
    </w:p>
    <w:p w:rsidR="00AB24CC" w:rsidRPr="00B50431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lastRenderedPageBreak/>
        <w:t xml:space="preserve">koszty obsługi księgowej (osoba prawna lub fizyczna) </w:t>
      </w:r>
    </w:p>
    <w:p w:rsidR="00AB24CC" w:rsidRPr="00B50431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proofErr w:type="spellStart"/>
      <w:r w:rsidRPr="00B50431">
        <w:rPr>
          <w:rFonts w:ascii="Verdana" w:eastAsia="Calibri" w:hAnsi="Verdana" w:cs="Times New Roman"/>
          <w:sz w:val="20"/>
          <w:szCs w:val="20"/>
        </w:rPr>
        <w:t>internet</w:t>
      </w:r>
      <w:proofErr w:type="spellEnd"/>
      <w:r w:rsidRPr="00B50431">
        <w:rPr>
          <w:rFonts w:ascii="Verdana" w:eastAsia="Calibri" w:hAnsi="Verdana" w:cs="Times New Roman"/>
          <w:sz w:val="20"/>
          <w:szCs w:val="20"/>
        </w:rPr>
        <w:t xml:space="preserve"> (abonament i/lub administrowanie strony)</w:t>
      </w:r>
    </w:p>
    <w:p w:rsidR="00AB24CC" w:rsidRPr="00B50431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usługi telekomunikacyjne (abonament i/lub rozmowy telefoniczne),</w:t>
      </w:r>
    </w:p>
    <w:p w:rsidR="00AB24CC" w:rsidRPr="00B50431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materiały biurowe,</w:t>
      </w:r>
    </w:p>
    <w:p w:rsidR="00AB24CC" w:rsidRPr="00B50431" w:rsidRDefault="00AB24CC" w:rsidP="00CC78A5">
      <w:pPr>
        <w:numPr>
          <w:ilvl w:val="0"/>
          <w:numId w:val="29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sprzątanie,</w:t>
      </w:r>
    </w:p>
    <w:p w:rsidR="00AB24CC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B50431">
        <w:rPr>
          <w:rFonts w:ascii="Verdana" w:eastAsia="Calibri" w:hAnsi="Verdana" w:cs="Times New Roman"/>
          <w:sz w:val="20"/>
          <w:szCs w:val="20"/>
        </w:rPr>
        <w:t>zakup środków czystości,</w:t>
      </w:r>
    </w:p>
    <w:p w:rsidR="00AB24CC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ED2DA1">
        <w:rPr>
          <w:rFonts w:ascii="Verdana" w:eastAsia="Calibri" w:hAnsi="Verdana" w:cs="Times New Roman"/>
          <w:sz w:val="20"/>
          <w:szCs w:val="20"/>
        </w:rPr>
        <w:t>inne wynikające ze specyfiki zadania,</w:t>
      </w:r>
    </w:p>
    <w:p w:rsidR="00AB24CC" w:rsidRPr="00ED2DA1" w:rsidRDefault="00AB24CC" w:rsidP="00CC78A5">
      <w:pPr>
        <w:numPr>
          <w:ilvl w:val="0"/>
          <w:numId w:val="28"/>
        </w:numPr>
        <w:autoSpaceDE w:val="0"/>
        <w:spacing w:before="120" w:after="0" w:line="360" w:lineRule="auto"/>
        <w:ind w:left="1010" w:right="108" w:hanging="357"/>
        <w:rPr>
          <w:rFonts w:ascii="Verdana" w:eastAsia="Calibri" w:hAnsi="Verdana" w:cs="Times New Roman"/>
          <w:sz w:val="20"/>
          <w:szCs w:val="20"/>
        </w:rPr>
      </w:pPr>
      <w:r w:rsidRPr="00ED2DA1">
        <w:rPr>
          <w:rFonts w:ascii="Verdana" w:eastAsia="Calibri" w:hAnsi="Verdana" w:cs="Times New Roman"/>
          <w:sz w:val="20"/>
          <w:szCs w:val="20"/>
        </w:rPr>
        <w:t>koszty promocji zadania,</w:t>
      </w:r>
      <w:r w:rsidRPr="00ED2DA1">
        <w:rPr>
          <w:rFonts w:ascii="Verdana" w:eastAsia="Calibri" w:hAnsi="Verdana" w:cs="Times New Roman"/>
          <w:color w:val="000000"/>
          <w:sz w:val="20"/>
          <w:szCs w:val="20"/>
        </w:rPr>
        <w:t xml:space="preserve"> </w:t>
      </w:r>
      <w:r w:rsidRPr="00ED2DA1">
        <w:rPr>
          <w:rFonts w:ascii="Verdana" w:eastAsia="Calibri" w:hAnsi="Verdana" w:cs="Times New Roman"/>
          <w:sz w:val="20"/>
          <w:szCs w:val="20"/>
        </w:rPr>
        <w:t xml:space="preserve">w tym m.in. </w:t>
      </w:r>
      <w:r w:rsidR="00DA7FB7" w:rsidRPr="00ED2DA1">
        <w:rPr>
          <w:rFonts w:ascii="Verdana" w:eastAsia="Calibri" w:hAnsi="Verdana" w:cs="Times New Roman"/>
          <w:sz w:val="20"/>
          <w:szCs w:val="20"/>
        </w:rPr>
        <w:t>d</w:t>
      </w:r>
      <w:r w:rsidRPr="00ED2DA1">
        <w:rPr>
          <w:rFonts w:ascii="Verdana" w:eastAsia="Calibri" w:hAnsi="Verdana" w:cs="Times New Roman"/>
          <w:color w:val="000000"/>
          <w:sz w:val="20"/>
          <w:szCs w:val="20"/>
        </w:rPr>
        <w:t>ruku</w:t>
      </w:r>
      <w:r w:rsidR="00DA7FB7" w:rsidRPr="00ED2DA1">
        <w:rPr>
          <w:rFonts w:ascii="Verdana" w:eastAsia="Calibri" w:hAnsi="Verdana" w:cs="Times New Roman"/>
          <w:b/>
          <w:bCs/>
          <w:color w:val="000000"/>
          <w:sz w:val="20"/>
          <w:szCs w:val="20"/>
        </w:rPr>
        <w:t xml:space="preserve"> </w:t>
      </w:r>
      <w:r w:rsidRPr="00ED2DA1">
        <w:rPr>
          <w:rFonts w:ascii="Verdana" w:eastAsia="Calibri" w:hAnsi="Verdana" w:cs="Times New Roman"/>
          <w:color w:val="000000"/>
          <w:sz w:val="20"/>
          <w:szCs w:val="20"/>
        </w:rPr>
        <w:t>materiałów informacyjnych.</w:t>
      </w:r>
    </w:p>
    <w:p w:rsidR="006D2C46" w:rsidRPr="00B50431" w:rsidRDefault="006D2C46" w:rsidP="00CC78A5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0"/>
          <w:szCs w:val="20"/>
        </w:rPr>
      </w:pPr>
    </w:p>
    <w:p w:rsidR="006D2C46" w:rsidRPr="00B50431" w:rsidRDefault="006D2C46" w:rsidP="00CC78A5">
      <w:pPr>
        <w:pStyle w:val="Tekstpodstawowy"/>
        <w:spacing w:before="120" w:line="360" w:lineRule="auto"/>
        <w:ind w:right="108"/>
        <w:rPr>
          <w:rFonts w:ascii="Verdana" w:hAnsi="Verdana"/>
          <w:b/>
          <w:bCs/>
          <w:sz w:val="20"/>
          <w:szCs w:val="20"/>
        </w:rPr>
      </w:pPr>
      <w:r w:rsidRPr="00B50431">
        <w:rPr>
          <w:rFonts w:ascii="Verdana" w:hAnsi="Verdana"/>
          <w:b/>
          <w:bCs/>
          <w:sz w:val="20"/>
          <w:szCs w:val="20"/>
        </w:rPr>
        <w:t xml:space="preserve">Uwaga: </w:t>
      </w:r>
    </w:p>
    <w:p w:rsidR="006D2C46" w:rsidRPr="00B50431" w:rsidRDefault="006D2C46" w:rsidP="00CC78A5">
      <w:pPr>
        <w:pStyle w:val="Tekstpodstawowy"/>
        <w:numPr>
          <w:ilvl w:val="0"/>
          <w:numId w:val="7"/>
        </w:numPr>
        <w:spacing w:before="120" w:line="360" w:lineRule="auto"/>
        <w:ind w:right="108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 xml:space="preserve">Uwaga: Z dotacji można rozliczyć wyłącznie wynagrodzenie za prowadzenie </w:t>
      </w:r>
      <w:r w:rsidRPr="00B50431">
        <w:rPr>
          <w:rFonts w:ascii="Verdana" w:hAnsi="Verdana"/>
          <w:b/>
          <w:bCs/>
          <w:sz w:val="20"/>
          <w:szCs w:val="20"/>
        </w:rPr>
        <w:t>wyodrębnionej</w:t>
      </w:r>
      <w:r w:rsidRPr="00B50431">
        <w:rPr>
          <w:rFonts w:ascii="Verdana" w:hAnsi="Verdana"/>
          <w:sz w:val="20"/>
          <w:szCs w:val="20"/>
        </w:rPr>
        <w:t xml:space="preserve"> </w:t>
      </w:r>
      <w:r w:rsidRPr="00B50431">
        <w:rPr>
          <w:rFonts w:ascii="Verdana" w:hAnsi="Verdana"/>
          <w:b/>
          <w:bCs/>
          <w:sz w:val="20"/>
          <w:szCs w:val="20"/>
        </w:rPr>
        <w:t xml:space="preserve">dokumentacji finansowo-księgowej środków finansowych otrzymanych na realizację zadania </w:t>
      </w:r>
      <w:r w:rsidRPr="00B50431">
        <w:rPr>
          <w:rFonts w:ascii="Verdana" w:hAnsi="Verdana"/>
          <w:sz w:val="20"/>
          <w:szCs w:val="20"/>
        </w:rPr>
        <w:t xml:space="preserve">zgodnie z zasadami wynikającymi z ustawy z dnia 29 września 1994 r. </w:t>
      </w:r>
      <w:r w:rsidRPr="00B50431">
        <w:rPr>
          <w:rFonts w:ascii="Verdana" w:hAnsi="Verdana"/>
          <w:i/>
          <w:iCs/>
          <w:sz w:val="20"/>
          <w:szCs w:val="20"/>
        </w:rPr>
        <w:t>o rachunkowości</w:t>
      </w:r>
      <w:r w:rsidRPr="00B50431">
        <w:rPr>
          <w:rFonts w:ascii="Verdana" w:hAnsi="Verdana"/>
          <w:sz w:val="20"/>
          <w:szCs w:val="20"/>
        </w:rPr>
        <w:t xml:space="preserve">, w sposób umożliwiający identyfikację poszczególnych operacji księgowych. Wyodrębnienie obowiązuje </w:t>
      </w:r>
      <w:r w:rsidRPr="00B50431">
        <w:rPr>
          <w:rFonts w:ascii="Verdana" w:hAnsi="Verdana"/>
          <w:b/>
          <w:bCs/>
          <w:sz w:val="20"/>
          <w:szCs w:val="20"/>
        </w:rPr>
        <w:t>wszystkie zespoły kont</w:t>
      </w:r>
      <w:r w:rsidRPr="00B50431">
        <w:rPr>
          <w:rFonts w:ascii="Verdana" w:hAnsi="Verdana"/>
          <w:sz w:val="20"/>
          <w:szCs w:val="20"/>
        </w:rPr>
        <w:t>, na których ewidencjonuje się operacje związane z tak, aby możliwe było wyodrębnienie ewidencji środków pieniężnych, rozrachunków, kosztów, przychodów itd. W przypadku dokumentów księgowych, które tylko w części dotyczą zadania, kwoty z nich wynikające powinny być odpowiednio dzielone na związane z realizacją zadania bądź nie i ujmowane na odrębnych kontach. Muszą one także być poparte odpowiednią dokumentacją, potwierdzającą prawidłowość podziału kwot.</w:t>
      </w:r>
    </w:p>
    <w:p w:rsidR="006D2C46" w:rsidRPr="00B50431" w:rsidRDefault="006D2C46" w:rsidP="00CC78A5">
      <w:pPr>
        <w:pStyle w:val="Tekstpodstawowy"/>
        <w:numPr>
          <w:ilvl w:val="0"/>
          <w:numId w:val="7"/>
        </w:numPr>
        <w:spacing w:before="120" w:line="360" w:lineRule="auto"/>
        <w:ind w:right="108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 xml:space="preserve">Przyznana dotacja może być wydatkowana tylko na cele związane z realizowanym </w:t>
      </w:r>
      <w:r w:rsidR="00282CF6">
        <w:rPr>
          <w:rFonts w:ascii="Verdana" w:hAnsi="Verdana"/>
          <w:sz w:val="20"/>
          <w:szCs w:val="20"/>
        </w:rPr>
        <w:t xml:space="preserve">Programem </w:t>
      </w:r>
      <w:r w:rsidRPr="00B50431">
        <w:rPr>
          <w:rFonts w:ascii="Verdana" w:hAnsi="Verdana"/>
          <w:sz w:val="20"/>
          <w:szCs w:val="20"/>
        </w:rPr>
        <w:t>i wyłącznie na potrzeby osób, do których jest ono adresowane.</w:t>
      </w:r>
    </w:p>
    <w:p w:rsidR="003B7355" w:rsidRPr="00B50431" w:rsidRDefault="006D2C46" w:rsidP="00CC78A5">
      <w:pPr>
        <w:spacing w:before="120" w:after="0" w:line="360" w:lineRule="auto"/>
        <w:ind w:left="720" w:right="108"/>
        <w:rPr>
          <w:rFonts w:ascii="Verdana" w:hAnsi="Verdana"/>
          <w:sz w:val="20"/>
          <w:szCs w:val="20"/>
        </w:rPr>
      </w:pPr>
      <w:r w:rsidRPr="00B50431">
        <w:rPr>
          <w:rFonts w:ascii="Verdana" w:hAnsi="Verdana"/>
          <w:sz w:val="20"/>
          <w:szCs w:val="20"/>
        </w:rPr>
        <w:t>W ramach środków finansowych Gminy Wrocław niedozwolone jest podwójne finansowanie wydatku czyli zrefundowanie całkowite lub cz</w:t>
      </w:r>
      <w:r w:rsidRPr="00B50431">
        <w:rPr>
          <w:rFonts w:ascii="Verdana" w:eastAsia="TimesNewRoman" w:hAnsi="Verdana"/>
          <w:sz w:val="20"/>
          <w:szCs w:val="20"/>
        </w:rPr>
        <w:t>ęś</w:t>
      </w:r>
      <w:r w:rsidRPr="00B50431">
        <w:rPr>
          <w:rFonts w:ascii="Verdana" w:hAnsi="Verdana"/>
          <w:sz w:val="20"/>
          <w:szCs w:val="20"/>
        </w:rPr>
        <w:t xml:space="preserve">ciowe danego wydatku dwa razy ze </w:t>
      </w:r>
      <w:r w:rsidRPr="00B50431">
        <w:rPr>
          <w:rFonts w:ascii="Verdana" w:eastAsia="TimesNewRoman" w:hAnsi="Verdana"/>
          <w:sz w:val="20"/>
          <w:szCs w:val="20"/>
        </w:rPr>
        <w:t>ś</w:t>
      </w:r>
      <w:r w:rsidRPr="00B50431">
        <w:rPr>
          <w:rFonts w:ascii="Verdana" w:hAnsi="Verdana"/>
          <w:sz w:val="20"/>
          <w:szCs w:val="20"/>
        </w:rPr>
        <w:t>rodków publicznych, zarówno krajowych jak i wspólnotowych</w:t>
      </w:r>
      <w:r w:rsidR="003B7355" w:rsidRPr="00B50431">
        <w:rPr>
          <w:rFonts w:ascii="Verdana" w:hAnsi="Verdana"/>
          <w:sz w:val="20"/>
          <w:szCs w:val="20"/>
        </w:rPr>
        <w:t>.</w:t>
      </w:r>
    </w:p>
    <w:p w:rsidR="003B7355" w:rsidRPr="00B50431" w:rsidRDefault="003B7355" w:rsidP="00CC78A5">
      <w:pPr>
        <w:pStyle w:val="Tekstpodstawowy"/>
        <w:spacing w:before="120" w:line="360" w:lineRule="auto"/>
        <w:ind w:right="110"/>
        <w:rPr>
          <w:rFonts w:ascii="Verdana" w:hAnsi="Verdana"/>
          <w:b/>
          <w:sz w:val="20"/>
          <w:szCs w:val="20"/>
        </w:rPr>
      </w:pPr>
      <w:r w:rsidRPr="00B50431">
        <w:rPr>
          <w:rFonts w:ascii="Verdana" w:hAnsi="Verdana"/>
          <w:b/>
          <w:sz w:val="20"/>
          <w:szCs w:val="20"/>
        </w:rPr>
        <w:t>III. Koszty, które nie mogą zostać sfinansowane z dotacji</w:t>
      </w:r>
    </w:p>
    <w:p w:rsidR="003B7355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 gruntów, budowa bądź zakup budynków lub lokali. </w:t>
      </w:r>
    </w:p>
    <w:p w:rsidR="003B7355" w:rsidRPr="00EB7B4C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EB7B4C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Zakupy i wydatki inwestycyjne, remonty i adaptacje pomieszczeń niebędących własnością Gminy Wrocław.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 xml:space="preserve">Odpisy amortyzacyjne.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Ryczałt na jazdę po mieście oraz inne o charakterze ryczałtowym, których nie można jednoznacznie przypisać do realizowanego zadania publicznego, jeżeli nie zostały wymienione w kosztach, które w szczególności będą mogły zostać sfinansowane z dotacji.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Prowadzenie działalności gospodarczej.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Tworzenie funduszy kapitałowych.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Działania, których celem jest przyznawanie dotacji lub stypendiów dla osób prawnych lub fizycznych.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Pokrycie deficytu oraz refundacja kosztów zrealizowanych wcześniej przedsięwzięć, rezerwy na pokrycie przyszłych strat lub zobowiązań.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Podatek od towarów i usług (VAT) w wysokości której podatnikowi przysługuje prawo do obniżenia kwoty podatku należnego o kwotę podatku naliczonego oraz inne podatki z wyłączeniem podatku dochodowego od osób fizycznych (PDOF) oraz opłat za wywóz nieczystości.</w:t>
      </w:r>
    </w:p>
    <w:p w:rsidR="00E14FA0" w:rsidRPr="00B50431" w:rsidRDefault="00E14FA0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Opłaty pocztowe i bankowe.</w:t>
      </w:r>
    </w:p>
    <w:p w:rsidR="003B7355" w:rsidRPr="00B50431" w:rsidRDefault="007C7D5B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851" w:right="108" w:hanging="56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</w:t>
      </w:r>
      <w:r w:rsidR="003B7355"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Refinansowanie kosztów uzyskania odpisów KRS, zakupu pieczątek, wyrabiania szyldów i innych kosztów o podobnym charakterze, które związane są z bieżącą działalnością </w:t>
      </w:r>
      <w:r w:rsidR="001A26B2"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="003B7355" w:rsidRPr="00B50431">
        <w:rPr>
          <w:rFonts w:ascii="Verdana" w:eastAsia="Times New Roman" w:hAnsi="Verdana" w:cs="Times New Roman"/>
          <w:sz w:val="20"/>
          <w:szCs w:val="20"/>
          <w:lang w:eastAsia="pl-PL"/>
        </w:rPr>
        <w:t>a.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Koszty dokumentowane paragonami, pokwitowaniami, dowodami sprzedaży wewnętrznej, wewnętrznymi notami obciążeniowymi itp. 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Kary, mandaty, odsetki od nieterminowo regulowanych zobowiązań.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procesów sądowych.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709" w:right="108" w:hanging="425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usług cateringowych, w których posiłki nie są podawane w opakowaniach biodegradowalnych, wielokrotnego użytku lub podlegających recyklingowi.</w:t>
      </w:r>
    </w:p>
    <w:p w:rsidR="003B7355" w:rsidRPr="00B50431" w:rsidRDefault="003B7355" w:rsidP="00CC78A5">
      <w:pPr>
        <w:numPr>
          <w:ilvl w:val="0"/>
          <w:numId w:val="9"/>
        </w:numPr>
        <w:tabs>
          <w:tab w:val="left" w:pos="709"/>
        </w:tabs>
        <w:suppressAutoHyphens/>
        <w:spacing w:before="120" w:after="0" w:line="360" w:lineRule="auto"/>
        <w:ind w:left="1141" w:right="108" w:hanging="857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>Koszty plastikowych toreb, opakowań, reklamówek.</w:t>
      </w:r>
    </w:p>
    <w:p w:rsidR="006A544C" w:rsidRPr="00CC78A5" w:rsidRDefault="003B7355" w:rsidP="00CC78A5">
      <w:pPr>
        <w:tabs>
          <w:tab w:val="left" w:pos="709"/>
        </w:tabs>
        <w:spacing w:before="120" w:after="0" w:line="360" w:lineRule="auto"/>
        <w:ind w:left="720" w:right="110" w:hanging="857"/>
        <w:rPr>
          <w:rFonts w:ascii="Verdana" w:eastAsia="Times New Roman" w:hAnsi="Verdana" w:cs="Times New Roman"/>
          <w:sz w:val="18"/>
          <w:szCs w:val="20"/>
          <w:lang w:eastAsia="pl-PL"/>
        </w:rPr>
      </w:pPr>
      <w:r w:rsidRPr="00B50431">
        <w:rPr>
          <w:rFonts w:ascii="Verdana" w:eastAsia="Times New Roman" w:hAnsi="Verdana" w:cs="Times New Roman"/>
          <w:b/>
          <w:sz w:val="20"/>
          <w:szCs w:val="20"/>
          <w:lang w:eastAsia="pl-PL"/>
        </w:rPr>
        <w:t>UWAGA</w:t>
      </w: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t xml:space="preserve">: W ramach środków finansowych Gminy Wrocław niedozwolone jest podwójne finansowanie wydatku czyli zrefundowanie całkowite lub częściowe danego </w:t>
      </w:r>
      <w:r w:rsidRPr="00B50431">
        <w:rPr>
          <w:rFonts w:ascii="Verdana" w:eastAsia="Times New Roman" w:hAnsi="Verdana" w:cs="Times New Roman"/>
          <w:sz w:val="20"/>
          <w:szCs w:val="20"/>
          <w:lang w:eastAsia="pl-PL"/>
        </w:rPr>
        <w:lastRenderedPageBreak/>
        <w:t>wydatku dwa razy ze środków publicznych, zarówno krajowych jak i wspólnotowych.</w:t>
      </w:r>
    </w:p>
    <w:p w:rsidR="006A544C" w:rsidRPr="0073141E" w:rsidRDefault="006A544C" w:rsidP="009A2A81">
      <w:pPr>
        <w:pStyle w:val="Nagwek1"/>
        <w:rPr>
          <w:rFonts w:eastAsia="Times New Roman"/>
          <w:lang w:eastAsia="pl-PL"/>
        </w:rPr>
      </w:pPr>
      <w:r w:rsidRPr="0073141E">
        <w:rPr>
          <w:rFonts w:eastAsia="Times New Roman"/>
          <w:lang w:eastAsia="pl-PL"/>
        </w:rPr>
        <w:t>XI. WARUNKI SKŁADANIA OFERT</w:t>
      </w:r>
    </w:p>
    <w:p w:rsidR="006A544C" w:rsidRPr="0073141E" w:rsidRDefault="001A26B2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="006A544C"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może złożyć w konkursie tylko jedną ofertę (w przypadku złożenia większej liczby ofert, wszystkie zostaną odrzucone ze względów formalnych).</w:t>
      </w:r>
    </w:p>
    <w:p w:rsidR="006A544C" w:rsidRPr="0073141E" w:rsidRDefault="001A26B2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="006A544C"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jest zobowiązany do złożenia oferty na realizację </w:t>
      </w:r>
      <w:r w:rsidR="002B6B4B" w:rsidRPr="0073141E">
        <w:rPr>
          <w:rFonts w:ascii="Verdana" w:eastAsia="Times New Roman" w:hAnsi="Verdana" w:cs="Times New Roman"/>
          <w:sz w:val="20"/>
          <w:szCs w:val="20"/>
          <w:lang w:eastAsia="pl-PL"/>
        </w:rPr>
        <w:t>programu</w:t>
      </w:r>
      <w:r w:rsidR="006A544C"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w jednym egzemplarzu, która jest zgodna ze wzorem oferty (</w:t>
      </w:r>
      <w:r w:rsidR="006A544C" w:rsidRPr="0073141E">
        <w:rPr>
          <w:rFonts w:ascii="Verdana" w:eastAsia="Times New Roman" w:hAnsi="Verdana" w:cs="Times New Roman"/>
          <w:b/>
          <w:sz w:val="20"/>
          <w:szCs w:val="20"/>
          <w:lang w:eastAsia="pl-PL"/>
        </w:rPr>
        <w:t>Załącznik Nr 2</w:t>
      </w:r>
      <w:r w:rsidR="006A544C"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do niniejszego ogłoszenia).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Ofertę należy:</w:t>
      </w:r>
    </w:p>
    <w:p w:rsidR="006A544C" w:rsidRPr="0073141E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sporządzić w języku polskim</w:t>
      </w:r>
    </w:p>
    <w:p w:rsidR="006A544C" w:rsidRPr="0073141E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6A544C" w:rsidRPr="0073141E" w:rsidRDefault="006A544C" w:rsidP="00CC78A5">
      <w:pPr>
        <w:pStyle w:val="Tekstpodstawowy3"/>
        <w:numPr>
          <w:ilvl w:val="1"/>
          <w:numId w:val="11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sporządzić w sposób umożliwiający dopięcie jej jako załącznika do umowy, a więc z wykluczeniem sposobów trwałego spinania dokumentów (bindowanie, zszywanie i in.). 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upływie  terminu składania ofert nie podlegają one uzupełnieniu ani korekcie. 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Po rozstrzygnięciu konkursu, w przypadku negocjacji warunków złożonych ofert </w:t>
      </w:r>
      <w:r w:rsidR="001B776C">
        <w:rPr>
          <w:rFonts w:ascii="Verdana" w:eastAsia="Times New Roman" w:hAnsi="Verdana" w:cs="Times New Roman"/>
          <w:sz w:val="20"/>
          <w:szCs w:val="20"/>
          <w:lang w:eastAsia="pl-PL"/>
        </w:rPr>
        <w:t>o</w:t>
      </w:r>
      <w:r w:rsidR="001A26B2">
        <w:rPr>
          <w:rFonts w:ascii="Verdana" w:eastAsia="Times New Roman" w:hAnsi="Verdana" w:cs="Times New Roman"/>
          <w:sz w:val="20"/>
          <w:szCs w:val="20"/>
          <w:lang w:eastAsia="pl-PL"/>
        </w:rPr>
        <w:t>ferent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składa zaktualizowaną ofertę realizacji </w:t>
      </w:r>
      <w:r w:rsidR="002B6B4B" w:rsidRPr="0073141E">
        <w:rPr>
          <w:rFonts w:ascii="Verdana" w:eastAsia="Times New Roman" w:hAnsi="Verdana" w:cs="Times New Roman"/>
          <w:sz w:val="20"/>
          <w:szCs w:val="20"/>
          <w:lang w:eastAsia="pl-PL"/>
        </w:rPr>
        <w:t>programu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Złożenie oferty nie jest równoznaczne z zapewnieniem przyznania finansowania.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Złożenie oferty oraz uznanie jej za spełniającą kryteria nie gwarantuje przyznania środków finansowych w wysokości, o którą występuje </w:t>
      </w:r>
      <w:r w:rsidR="001A26B2"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.</w:t>
      </w:r>
    </w:p>
    <w:p w:rsidR="006A544C" w:rsidRPr="0073141E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060440" w:rsidRPr="00EB7B4C" w:rsidRDefault="006A544C" w:rsidP="00CC78A5">
      <w:pPr>
        <w:pStyle w:val="Tekstpodstawowy3"/>
        <w:numPr>
          <w:ilvl w:val="0"/>
          <w:numId w:val="10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73141E">
        <w:rPr>
          <w:rFonts w:ascii="Verdana" w:eastAsia="Times New Roman" w:hAnsi="Verdana" w:cs="Times New Roman"/>
          <w:sz w:val="20"/>
          <w:szCs w:val="20"/>
          <w:lang w:eastAsia="pl-PL"/>
        </w:rPr>
        <w:t>Termin związania ofertą wynosi 30 dni od dnia jej złożenia.</w:t>
      </w:r>
    </w:p>
    <w:p w:rsidR="00060440" w:rsidRPr="0073141E" w:rsidRDefault="00060440" w:rsidP="003B7B57">
      <w:pPr>
        <w:pStyle w:val="Akapitzlist"/>
        <w:spacing w:before="120" w:line="360" w:lineRule="auto"/>
        <w:ind w:left="0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</w:pPr>
      <w:r w:rsidRPr="0073141E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XII. ZAŁĄCZNIKI OBLIGATORYJNE</w:t>
      </w:r>
    </w:p>
    <w:p w:rsidR="00060440" w:rsidRPr="0073141E" w:rsidRDefault="009A2A81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Załączniki obligatoryjne </w:t>
      </w:r>
      <w:r w:rsidRPr="0073141E">
        <w:rPr>
          <w:rFonts w:ascii="Verdana" w:hAnsi="Verdana"/>
          <w:b/>
          <w:bCs/>
          <w:color w:val="000000"/>
          <w:sz w:val="20"/>
          <w:szCs w:val="20"/>
        </w:rPr>
        <w:t xml:space="preserve">wraz z ofertą na realizację 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Programu należy złożyć </w:t>
      </w:r>
    </w:p>
    <w:p w:rsidR="00CE0C4D" w:rsidRPr="0073141E" w:rsidRDefault="002B69CF" w:rsidP="003B7B57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 xml:space="preserve">w </w:t>
      </w:r>
      <w:r w:rsidR="00712B09" w:rsidRPr="0073141E">
        <w:rPr>
          <w:rFonts w:ascii="Verdana" w:hAnsi="Verdana"/>
          <w:b/>
          <w:sz w:val="20"/>
          <w:szCs w:val="20"/>
        </w:rPr>
        <w:t>Kancelarii Urzędu Miejskiego Wrocławia,</w:t>
      </w:r>
      <w:r w:rsidR="00CE0C4D" w:rsidRPr="0073141E">
        <w:rPr>
          <w:rFonts w:ascii="Verdana" w:hAnsi="Verdana"/>
          <w:b/>
          <w:sz w:val="20"/>
          <w:szCs w:val="20"/>
        </w:rPr>
        <w:t xml:space="preserve"> </w:t>
      </w:r>
    </w:p>
    <w:p w:rsidR="00712B09" w:rsidRPr="0073141E" w:rsidRDefault="00712B09" w:rsidP="003B7B57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>50-031 Wrocław, ul. Bogusławskiego 8,10 (parter)</w:t>
      </w:r>
      <w:r w:rsidRPr="0073141E">
        <w:rPr>
          <w:rFonts w:ascii="Verdana" w:hAnsi="Verdana"/>
          <w:sz w:val="20"/>
          <w:szCs w:val="20"/>
        </w:rPr>
        <w:t>.</w:t>
      </w:r>
    </w:p>
    <w:p w:rsidR="00060440" w:rsidRPr="0073141E" w:rsidRDefault="00060440" w:rsidP="003B7B57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73141E">
        <w:rPr>
          <w:rFonts w:ascii="Verdana" w:hAnsi="Verdana"/>
          <w:b/>
          <w:sz w:val="20"/>
          <w:szCs w:val="20"/>
        </w:rPr>
        <w:t>UWAGA WAŻNE!</w:t>
      </w:r>
    </w:p>
    <w:p w:rsidR="00060440" w:rsidRPr="0073141E" w:rsidRDefault="00060440" w:rsidP="00CC78A5">
      <w:pPr>
        <w:spacing w:before="120" w:after="0" w:line="360" w:lineRule="auto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lastRenderedPageBreak/>
        <w:t>Wszystkie dokumenty i oświadczenia dołączone do oferty należy składać w formie podpisanego oryginału lub kserokopii poświadczonej na każdej stronie za zgodność z oryginałem.</w:t>
      </w:r>
    </w:p>
    <w:p w:rsidR="00060440" w:rsidRPr="0073141E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Dokumenty muszą być podpisane przez osoby upoważnione do składania oświadczeń woli ze strony podmiotu. </w:t>
      </w:r>
    </w:p>
    <w:p w:rsidR="00060440" w:rsidRPr="0073141E" w:rsidRDefault="00060440" w:rsidP="00CC78A5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Podpisy osób upoważnionych muszą być zgodne z rejestrem (np. KRS) lub innym dokumentem określającym sposób reprezentacji </w:t>
      </w:r>
      <w:r w:rsidR="001A26B2">
        <w:rPr>
          <w:rFonts w:ascii="Verdana" w:hAnsi="Verdana"/>
          <w:sz w:val="20"/>
          <w:szCs w:val="20"/>
        </w:rPr>
        <w:t>oferent</w:t>
      </w:r>
      <w:r w:rsidRPr="0073141E">
        <w:rPr>
          <w:rFonts w:ascii="Verdana" w:hAnsi="Verdana"/>
          <w:sz w:val="20"/>
          <w:szCs w:val="20"/>
        </w:rPr>
        <w:t xml:space="preserve">a i składania oświadczeń woli w imieniu </w:t>
      </w:r>
      <w:r w:rsidR="001A26B2">
        <w:rPr>
          <w:rFonts w:ascii="Verdana" w:hAnsi="Verdana"/>
          <w:sz w:val="20"/>
          <w:szCs w:val="20"/>
        </w:rPr>
        <w:t>oferent</w:t>
      </w:r>
      <w:r w:rsidRPr="0073141E">
        <w:rPr>
          <w:rFonts w:ascii="Verdana" w:hAnsi="Verdana"/>
          <w:sz w:val="20"/>
          <w:szCs w:val="20"/>
        </w:rPr>
        <w:t>a.</w:t>
      </w:r>
    </w:p>
    <w:p w:rsidR="00060440" w:rsidRPr="0073141E" w:rsidRDefault="00060440" w:rsidP="00CC78A5">
      <w:pPr>
        <w:pStyle w:val="Tekstpodstawowy3"/>
        <w:spacing w:before="120" w:after="0" w:line="360" w:lineRule="auto"/>
        <w:ind w:right="108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Składający oświadczenie jest obowiązany do zawarcia w nim klauzuli następującej treści: "Jestem świadomy odpowiedzialności karnej za złożenie fałszywego oświadczenia”</w:t>
      </w:r>
    </w:p>
    <w:p w:rsidR="00060440" w:rsidRPr="0073141E" w:rsidRDefault="00060440" w:rsidP="00CC78A5">
      <w:pPr>
        <w:spacing w:before="120" w:after="0" w:line="360" w:lineRule="auto"/>
        <w:rPr>
          <w:rFonts w:ascii="Verdana" w:hAnsi="Verdana"/>
          <w:sz w:val="20"/>
          <w:szCs w:val="20"/>
          <w:u w:val="single"/>
        </w:rPr>
      </w:pPr>
      <w:r w:rsidRPr="0073141E">
        <w:rPr>
          <w:rFonts w:ascii="Verdana" w:hAnsi="Verdana"/>
          <w:sz w:val="20"/>
          <w:szCs w:val="20"/>
          <w:u w:val="single"/>
        </w:rPr>
        <w:t>Załącznikami do oferty są następujące dokumenty: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Aktualny odpis z odpowiedniego rejestru lub inne dokumenty informujące o statusie prawnym podmiotu składającego ofertę i umocowanie osób go reprezentujących.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Statut zakładu/ regulamin organizacyjny jednostki.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Kopia aktualnej polisy ubezpieczeniowej.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color w:val="000000"/>
          <w:sz w:val="20"/>
          <w:szCs w:val="20"/>
        </w:rPr>
        <w:t xml:space="preserve">W przypadku przyjęcia oferty do realizacji </w:t>
      </w:r>
      <w:r w:rsidR="001A26B2">
        <w:rPr>
          <w:rFonts w:ascii="Verdana" w:hAnsi="Verdana"/>
          <w:color w:val="000000"/>
          <w:sz w:val="20"/>
          <w:szCs w:val="20"/>
        </w:rPr>
        <w:t>Oferent</w:t>
      </w:r>
      <w:r w:rsidRPr="0073141E">
        <w:rPr>
          <w:rFonts w:ascii="Verdana" w:hAnsi="Verdana"/>
          <w:color w:val="000000"/>
          <w:sz w:val="20"/>
          <w:szCs w:val="20"/>
        </w:rPr>
        <w:t xml:space="preserve"> zobowiązany jest przedstawić polisę ubezpieczeniową zawartą na okres obowiązywania umowy oraz obejmującą zakres realizacji zadania publicznego.</w:t>
      </w:r>
    </w:p>
    <w:p w:rsidR="00060440" w:rsidRPr="0073141E" w:rsidRDefault="00060440" w:rsidP="00CC78A5">
      <w:pPr>
        <w:numPr>
          <w:ilvl w:val="0"/>
          <w:numId w:val="12"/>
        </w:numPr>
        <w:spacing w:before="120" w:after="0" w:line="360" w:lineRule="auto"/>
        <w:ind w:left="714" w:hanging="357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Oświadczenie </w:t>
      </w:r>
      <w:r w:rsidR="007B4F20">
        <w:rPr>
          <w:rFonts w:ascii="Verdana" w:hAnsi="Verdana"/>
          <w:sz w:val="20"/>
          <w:szCs w:val="20"/>
        </w:rPr>
        <w:t>o</w:t>
      </w:r>
      <w:bookmarkStart w:id="0" w:name="_GoBack"/>
      <w:bookmarkEnd w:id="0"/>
      <w:r w:rsidR="001B776C">
        <w:rPr>
          <w:rFonts w:ascii="Verdana" w:hAnsi="Verdana"/>
          <w:sz w:val="20"/>
          <w:szCs w:val="20"/>
        </w:rPr>
        <w:t>ferent</w:t>
      </w:r>
      <w:r w:rsidRPr="0073141E">
        <w:rPr>
          <w:rFonts w:ascii="Verdana" w:hAnsi="Verdana"/>
          <w:sz w:val="20"/>
          <w:szCs w:val="20"/>
        </w:rPr>
        <w:t xml:space="preserve">a według wzoru stanowiącego </w:t>
      </w:r>
      <w:r w:rsidRPr="0073141E">
        <w:rPr>
          <w:rFonts w:ascii="Verdana" w:hAnsi="Verdana"/>
          <w:b/>
          <w:bCs/>
          <w:sz w:val="20"/>
          <w:szCs w:val="20"/>
        </w:rPr>
        <w:t xml:space="preserve">Załącznik nr 3 </w:t>
      </w:r>
      <w:r w:rsidRPr="0073141E">
        <w:rPr>
          <w:rFonts w:ascii="Verdana" w:hAnsi="Verdana"/>
          <w:sz w:val="20"/>
          <w:szCs w:val="20"/>
        </w:rPr>
        <w:t>do</w:t>
      </w:r>
      <w:r w:rsidRPr="0073141E">
        <w:rPr>
          <w:rFonts w:ascii="Verdana" w:hAnsi="Verdana"/>
          <w:b/>
          <w:bCs/>
          <w:sz w:val="20"/>
          <w:szCs w:val="20"/>
        </w:rPr>
        <w:t xml:space="preserve"> </w:t>
      </w:r>
      <w:r w:rsidRPr="0073141E">
        <w:rPr>
          <w:rFonts w:ascii="Verdana" w:hAnsi="Verdana"/>
          <w:sz w:val="20"/>
          <w:szCs w:val="20"/>
        </w:rPr>
        <w:t>ogłoszenia:</w:t>
      </w:r>
    </w:p>
    <w:p w:rsidR="00060440" w:rsidRPr="0073141E" w:rsidRDefault="00060440" w:rsidP="00CC78A5">
      <w:pPr>
        <w:spacing w:before="120" w:after="0" w:line="360" w:lineRule="auto"/>
        <w:ind w:left="720" w:hanging="360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5.1 o niekaralności zakazem pełnienia funkcji związanych z dysponowaniem środkami </w:t>
      </w:r>
      <w:r w:rsidRPr="0073141E">
        <w:rPr>
          <w:rStyle w:val="luchili"/>
          <w:rFonts w:ascii="Verdana" w:hAnsi="Verdana"/>
          <w:sz w:val="20"/>
          <w:szCs w:val="20"/>
        </w:rPr>
        <w:t>publicznymi</w:t>
      </w:r>
      <w:r w:rsidRPr="0073141E">
        <w:rPr>
          <w:rFonts w:ascii="Verdana" w:hAnsi="Verdana"/>
          <w:sz w:val="20"/>
          <w:szCs w:val="20"/>
        </w:rPr>
        <w:t xml:space="preserve"> oraz niekaralności za umyślne przestępstwo lub umyślne przestępstwo skarbowe;</w:t>
      </w:r>
    </w:p>
    <w:p w:rsidR="00060440" w:rsidRPr="0073141E" w:rsidRDefault="00060440" w:rsidP="00CC78A5">
      <w:pPr>
        <w:autoSpaceDE w:val="0"/>
        <w:autoSpaceDN w:val="0"/>
        <w:adjustRightInd w:val="0"/>
        <w:spacing w:before="120" w:after="0" w:line="360" w:lineRule="auto"/>
        <w:ind w:left="709" w:hanging="425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>5.2 potwierdzające, że kwota środków otrzymanej dotacji przeznaczona zostanie na realizację Programu zgodnie z ofertą i że w tym zakresie Program nie będzie finansowane z innych źródeł;</w:t>
      </w:r>
    </w:p>
    <w:p w:rsidR="00060440" w:rsidRPr="0073141E" w:rsidRDefault="00060440" w:rsidP="00CC78A5">
      <w:pPr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rPr>
          <w:rFonts w:ascii="Verdana" w:hAnsi="Verdana"/>
          <w:sz w:val="20"/>
          <w:szCs w:val="20"/>
        </w:rPr>
      </w:pPr>
      <w:r w:rsidRPr="0073141E">
        <w:rPr>
          <w:rFonts w:ascii="Verdana" w:hAnsi="Verdana"/>
          <w:sz w:val="20"/>
          <w:szCs w:val="20"/>
        </w:rPr>
        <w:t xml:space="preserve">Oświadczenie według wzoru stanowiącego </w:t>
      </w:r>
      <w:r w:rsidRPr="0073141E">
        <w:rPr>
          <w:rFonts w:ascii="Verdana" w:hAnsi="Verdana"/>
          <w:b/>
          <w:bCs/>
          <w:sz w:val="20"/>
          <w:szCs w:val="20"/>
        </w:rPr>
        <w:t>Załącznik nr 4</w:t>
      </w:r>
      <w:r w:rsidRPr="0073141E">
        <w:rPr>
          <w:rFonts w:ascii="Verdana" w:hAnsi="Verdana"/>
          <w:sz w:val="20"/>
          <w:szCs w:val="20"/>
        </w:rPr>
        <w:t xml:space="preserve"> do</w:t>
      </w:r>
      <w:r w:rsidRPr="0073141E">
        <w:rPr>
          <w:rFonts w:ascii="Verdana" w:hAnsi="Verdana"/>
          <w:b/>
          <w:bCs/>
          <w:sz w:val="20"/>
          <w:szCs w:val="20"/>
        </w:rPr>
        <w:t xml:space="preserve"> </w:t>
      </w:r>
      <w:r w:rsidRPr="0073141E">
        <w:rPr>
          <w:rFonts w:ascii="Verdana" w:hAnsi="Verdana"/>
          <w:sz w:val="20"/>
          <w:szCs w:val="20"/>
        </w:rPr>
        <w:t>ogłoszenia: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 xml:space="preserve">potwierdzające, że w stosunku do podmiotu składającego ofertę nie stwierdzono niezgodnego z przeznaczeniem wykorzystania środków </w:t>
      </w:r>
      <w:r w:rsidRPr="00574B39">
        <w:rPr>
          <w:rStyle w:val="luchili"/>
          <w:rFonts w:ascii="Verdana" w:hAnsi="Verdana"/>
          <w:sz w:val="20"/>
          <w:szCs w:val="20"/>
        </w:rPr>
        <w:t>publicznych</w:t>
      </w:r>
      <w:r w:rsidRPr="00574B39">
        <w:rPr>
          <w:rFonts w:ascii="Verdana" w:hAnsi="Verdana"/>
          <w:sz w:val="20"/>
          <w:szCs w:val="20"/>
        </w:rPr>
        <w:t>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lastRenderedPageBreak/>
        <w:t>dotyczące zapoznania się z treścią ogłoszenia konkursowego;</w:t>
      </w:r>
    </w:p>
    <w:p w:rsidR="003B7B57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dotyczące zapoznania się z treścią programu polityki zdrowotnej pn.</w:t>
      </w:r>
      <w:r w:rsidR="003B7B57" w:rsidRPr="00574B39">
        <w:rPr>
          <w:rFonts w:ascii="Verdana" w:hAnsi="Verdana"/>
          <w:b/>
        </w:rPr>
        <w:t xml:space="preserve"> </w:t>
      </w:r>
      <w:r w:rsidR="003B7B57" w:rsidRPr="00574B39">
        <w:rPr>
          <w:rFonts w:ascii="Verdana" w:hAnsi="Verdana"/>
          <w:sz w:val="20"/>
          <w:szCs w:val="20"/>
        </w:rPr>
        <w:t>Wsparcie kobiet ciężarnych i matek dzieci z wrodzoną wadą rozwojową oraz ich rodzin pn. "OD-ŻYJ";</w:t>
      </w:r>
      <w:r w:rsidRPr="00574B39">
        <w:rPr>
          <w:rFonts w:ascii="Verdana" w:hAnsi="Verdana"/>
          <w:sz w:val="20"/>
          <w:szCs w:val="20"/>
        </w:rPr>
        <w:t xml:space="preserve"> 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dotyczące zapewnienia bazy lokalowej wraz z wyposażeniem;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dotyczące posiadania zespołu specjalistów z odpowiednimi kwalifikacjami i doświadczeniem zawodowym do realizacji Programu;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>potwierdzające, że dane za</w:t>
      </w:r>
      <w:r w:rsidR="009A2A81">
        <w:rPr>
          <w:rFonts w:ascii="Verdana" w:hAnsi="Verdana"/>
          <w:sz w:val="20"/>
          <w:szCs w:val="20"/>
        </w:rPr>
        <w:t>warte w ofercie</w:t>
      </w:r>
      <w:r w:rsidRPr="00574B39">
        <w:rPr>
          <w:rFonts w:ascii="Verdana" w:hAnsi="Verdana"/>
          <w:sz w:val="20"/>
          <w:szCs w:val="20"/>
        </w:rPr>
        <w:t xml:space="preserve"> są zgodne z aktualnym stanem faktycznym i prawnym;</w:t>
      </w:r>
    </w:p>
    <w:p w:rsidR="00060440" w:rsidRPr="00574B39" w:rsidRDefault="00060440" w:rsidP="00CC78A5">
      <w:pPr>
        <w:numPr>
          <w:ilvl w:val="1"/>
          <w:numId w:val="13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 xml:space="preserve">zobowiązujące do </w:t>
      </w:r>
      <w:r w:rsidRPr="00574B39">
        <w:rPr>
          <w:rFonts w:ascii="Verdana" w:hAnsi="Verdana" w:cs="Arial"/>
          <w:sz w:val="20"/>
          <w:szCs w:val="20"/>
        </w:rPr>
        <w:t>prowadzenia odrębnej ewidencji księgowej dla zadań realizowanych w ramach umowy  w przypadku wyłonienia na realizatora zadania;</w:t>
      </w:r>
    </w:p>
    <w:p w:rsidR="002A7B03" w:rsidRPr="00574B39" w:rsidRDefault="00060440" w:rsidP="00CC78A5">
      <w:pPr>
        <w:numPr>
          <w:ilvl w:val="1"/>
          <w:numId w:val="14"/>
        </w:numPr>
        <w:spacing w:before="120" w:after="0" w:line="360" w:lineRule="auto"/>
        <w:ind w:left="993" w:hanging="567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 xml:space="preserve">potwierdzające, że </w:t>
      </w:r>
      <w:r w:rsidR="001B776C">
        <w:rPr>
          <w:rFonts w:ascii="Verdana" w:hAnsi="Verdana"/>
          <w:sz w:val="20"/>
          <w:szCs w:val="20"/>
        </w:rPr>
        <w:t>Oferent</w:t>
      </w:r>
      <w:r w:rsidRPr="00574B39">
        <w:rPr>
          <w:rFonts w:ascii="Verdana" w:hAnsi="Verdana"/>
          <w:sz w:val="20"/>
          <w:szCs w:val="20"/>
        </w:rPr>
        <w:t xml:space="preserve"> posiada zawartą umowę z NFZ  na </w:t>
      </w:r>
      <w:r w:rsidR="00292261" w:rsidRPr="00574B39">
        <w:rPr>
          <w:rFonts w:ascii="Verdana" w:hAnsi="Verdana"/>
          <w:sz w:val="20"/>
          <w:szCs w:val="20"/>
        </w:rPr>
        <w:t xml:space="preserve">rok </w:t>
      </w:r>
      <w:r w:rsidRPr="00574B39">
        <w:rPr>
          <w:rFonts w:ascii="Verdana" w:hAnsi="Verdana"/>
          <w:sz w:val="20"/>
          <w:szCs w:val="20"/>
        </w:rPr>
        <w:t>202</w:t>
      </w:r>
      <w:r w:rsidR="0060006F" w:rsidRPr="00574B39">
        <w:rPr>
          <w:rFonts w:ascii="Verdana" w:hAnsi="Verdana"/>
          <w:sz w:val="20"/>
          <w:szCs w:val="20"/>
        </w:rPr>
        <w:t>2</w:t>
      </w:r>
      <w:r w:rsidRPr="00574B39">
        <w:rPr>
          <w:rFonts w:ascii="Verdana" w:hAnsi="Verdana"/>
          <w:sz w:val="20"/>
          <w:szCs w:val="20"/>
        </w:rPr>
        <w:t xml:space="preserve">, </w:t>
      </w:r>
      <w:r w:rsidR="002A7B03" w:rsidRPr="00574B39">
        <w:rPr>
          <w:rFonts w:ascii="Verdana" w:hAnsi="Verdana"/>
          <w:sz w:val="20"/>
          <w:szCs w:val="20"/>
        </w:rPr>
        <w:t>na Badania echokardiograficzne płodu</w:t>
      </w:r>
      <w:r w:rsidR="003B7B57" w:rsidRPr="00574B39">
        <w:rPr>
          <w:rFonts w:ascii="Verdana" w:hAnsi="Verdana"/>
          <w:sz w:val="20"/>
          <w:szCs w:val="20"/>
        </w:rPr>
        <w:t>;</w:t>
      </w:r>
      <w:r w:rsidR="002A7B03" w:rsidRPr="00574B39">
        <w:rPr>
          <w:rFonts w:ascii="Verdana" w:hAnsi="Verdana"/>
          <w:sz w:val="20"/>
          <w:szCs w:val="20"/>
        </w:rPr>
        <w:t xml:space="preserve"> </w:t>
      </w:r>
    </w:p>
    <w:p w:rsidR="00060440" w:rsidRPr="00574B39" w:rsidRDefault="00060440" w:rsidP="00CC78A5">
      <w:pPr>
        <w:numPr>
          <w:ilvl w:val="1"/>
          <w:numId w:val="14"/>
        </w:numPr>
        <w:spacing w:before="120" w:after="0" w:line="360" w:lineRule="auto"/>
        <w:ind w:left="993" w:hanging="567"/>
        <w:rPr>
          <w:rFonts w:ascii="Verdana" w:hAnsi="Verdana"/>
          <w:sz w:val="20"/>
          <w:szCs w:val="20"/>
        </w:rPr>
      </w:pPr>
      <w:r w:rsidRPr="00574B39">
        <w:rPr>
          <w:rFonts w:ascii="Verdana" w:hAnsi="Verdana"/>
          <w:sz w:val="20"/>
          <w:szCs w:val="20"/>
        </w:rPr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</w:t>
      </w:r>
      <w:r w:rsidRPr="00574B39">
        <w:rPr>
          <w:rFonts w:ascii="Verdana" w:hAnsi="Verdana" w:cs="Verdana"/>
          <w:sz w:val="20"/>
          <w:szCs w:val="20"/>
        </w:rPr>
        <w:t>oraz przepisów szczególnych, w tym w zakresie</w:t>
      </w:r>
      <w:r w:rsidRPr="00574B39">
        <w:rPr>
          <w:rFonts w:ascii="Verdana" w:hAnsi="Verdana"/>
          <w:sz w:val="20"/>
          <w:szCs w:val="20"/>
        </w:rPr>
        <w:t xml:space="preserve"> </w:t>
      </w:r>
      <w:r w:rsidRPr="00574B39">
        <w:rPr>
          <w:rFonts w:ascii="Verdana" w:hAnsi="Verdana" w:cs="Verdana"/>
          <w:sz w:val="20"/>
          <w:szCs w:val="20"/>
        </w:rPr>
        <w:t>dokumentacji medycznej, obowiązujących podmioty prowadzące działalność medyczną.</w:t>
      </w:r>
    </w:p>
    <w:p w:rsidR="00203B7D" w:rsidRPr="00895338" w:rsidRDefault="00203B7D" w:rsidP="003B7B57">
      <w:pPr>
        <w:pStyle w:val="Nagwek2"/>
        <w:spacing w:before="120" w:after="240" w:line="360" w:lineRule="auto"/>
        <w:rPr>
          <w:b w:val="0"/>
          <w:bCs w:val="0"/>
          <w:color w:val="365F91" w:themeColor="accent1" w:themeShade="BF"/>
          <w:sz w:val="32"/>
          <w:szCs w:val="32"/>
        </w:rPr>
      </w:pPr>
      <w:r w:rsidRPr="00895338">
        <w:rPr>
          <w:b w:val="0"/>
          <w:bCs w:val="0"/>
          <w:color w:val="365F91" w:themeColor="accent1" w:themeShade="BF"/>
          <w:sz w:val="32"/>
          <w:szCs w:val="32"/>
        </w:rPr>
        <w:t>XIII. WYMOGI FORMALNE SKŁADANIA OFERT</w:t>
      </w:r>
    </w:p>
    <w:p w:rsidR="00203B7D" w:rsidRPr="00895338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w </w:t>
      </w:r>
      <w:r w:rsidR="004D6908" w:rsidRPr="00895338">
        <w:rPr>
          <w:rFonts w:ascii="Verdana" w:hAnsi="Verdana"/>
          <w:b w:val="0"/>
          <w:bCs w:val="0"/>
          <w:color w:val="auto"/>
          <w:sz w:val="20"/>
          <w:szCs w:val="20"/>
        </w:rPr>
        <w:t>Kancelarii Urzędu Miejskiego Wrocławia</w:t>
      </w:r>
      <w:r w:rsidR="004D6908" w:rsidRPr="00895338">
        <w:rPr>
          <w:b w:val="0"/>
          <w:bCs w:val="0"/>
          <w:sz w:val="20"/>
          <w:szCs w:val="20"/>
        </w:rPr>
        <w:t xml:space="preserve"> 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jednej oferty w jednym egzemplarzu na obowiązującym wzorze (</w:t>
      </w:r>
      <w:r w:rsidRPr="00895338">
        <w:rPr>
          <w:rFonts w:ascii="Verdana" w:hAnsi="Verdana"/>
          <w:color w:val="auto"/>
          <w:sz w:val="20"/>
          <w:szCs w:val="20"/>
        </w:rPr>
        <w:t>Załącznik nr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Pr="00895338">
        <w:rPr>
          <w:rFonts w:ascii="Verdana" w:hAnsi="Verdana"/>
          <w:color w:val="auto"/>
          <w:sz w:val="20"/>
          <w:szCs w:val="20"/>
        </w:rPr>
        <w:t>2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) do niniejszego ogłoszenia konkursowego) wraz z oświadczeniami, podpisanym przez osoby upoważnione  do składania oświadczeń woli w imieniu </w:t>
      </w:r>
      <w:r w:rsidR="001A26B2">
        <w:rPr>
          <w:rFonts w:ascii="Verdana" w:hAnsi="Verdana"/>
          <w:b w:val="0"/>
          <w:bCs w:val="0"/>
          <w:color w:val="auto"/>
          <w:sz w:val="20"/>
          <w:szCs w:val="20"/>
        </w:rPr>
        <w:t>oferent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a.</w:t>
      </w:r>
    </w:p>
    <w:p w:rsidR="00203B7D" w:rsidRPr="00895338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oferty w terminie określonym w ogłoszeniu zgodnie z warunkami określonymi </w:t>
      </w: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br/>
        <w:t>w części XI ogłoszenia.</w:t>
      </w:r>
    </w:p>
    <w:p w:rsidR="00203B7D" w:rsidRPr="00895338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>Wypełnione właściwe miejsca i rubryki w ofercie.</w:t>
      </w:r>
    </w:p>
    <w:p w:rsidR="00203B7D" w:rsidRPr="00895338" w:rsidRDefault="00203B7D" w:rsidP="00CC78A5">
      <w:pPr>
        <w:pStyle w:val="Nagwek2"/>
        <w:keepLines w:val="0"/>
        <w:numPr>
          <w:ilvl w:val="0"/>
          <w:numId w:val="15"/>
        </w:numPr>
        <w:spacing w:before="120" w:line="360" w:lineRule="auto"/>
        <w:ind w:left="714" w:hanging="357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895338">
        <w:rPr>
          <w:rFonts w:ascii="Verdana" w:hAnsi="Verdana"/>
          <w:b w:val="0"/>
          <w:bCs w:val="0"/>
          <w:color w:val="auto"/>
          <w:sz w:val="20"/>
          <w:szCs w:val="20"/>
        </w:rPr>
        <w:t xml:space="preserve">Złożenie wymaganych dokumentów i oświadczeń wymienionych w części XII ogłoszenia. </w:t>
      </w:r>
    </w:p>
    <w:p w:rsidR="00166788" w:rsidRPr="00EB7B4C" w:rsidRDefault="00203B7D" w:rsidP="00CC78A5">
      <w:pPr>
        <w:tabs>
          <w:tab w:val="left" w:pos="851"/>
        </w:tabs>
        <w:spacing w:before="120" w:after="0" w:line="360" w:lineRule="auto"/>
        <w:rPr>
          <w:rFonts w:ascii="Verdana" w:hAnsi="Verdana"/>
          <w:sz w:val="20"/>
          <w:szCs w:val="20"/>
        </w:rPr>
      </w:pPr>
      <w:r w:rsidRPr="00895338">
        <w:rPr>
          <w:rFonts w:ascii="Verdana" w:hAnsi="Verdana"/>
          <w:b/>
          <w:sz w:val="20"/>
          <w:szCs w:val="20"/>
        </w:rPr>
        <w:t>UWAGA</w:t>
      </w:r>
      <w:r w:rsidRPr="00895338">
        <w:rPr>
          <w:rFonts w:ascii="Verdana" w:hAnsi="Verdana"/>
          <w:sz w:val="20"/>
          <w:szCs w:val="20"/>
        </w:rPr>
        <w:t>:  Oferta, która nie będzie spełniała jednego z wyżej wymienionych elementów zostanie odrzucona ze względów formalnych.</w:t>
      </w:r>
    </w:p>
    <w:p w:rsidR="00C26D5A" w:rsidRPr="00895338" w:rsidRDefault="00C26D5A" w:rsidP="003B7B57">
      <w:pPr>
        <w:spacing w:before="120" w:line="360" w:lineRule="auto"/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 w:rsidRPr="00895338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  <w:lastRenderedPageBreak/>
        <w:t>XIV. OCENA OFERT</w:t>
      </w:r>
    </w:p>
    <w:p w:rsidR="00C26D5A" w:rsidRPr="00895338" w:rsidRDefault="00C26D5A" w:rsidP="001A26B2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Złożone oferty podlegają ocenie formalnej i merytorycznej.</w:t>
      </w:r>
    </w:p>
    <w:p w:rsidR="00C26D5A" w:rsidRPr="0089533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C26D5A" w:rsidRPr="0089533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b/>
          <w:sz w:val="20"/>
          <w:szCs w:val="20"/>
          <w:lang w:eastAsia="pl-PL"/>
        </w:rPr>
        <w:t>1. Ocena formalna ofert obejmuje:</w:t>
      </w:r>
    </w:p>
    <w:p w:rsidR="00C26D5A" w:rsidRPr="00895338" w:rsidRDefault="00C26D5A" w:rsidP="001A26B2">
      <w:pPr>
        <w:numPr>
          <w:ilvl w:val="0"/>
          <w:numId w:val="16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złożenie oferty w jednym egzemplarzu na obowiązującym wzorze podpisanej przez osoby upoważnione do składania oświadczeń woli w imieniu </w:t>
      </w:r>
      <w:r w:rsidR="001A26B2">
        <w:rPr>
          <w:rFonts w:ascii="Verdana" w:eastAsia="Times New Roman" w:hAnsi="Verdana" w:cs="Times New Roman"/>
          <w:sz w:val="20"/>
          <w:szCs w:val="20"/>
          <w:lang w:eastAsia="pl-PL"/>
        </w:rPr>
        <w:t>oferent</w:t>
      </w: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a</w:t>
      </w:r>
    </w:p>
    <w:p w:rsidR="00C26D5A" w:rsidRPr="00ED2DA1" w:rsidRDefault="00C26D5A" w:rsidP="001A26B2">
      <w:pPr>
        <w:numPr>
          <w:ilvl w:val="0"/>
          <w:numId w:val="16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komplet dokumentów i oświadczeń, o których mowa w ogłoszeniu.</w:t>
      </w:r>
    </w:p>
    <w:p w:rsidR="00C26D5A" w:rsidRPr="0089533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Niespełnienie jednego z powyższych warunków spowoduje odrzucenie oferty z powodów formalnych.</w:t>
      </w:r>
    </w:p>
    <w:p w:rsidR="00C26D5A" w:rsidRPr="00895338" w:rsidRDefault="00C26D5A" w:rsidP="001A26B2">
      <w:pPr>
        <w:tabs>
          <w:tab w:val="left" w:pos="6463"/>
        </w:tabs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895338">
        <w:rPr>
          <w:rFonts w:ascii="Verdana" w:hAnsi="Verdana"/>
          <w:b/>
          <w:sz w:val="20"/>
          <w:szCs w:val="20"/>
        </w:rPr>
        <w:t>Ocena merytoryczna ofert:</w:t>
      </w:r>
      <w:r w:rsidRPr="00895338">
        <w:rPr>
          <w:rFonts w:ascii="Verdana" w:hAnsi="Verdana"/>
          <w:b/>
          <w:sz w:val="20"/>
          <w:szCs w:val="20"/>
        </w:rPr>
        <w:tab/>
      </w:r>
    </w:p>
    <w:p w:rsidR="00C26D5A" w:rsidRPr="00895338" w:rsidRDefault="00C26D5A" w:rsidP="001A26B2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 xml:space="preserve">Kryteria oceny merytorycznej (suma punktów przypadających na jedną osobę w Komisji Konkursowej wynosi </w:t>
      </w:r>
      <w:r w:rsidR="00CC78A5" w:rsidRPr="00CC78A5">
        <w:rPr>
          <w:rFonts w:ascii="Verdana" w:eastAsia="Times New Roman" w:hAnsi="Verdana" w:cs="Times New Roman"/>
          <w:b/>
          <w:sz w:val="20"/>
          <w:szCs w:val="20"/>
          <w:lang w:eastAsia="pl-PL"/>
        </w:rPr>
        <w:t>60 pkt</w:t>
      </w:r>
      <w:r w:rsidRPr="00895338">
        <w:rPr>
          <w:rFonts w:ascii="Verdana" w:eastAsia="Times New Roman" w:hAnsi="Verdana" w:cs="Times New Roman"/>
          <w:sz w:val="20"/>
          <w:szCs w:val="20"/>
          <w:lang w:eastAsia="pl-PL"/>
        </w:rPr>
        <w:t>):</w:t>
      </w:r>
    </w:p>
    <w:p w:rsidR="00C26D5A" w:rsidRPr="00895338" w:rsidRDefault="00C26D5A" w:rsidP="001A26B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895338">
        <w:rPr>
          <w:rFonts w:ascii="Verdana" w:eastAsia="Times New Roman" w:hAnsi="Verdana" w:cs="Times New Roman"/>
          <w:b/>
          <w:sz w:val="20"/>
          <w:szCs w:val="20"/>
          <w:lang w:eastAsia="pl-PL"/>
        </w:rPr>
        <w:t>Nazwa kryterium - Liczba punktów</w:t>
      </w:r>
    </w:p>
    <w:p w:rsidR="00574B39" w:rsidRPr="00FF38A7" w:rsidRDefault="00574B39" w:rsidP="001A26B2">
      <w:pPr>
        <w:pStyle w:val="Akapitzlist"/>
        <w:numPr>
          <w:ilvl w:val="3"/>
          <w:numId w:val="9"/>
        </w:numPr>
        <w:spacing w:before="120" w:line="360" w:lineRule="auto"/>
        <w:ind w:left="284" w:hanging="284"/>
        <w:contextualSpacing/>
        <w:rPr>
          <w:rFonts w:ascii="Verdana" w:hAnsi="Verdana"/>
          <w:b/>
          <w:sz w:val="20"/>
          <w:szCs w:val="20"/>
        </w:rPr>
      </w:pPr>
      <w:r w:rsidRPr="00FF38A7">
        <w:rPr>
          <w:rFonts w:ascii="Verdana" w:hAnsi="Verdana"/>
          <w:b/>
          <w:sz w:val="20"/>
          <w:szCs w:val="20"/>
        </w:rPr>
        <w:t>Wartość merytoryczna oferty:</w:t>
      </w:r>
    </w:p>
    <w:p w:rsidR="00FF38A7" w:rsidRPr="00FF38A7" w:rsidRDefault="00574B39" w:rsidP="001A26B2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 xml:space="preserve">zgodność oferty z zakresem przedmiotowym konkursu </w:t>
      </w:r>
      <w:r w:rsidRPr="00FF38A7">
        <w:rPr>
          <w:rFonts w:ascii="Verdana" w:hAnsi="Verdana"/>
          <w:b/>
          <w:sz w:val="20"/>
          <w:szCs w:val="20"/>
        </w:rPr>
        <w:t>0 - 1 pkt</w:t>
      </w:r>
    </w:p>
    <w:p w:rsidR="00574B39" w:rsidRPr="00FF38A7" w:rsidRDefault="00FF38A7" w:rsidP="001A26B2">
      <w:pPr>
        <w:pStyle w:val="Akapitzlist"/>
        <w:widowControl w:val="0"/>
        <w:numPr>
          <w:ilvl w:val="0"/>
          <w:numId w:val="32"/>
        </w:numPr>
        <w:autoSpaceDE w:val="0"/>
        <w:autoSpaceDN w:val="0"/>
        <w:adjustRightInd w:val="0"/>
        <w:spacing w:before="120" w:line="360" w:lineRule="auto"/>
        <w:contextualSpacing/>
        <w:jc w:val="both"/>
        <w:rPr>
          <w:rFonts w:ascii="Verdana" w:hAnsi="Verdana"/>
          <w:b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 xml:space="preserve"> </w:t>
      </w:r>
      <w:r w:rsidR="00574B39" w:rsidRPr="00657C07">
        <w:rPr>
          <w:rFonts w:ascii="Verdana" w:hAnsi="Verdana"/>
          <w:sz w:val="20"/>
          <w:szCs w:val="20"/>
        </w:rPr>
        <w:t xml:space="preserve">szczegółowy opis realizacji poszczególnych </w:t>
      </w:r>
      <w:r w:rsidR="00CC78A5">
        <w:rPr>
          <w:rFonts w:ascii="Verdana" w:hAnsi="Verdana"/>
          <w:sz w:val="20"/>
          <w:szCs w:val="20"/>
        </w:rPr>
        <w:t xml:space="preserve">zadań Programu </w:t>
      </w:r>
      <w:r w:rsidR="00574B39" w:rsidRPr="00FF38A7">
        <w:rPr>
          <w:rFonts w:ascii="Verdana" w:hAnsi="Verdana"/>
          <w:b/>
          <w:sz w:val="20"/>
          <w:szCs w:val="20"/>
        </w:rPr>
        <w:t>0 -5 pkt</w:t>
      </w:r>
    </w:p>
    <w:p w:rsidR="00574B39" w:rsidRDefault="00574B39" w:rsidP="001A26B2">
      <w:pPr>
        <w:pStyle w:val="Akapitzlist"/>
        <w:numPr>
          <w:ilvl w:val="0"/>
          <w:numId w:val="32"/>
        </w:numPr>
        <w:spacing w:before="120" w:line="360" w:lineRule="auto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 xml:space="preserve">zgodność opisu zadania z harmonogramem </w:t>
      </w:r>
      <w:r w:rsidRPr="00FF38A7">
        <w:rPr>
          <w:rFonts w:ascii="Verdana" w:hAnsi="Verdana"/>
          <w:b/>
          <w:sz w:val="20"/>
          <w:szCs w:val="20"/>
        </w:rPr>
        <w:t>0 -5 pkt</w:t>
      </w:r>
    </w:p>
    <w:p w:rsidR="00574B39" w:rsidRPr="00657C07" w:rsidRDefault="00574B39" w:rsidP="001A26B2">
      <w:pPr>
        <w:pStyle w:val="Akapitzlist"/>
        <w:numPr>
          <w:ilvl w:val="0"/>
          <w:numId w:val="32"/>
        </w:numPr>
        <w:spacing w:before="120" w:line="360" w:lineRule="auto"/>
        <w:contextualSpacing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57C07">
        <w:rPr>
          <w:rFonts w:ascii="Verdana" w:hAnsi="Verdana"/>
          <w:sz w:val="20"/>
          <w:szCs w:val="20"/>
        </w:rPr>
        <w:t xml:space="preserve">lanowana liczba uczestników poszczególnych działań </w:t>
      </w:r>
      <w:r w:rsidRPr="00FF38A7">
        <w:rPr>
          <w:rFonts w:ascii="Verdana" w:hAnsi="Verdana"/>
          <w:b/>
          <w:sz w:val="20"/>
          <w:szCs w:val="20"/>
        </w:rPr>
        <w:t>0-10 pkt</w:t>
      </w:r>
    </w:p>
    <w:p w:rsidR="00574B39" w:rsidRPr="00CC78A5" w:rsidRDefault="00574B39" w:rsidP="001A26B2">
      <w:pPr>
        <w:pStyle w:val="Akapitzlist"/>
        <w:numPr>
          <w:ilvl w:val="0"/>
          <w:numId w:val="32"/>
        </w:numPr>
        <w:spacing w:before="120" w:line="360" w:lineRule="auto"/>
        <w:contextualSpacing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 xml:space="preserve">kwalifikacje zawodowe i doświadczenie specjalistów realizujących zadanie </w:t>
      </w:r>
      <w:r w:rsidRPr="00FF38A7">
        <w:rPr>
          <w:rFonts w:ascii="Verdana" w:hAnsi="Verdana"/>
          <w:b/>
          <w:sz w:val="20"/>
          <w:szCs w:val="20"/>
        </w:rPr>
        <w:t>0 -5 pkt</w:t>
      </w:r>
    </w:p>
    <w:p w:rsidR="00FF38A7" w:rsidRPr="00CC78A5" w:rsidRDefault="00FF38A7" w:rsidP="001A26B2">
      <w:pPr>
        <w:pStyle w:val="Akapitzlist"/>
        <w:numPr>
          <w:ilvl w:val="0"/>
          <w:numId w:val="32"/>
        </w:numPr>
        <w:spacing w:before="120" w:line="360" w:lineRule="auto"/>
        <w:contextualSpacing/>
        <w:rPr>
          <w:rFonts w:ascii="Verdana" w:hAnsi="Verdana"/>
          <w:sz w:val="20"/>
          <w:szCs w:val="20"/>
        </w:rPr>
      </w:pPr>
      <w:r w:rsidRPr="00CC78A5">
        <w:rPr>
          <w:rFonts w:ascii="Verdana" w:hAnsi="Verdana"/>
          <w:sz w:val="20"/>
          <w:szCs w:val="20"/>
        </w:rPr>
        <w:t xml:space="preserve">doświadczenie </w:t>
      </w:r>
      <w:r w:rsidR="001A26B2">
        <w:rPr>
          <w:rFonts w:ascii="Verdana" w:hAnsi="Verdana"/>
          <w:sz w:val="20"/>
          <w:szCs w:val="20"/>
        </w:rPr>
        <w:t>oferent</w:t>
      </w:r>
      <w:r w:rsidRPr="00CC78A5">
        <w:rPr>
          <w:rFonts w:ascii="Verdana" w:hAnsi="Verdana"/>
          <w:sz w:val="20"/>
          <w:szCs w:val="20"/>
        </w:rPr>
        <w:t xml:space="preserve">a w realizacji zadań </w:t>
      </w:r>
      <w:r w:rsidR="00FB4607" w:rsidRPr="00CC78A5">
        <w:rPr>
          <w:rFonts w:ascii="Verdana" w:hAnsi="Verdana" w:cs="Calibri"/>
          <w:bCs/>
          <w:sz w:val="20"/>
          <w:szCs w:val="20"/>
        </w:rPr>
        <w:t>objętej przedmiotem konkursu</w:t>
      </w:r>
      <w:r w:rsidR="00CC78A5">
        <w:rPr>
          <w:rFonts w:ascii="Verdana" w:hAnsi="Verdana" w:cs="Calibri"/>
          <w:bCs/>
          <w:sz w:val="20"/>
          <w:szCs w:val="20"/>
        </w:rPr>
        <w:t xml:space="preserve"> </w:t>
      </w:r>
      <w:r w:rsidR="00CC78A5" w:rsidRPr="00CC78A5">
        <w:rPr>
          <w:rFonts w:ascii="Verdana" w:hAnsi="Verdana" w:cs="Calibri"/>
          <w:b/>
          <w:bCs/>
          <w:sz w:val="20"/>
          <w:szCs w:val="20"/>
        </w:rPr>
        <w:t>0-5</w:t>
      </w:r>
      <w:r w:rsidR="00CC78A5">
        <w:rPr>
          <w:rFonts w:ascii="Verdana" w:hAnsi="Verdana" w:cs="Calibri"/>
          <w:b/>
          <w:bCs/>
          <w:sz w:val="20"/>
          <w:szCs w:val="20"/>
        </w:rPr>
        <w:t xml:space="preserve"> pkt</w:t>
      </w:r>
    </w:p>
    <w:p w:rsidR="00574B39" w:rsidRPr="00FF38A7" w:rsidRDefault="00574B39" w:rsidP="001A26B2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line="360" w:lineRule="auto"/>
        <w:ind w:left="284" w:hanging="284"/>
        <w:contextualSpacing/>
        <w:rPr>
          <w:rFonts w:ascii="Verdana" w:hAnsi="Verdana"/>
          <w:b/>
          <w:sz w:val="20"/>
          <w:szCs w:val="20"/>
        </w:rPr>
      </w:pPr>
      <w:r w:rsidRPr="00FF38A7">
        <w:rPr>
          <w:rFonts w:ascii="Verdana" w:hAnsi="Verdana"/>
          <w:b/>
          <w:sz w:val="20"/>
          <w:szCs w:val="20"/>
        </w:rPr>
        <w:t>Koszty realizacji</w:t>
      </w:r>
      <w:r w:rsidR="00CC78A5">
        <w:rPr>
          <w:rFonts w:ascii="Verdana" w:hAnsi="Verdana"/>
          <w:b/>
          <w:sz w:val="20"/>
          <w:szCs w:val="20"/>
        </w:rPr>
        <w:t xml:space="preserve"> Programu</w:t>
      </w:r>
      <w:r w:rsidRPr="00FF38A7">
        <w:rPr>
          <w:rFonts w:ascii="Verdana" w:hAnsi="Verdana"/>
          <w:b/>
          <w:sz w:val="20"/>
          <w:szCs w:val="20"/>
        </w:rPr>
        <w:t>:</w:t>
      </w:r>
    </w:p>
    <w:p w:rsidR="00574B39" w:rsidRPr="00657C07" w:rsidRDefault="00574B39" w:rsidP="001A26B2">
      <w:pPr>
        <w:pStyle w:val="Akapitzlist"/>
        <w:numPr>
          <w:ilvl w:val="0"/>
          <w:numId w:val="33"/>
        </w:numPr>
        <w:tabs>
          <w:tab w:val="clear" w:pos="415"/>
          <w:tab w:val="num" w:pos="709"/>
        </w:tabs>
        <w:spacing w:before="120" w:line="360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adekwatność i realnoś</w:t>
      </w:r>
      <w:r w:rsidR="00FF38A7">
        <w:rPr>
          <w:rFonts w:ascii="Verdana" w:hAnsi="Verdana"/>
          <w:sz w:val="20"/>
          <w:szCs w:val="20"/>
        </w:rPr>
        <w:t xml:space="preserve">ć planowanych kosztów </w:t>
      </w:r>
      <w:r w:rsidR="00FF38A7" w:rsidRPr="00FF38A7">
        <w:rPr>
          <w:rFonts w:ascii="Verdana" w:hAnsi="Verdana"/>
          <w:b/>
          <w:sz w:val="20"/>
          <w:szCs w:val="20"/>
        </w:rPr>
        <w:t>0 -10 pkt</w:t>
      </w:r>
    </w:p>
    <w:p w:rsidR="00574B39" w:rsidRPr="00657C07" w:rsidRDefault="00574B39" w:rsidP="001A26B2">
      <w:pPr>
        <w:pStyle w:val="Akapitzlist"/>
        <w:numPr>
          <w:ilvl w:val="0"/>
          <w:numId w:val="33"/>
        </w:numPr>
        <w:tabs>
          <w:tab w:val="clear" w:pos="415"/>
          <w:tab w:val="num" w:pos="709"/>
        </w:tabs>
        <w:spacing w:before="120" w:line="360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>przejrzystość i szczegółow</w:t>
      </w:r>
      <w:r w:rsidR="00FF38A7">
        <w:rPr>
          <w:rFonts w:ascii="Verdana" w:hAnsi="Verdana"/>
          <w:sz w:val="20"/>
          <w:szCs w:val="20"/>
        </w:rPr>
        <w:t xml:space="preserve">ość kalkulacji kosztów </w:t>
      </w:r>
      <w:r w:rsidR="00FF38A7" w:rsidRPr="00FF38A7">
        <w:rPr>
          <w:rFonts w:ascii="Verdana" w:hAnsi="Verdana"/>
          <w:b/>
          <w:sz w:val="20"/>
          <w:szCs w:val="20"/>
        </w:rPr>
        <w:t>0 -5 pkt</w:t>
      </w:r>
    </w:p>
    <w:p w:rsidR="00574B39" w:rsidRPr="00657C07" w:rsidRDefault="00574B39" w:rsidP="001A26B2">
      <w:pPr>
        <w:pStyle w:val="Akapitzlist"/>
        <w:numPr>
          <w:ilvl w:val="0"/>
          <w:numId w:val="33"/>
        </w:numPr>
        <w:tabs>
          <w:tab w:val="clear" w:pos="415"/>
          <w:tab w:val="num" w:pos="709"/>
        </w:tabs>
        <w:spacing w:before="120" w:line="360" w:lineRule="auto"/>
        <w:ind w:left="993" w:right="105" w:hanging="709"/>
        <w:contextualSpacing/>
        <w:jc w:val="both"/>
        <w:rPr>
          <w:rFonts w:ascii="Verdana" w:hAnsi="Verdana"/>
          <w:sz w:val="20"/>
          <w:szCs w:val="20"/>
        </w:rPr>
      </w:pPr>
      <w:r w:rsidRPr="00657C07">
        <w:rPr>
          <w:rFonts w:ascii="Verdana" w:hAnsi="Verdana"/>
          <w:sz w:val="20"/>
          <w:szCs w:val="20"/>
        </w:rPr>
        <w:t xml:space="preserve">gospodarność wydatków, w tym wysokość wynagrodzeń </w:t>
      </w:r>
      <w:r w:rsidRPr="00FF38A7">
        <w:rPr>
          <w:rFonts w:ascii="Verdana" w:hAnsi="Verdana"/>
          <w:b/>
          <w:sz w:val="20"/>
          <w:szCs w:val="20"/>
        </w:rPr>
        <w:t>0 -10 pkt</w:t>
      </w:r>
      <w:r w:rsidRPr="00657C07">
        <w:rPr>
          <w:rFonts w:ascii="Verdana" w:eastAsia="Calibri" w:hAnsi="Verdana"/>
          <w:sz w:val="20"/>
          <w:szCs w:val="20"/>
        </w:rPr>
        <w:t xml:space="preserve"> </w:t>
      </w:r>
    </w:p>
    <w:p w:rsidR="00EC7F68" w:rsidRPr="00CC78A5" w:rsidRDefault="00574B39" w:rsidP="001A26B2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line="360" w:lineRule="auto"/>
        <w:ind w:left="284" w:right="105" w:hanging="284"/>
        <w:contextualSpacing/>
        <w:jc w:val="both"/>
        <w:rPr>
          <w:rFonts w:ascii="Verdana" w:hAnsi="Verdana"/>
          <w:b/>
          <w:sz w:val="20"/>
          <w:szCs w:val="20"/>
        </w:rPr>
      </w:pPr>
      <w:r w:rsidRPr="00FF38A7">
        <w:rPr>
          <w:rFonts w:ascii="Verdana" w:eastAsia="Calibri" w:hAnsi="Verdana"/>
          <w:b/>
          <w:sz w:val="20"/>
          <w:szCs w:val="20"/>
        </w:rPr>
        <w:t>Zapewnienie równego traktowania wszystkich uczestników, w tym dostępność zadania dla osób ze szczególnymi potrzebami 0 – 4 pkt</w:t>
      </w:r>
    </w:p>
    <w:p w:rsidR="00ED2DA1" w:rsidRPr="0031438A" w:rsidRDefault="00ED2DA1" w:rsidP="001A26B2">
      <w:pPr>
        <w:spacing w:before="120" w:after="0" w:line="360" w:lineRule="auto"/>
        <w:rPr>
          <w:rFonts w:ascii="Verdana" w:hAnsi="Verdana"/>
          <w:color w:val="0000FF"/>
        </w:rPr>
      </w:pPr>
      <w:r w:rsidRPr="0031438A">
        <w:rPr>
          <w:rFonts w:ascii="Verdana" w:hAnsi="Verdana"/>
          <w:b/>
          <w:bCs/>
          <w:color w:val="0000FF"/>
        </w:rPr>
        <w:t xml:space="preserve">Komisja Konkursowa wybierze ofertę, która uzyska największą liczbę punktów </w:t>
      </w:r>
    </w:p>
    <w:p w:rsidR="005D03A9" w:rsidRPr="00FF38A7" w:rsidRDefault="005D03A9" w:rsidP="00792377">
      <w:pPr>
        <w:pStyle w:val="Nagwek1"/>
        <w:spacing w:before="120" w:line="360" w:lineRule="auto"/>
      </w:pPr>
      <w:r w:rsidRPr="00FF38A7">
        <w:lastRenderedPageBreak/>
        <w:t>XV. SPOSÓB ODWOŁANIA SIĘ OD ROZSTRZYGNIECIA KONKURSU OFERT</w:t>
      </w:r>
    </w:p>
    <w:p w:rsidR="005D03A9" w:rsidRPr="00ED2DA1" w:rsidRDefault="001A26B2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Oferent</w:t>
      </w:r>
      <w:r w:rsidR="005D03A9" w:rsidRPr="00ED2DA1">
        <w:rPr>
          <w:rFonts w:ascii="Verdana" w:hAnsi="Verdana"/>
          <w:sz w:val="20"/>
          <w:szCs w:val="20"/>
        </w:rPr>
        <w:t>om przysługuje prawo do odwołania się od decyzji Komisji Konkursowej do Dyrektora Departamentu Spraw Społecznych Urzędu Miejskiego Wrocławia.</w:t>
      </w:r>
    </w:p>
    <w:p w:rsidR="00FE279C" w:rsidRPr="00ED2DA1" w:rsidRDefault="001A26B2" w:rsidP="001A26B2">
      <w:pPr>
        <w:numPr>
          <w:ilvl w:val="0"/>
          <w:numId w:val="17"/>
        </w:numPr>
        <w:tabs>
          <w:tab w:val="clear" w:pos="720"/>
          <w:tab w:val="left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Oferent</w:t>
      </w:r>
      <w:r w:rsidR="00FE279C" w:rsidRPr="00ED2DA1">
        <w:rPr>
          <w:rFonts w:ascii="Verdana" w:hAnsi="Verdana"/>
          <w:sz w:val="20"/>
          <w:szCs w:val="20"/>
        </w:rPr>
        <w:t xml:space="preserve"> składa pisemne odwołanie wraz z uzasadnieniem, w terminie trzech dni od daty ogłoszenia wyników konkursu, w </w:t>
      </w:r>
      <w:r w:rsidR="00FE279C" w:rsidRPr="00ED2DA1">
        <w:rPr>
          <w:rFonts w:ascii="Verdana" w:hAnsi="Verdana"/>
          <w:b/>
          <w:sz w:val="20"/>
          <w:szCs w:val="20"/>
        </w:rPr>
        <w:t>Kancelarii Urzędu Miejskiego Wrocławia, 50-031 Wrocław, ul. Bogusławskiego 8,10 (parter)</w:t>
      </w:r>
      <w:r w:rsidR="00FE279C" w:rsidRPr="00ED2DA1">
        <w:rPr>
          <w:rFonts w:ascii="Verdana" w:hAnsi="Verdana"/>
          <w:sz w:val="20"/>
          <w:szCs w:val="20"/>
        </w:rPr>
        <w:t>.</w:t>
      </w:r>
    </w:p>
    <w:p w:rsidR="005D03A9" w:rsidRPr="00ED2DA1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>Odwołanie, które nie wpłynie do Gminy Wrocław w wyznaczonym terminie nie będzie rozpatrywane.</w:t>
      </w:r>
    </w:p>
    <w:p w:rsidR="005D03A9" w:rsidRPr="00CC78A5" w:rsidRDefault="005D03A9" w:rsidP="001A26B2">
      <w:pPr>
        <w:numPr>
          <w:ilvl w:val="0"/>
          <w:numId w:val="17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>Dyrektor Departamentu Spraw Społecznych Urzędu Miejskiego Wrocławia rozpatruje</w:t>
      </w:r>
      <w:r w:rsidR="00CC78A5">
        <w:rPr>
          <w:rFonts w:ascii="Verdana" w:hAnsi="Verdana"/>
          <w:sz w:val="20"/>
          <w:szCs w:val="20"/>
        </w:rPr>
        <w:t xml:space="preserve"> </w:t>
      </w:r>
      <w:r w:rsidRPr="00CC78A5">
        <w:rPr>
          <w:rFonts w:ascii="Verdana" w:hAnsi="Verdana"/>
          <w:sz w:val="20"/>
          <w:szCs w:val="20"/>
        </w:rPr>
        <w:t>odwołanie niezwłocznie, nie później niż w terminie 14 dni od daty ogłoszenia wyników konkursu.</w:t>
      </w:r>
    </w:p>
    <w:p w:rsidR="005D03A9" w:rsidRPr="00ED2DA1" w:rsidRDefault="005D03A9" w:rsidP="001A26B2">
      <w:pPr>
        <w:pStyle w:val="Tekstpodstawowy3"/>
        <w:spacing w:before="120" w:after="0" w:line="360" w:lineRule="auto"/>
        <w:ind w:left="284" w:right="108" w:hanging="284"/>
        <w:rPr>
          <w:rFonts w:ascii="Verdana" w:hAnsi="Verdana"/>
          <w:iCs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 xml:space="preserve">5. Od stanowiska Dyrektora Departamentu Spraw Społecznych Urzędu Miejskiego Wrocławia </w:t>
      </w:r>
      <w:r w:rsidRPr="00ED2DA1">
        <w:rPr>
          <w:rFonts w:ascii="Verdana" w:hAnsi="Verdana"/>
          <w:iCs/>
          <w:sz w:val="20"/>
          <w:szCs w:val="20"/>
        </w:rPr>
        <w:t>odwołanie nie przysługuje</w:t>
      </w:r>
      <w:r w:rsidR="008044D9" w:rsidRPr="00ED2DA1">
        <w:rPr>
          <w:rFonts w:ascii="Verdana" w:hAnsi="Verdana"/>
          <w:iCs/>
          <w:sz w:val="20"/>
          <w:szCs w:val="20"/>
        </w:rPr>
        <w:t>.</w:t>
      </w:r>
    </w:p>
    <w:p w:rsidR="008044D9" w:rsidRPr="00ED2DA1" w:rsidRDefault="008044D9" w:rsidP="003B7B57">
      <w:pPr>
        <w:pStyle w:val="Nagwek1"/>
        <w:rPr>
          <w:b/>
          <w:bCs/>
        </w:rPr>
      </w:pPr>
      <w:r w:rsidRPr="00ED2DA1">
        <w:t>XVI. MIEJSCE ZŁOŻENIA DOKUMENTÓW</w:t>
      </w:r>
    </w:p>
    <w:p w:rsidR="009955FE" w:rsidRPr="00ED2DA1" w:rsidRDefault="008044D9" w:rsidP="001A26B2">
      <w:pPr>
        <w:numPr>
          <w:ilvl w:val="0"/>
          <w:numId w:val="18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  <w:b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 xml:space="preserve">Oferty wraz z dokumentami należy składać </w:t>
      </w:r>
      <w:r w:rsidRPr="00ED2DA1">
        <w:rPr>
          <w:rFonts w:ascii="Verdana" w:hAnsi="Verdana"/>
          <w:b/>
          <w:sz w:val="20"/>
          <w:szCs w:val="20"/>
        </w:rPr>
        <w:t xml:space="preserve">w </w:t>
      </w:r>
      <w:r w:rsidR="00FE279C" w:rsidRPr="00ED2DA1">
        <w:rPr>
          <w:rFonts w:ascii="Verdana" w:hAnsi="Verdana"/>
          <w:b/>
          <w:sz w:val="20"/>
          <w:szCs w:val="20"/>
        </w:rPr>
        <w:t xml:space="preserve"> Kancelarii Urzędu Miejskiego Wrocławia, 50-031 Wrocław, ul. Bogusławskiego 8,10 (parter)</w:t>
      </w:r>
      <w:r w:rsidR="00CC78A5">
        <w:rPr>
          <w:rFonts w:ascii="Verdana" w:hAnsi="Verdana"/>
          <w:b/>
          <w:sz w:val="20"/>
          <w:szCs w:val="20"/>
        </w:rPr>
        <w:t xml:space="preserve"> z dopiskiem „Wydział</w:t>
      </w:r>
      <w:r w:rsidR="009955FE" w:rsidRPr="00ED2DA1">
        <w:rPr>
          <w:rFonts w:ascii="Verdana" w:hAnsi="Verdana"/>
          <w:b/>
          <w:sz w:val="20"/>
          <w:szCs w:val="20"/>
        </w:rPr>
        <w:t xml:space="preserve"> Zdrowia”</w:t>
      </w:r>
    </w:p>
    <w:p w:rsidR="008044D9" w:rsidRPr="00ED2DA1" w:rsidRDefault="008044D9" w:rsidP="001A26B2">
      <w:pPr>
        <w:pStyle w:val="Akapitzlist"/>
        <w:numPr>
          <w:ilvl w:val="0"/>
          <w:numId w:val="18"/>
        </w:numPr>
        <w:tabs>
          <w:tab w:val="clear" w:pos="720"/>
          <w:tab w:val="num" w:pos="284"/>
        </w:tabs>
        <w:spacing w:before="12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>Oferty wraz z dokumentami należy składać w kopercie lub teczce, zamkniętej, uniemożliwiającej otwarcie bez uszkodzenia zamknięcia, o</w:t>
      </w:r>
      <w:r w:rsidR="00FF38A7">
        <w:rPr>
          <w:rFonts w:ascii="Verdana" w:hAnsi="Verdana"/>
          <w:sz w:val="20"/>
          <w:szCs w:val="20"/>
        </w:rPr>
        <w:t>znaczonej w następujący sposób:</w:t>
      </w:r>
      <w:r w:rsidRPr="003B7B57">
        <w:rPr>
          <w:rFonts w:ascii="Verdana" w:hAnsi="Verdana"/>
          <w:b/>
          <w:bCs/>
          <w:sz w:val="20"/>
          <w:szCs w:val="20"/>
        </w:rPr>
        <w:t xml:space="preserve"> </w:t>
      </w:r>
      <w:r w:rsidR="007A34C9" w:rsidRPr="003B7B57">
        <w:rPr>
          <w:rFonts w:ascii="Verdana" w:hAnsi="Verdana"/>
          <w:b/>
          <w:bCs/>
          <w:sz w:val="20"/>
          <w:szCs w:val="20"/>
        </w:rPr>
        <w:t xml:space="preserve">Konkurs pn. </w:t>
      </w:r>
      <w:r w:rsidR="00E22D1C" w:rsidRPr="00FF38A7">
        <w:rPr>
          <w:rFonts w:ascii="Verdana" w:hAnsi="Verdana"/>
          <w:b/>
          <w:sz w:val="20"/>
          <w:szCs w:val="20"/>
        </w:rPr>
        <w:t>Wsparcie kobiet ciężarnych i matek dzieci z wrodzoną wadą rozwojową oraz ich rodzin pn. "OD-ŻYJ"</w:t>
      </w:r>
      <w:r w:rsidR="00E22D1C">
        <w:rPr>
          <w:rFonts w:ascii="Verdana" w:hAnsi="Verdana"/>
          <w:sz w:val="20"/>
          <w:szCs w:val="20"/>
        </w:rPr>
        <w:t xml:space="preserve"> </w:t>
      </w:r>
      <w:r w:rsidRPr="00ED2DA1">
        <w:rPr>
          <w:rFonts w:ascii="Verdana" w:hAnsi="Verdana"/>
          <w:sz w:val="20"/>
          <w:szCs w:val="20"/>
        </w:rPr>
        <w:t xml:space="preserve">oraz należy podać nazwę i adres </w:t>
      </w:r>
      <w:r w:rsidR="001A26B2">
        <w:rPr>
          <w:rFonts w:ascii="Verdana" w:hAnsi="Verdana"/>
          <w:sz w:val="20"/>
          <w:szCs w:val="20"/>
        </w:rPr>
        <w:t>oferent</w:t>
      </w:r>
      <w:r w:rsidRPr="00ED2DA1">
        <w:rPr>
          <w:rFonts w:ascii="Verdana" w:hAnsi="Verdana"/>
          <w:sz w:val="20"/>
          <w:szCs w:val="20"/>
        </w:rPr>
        <w:t>a.</w:t>
      </w:r>
    </w:p>
    <w:p w:rsidR="008044D9" w:rsidRPr="00ED2DA1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>W przypadku przesłania oferty z dokumentami pocztą decyduje data jej wpływu do Wydziału Zdrowia i Spraw Społecznych Urzędu Miejskiego Wrocławia, a nie data stempla pocztowego.</w:t>
      </w:r>
    </w:p>
    <w:p w:rsidR="008044D9" w:rsidRPr="00ED2DA1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 xml:space="preserve">W przypadku składania oferty z dokumentami osobiście w </w:t>
      </w:r>
      <w:r w:rsidR="008257BA" w:rsidRPr="00ED2DA1">
        <w:rPr>
          <w:rFonts w:ascii="Verdana" w:hAnsi="Verdana"/>
          <w:b/>
          <w:sz w:val="20"/>
          <w:szCs w:val="20"/>
        </w:rPr>
        <w:t>Kancelarii Urzędu Miejskiego Wrocławia</w:t>
      </w:r>
      <w:r w:rsidR="008257BA" w:rsidRPr="00ED2DA1">
        <w:rPr>
          <w:rFonts w:ascii="Verdana" w:hAnsi="Verdana"/>
          <w:sz w:val="20"/>
          <w:szCs w:val="20"/>
        </w:rPr>
        <w:t xml:space="preserve"> </w:t>
      </w:r>
      <w:r w:rsidR="001A26B2">
        <w:rPr>
          <w:rFonts w:ascii="Verdana" w:hAnsi="Verdana"/>
          <w:sz w:val="20"/>
          <w:szCs w:val="20"/>
        </w:rPr>
        <w:t>oferent</w:t>
      </w:r>
      <w:r w:rsidRPr="00ED2DA1">
        <w:rPr>
          <w:rFonts w:ascii="Verdana" w:hAnsi="Verdana"/>
          <w:sz w:val="20"/>
          <w:szCs w:val="20"/>
        </w:rPr>
        <w:t xml:space="preserve"> otrzyma</w:t>
      </w:r>
      <w:r w:rsidR="008257BA" w:rsidRPr="00ED2DA1">
        <w:rPr>
          <w:rFonts w:ascii="Verdana" w:hAnsi="Verdana"/>
          <w:sz w:val="20"/>
          <w:szCs w:val="20"/>
        </w:rPr>
        <w:t xml:space="preserve"> potwierdzenie złożenia oferty </w:t>
      </w:r>
      <w:r w:rsidRPr="00ED2DA1">
        <w:rPr>
          <w:rFonts w:ascii="Verdana" w:hAnsi="Verdana"/>
          <w:sz w:val="20"/>
          <w:szCs w:val="20"/>
        </w:rPr>
        <w:t>z datą wpływu na własnym drugim egzemplarzu – kopii oferty.</w:t>
      </w:r>
    </w:p>
    <w:p w:rsidR="007A34C9" w:rsidRPr="00BB6115" w:rsidRDefault="008044D9" w:rsidP="001A26B2">
      <w:pPr>
        <w:numPr>
          <w:ilvl w:val="0"/>
          <w:numId w:val="18"/>
        </w:numPr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ED2DA1">
        <w:rPr>
          <w:rFonts w:ascii="Verdana" w:hAnsi="Verdana"/>
          <w:sz w:val="20"/>
          <w:szCs w:val="20"/>
        </w:rPr>
        <w:t xml:space="preserve">Osoba wskazana do kontaktu z </w:t>
      </w:r>
      <w:r w:rsidR="001A26B2">
        <w:rPr>
          <w:rFonts w:ascii="Verdana" w:hAnsi="Verdana"/>
          <w:sz w:val="20"/>
          <w:szCs w:val="20"/>
        </w:rPr>
        <w:t>oferent</w:t>
      </w:r>
      <w:r w:rsidRPr="00ED2DA1">
        <w:rPr>
          <w:rFonts w:ascii="Verdana" w:hAnsi="Verdana"/>
          <w:sz w:val="20"/>
          <w:szCs w:val="20"/>
        </w:rPr>
        <w:t>ami:</w:t>
      </w:r>
      <w:r w:rsidR="00ED2DA1">
        <w:rPr>
          <w:rFonts w:ascii="Verdana" w:hAnsi="Verdana"/>
          <w:sz w:val="20"/>
          <w:szCs w:val="20"/>
        </w:rPr>
        <w:t xml:space="preserve"> Bożena Lewicka</w:t>
      </w:r>
      <w:r w:rsidRPr="00ED2DA1">
        <w:rPr>
          <w:rFonts w:ascii="Verdana" w:hAnsi="Verdana"/>
          <w:sz w:val="20"/>
          <w:szCs w:val="20"/>
        </w:rPr>
        <w:t xml:space="preserve">, e-mail: </w:t>
      </w:r>
      <w:r w:rsidR="00792377">
        <w:rPr>
          <w:rFonts w:ascii="Verdana" w:hAnsi="Verdana"/>
          <w:sz w:val="20"/>
          <w:szCs w:val="20"/>
        </w:rPr>
        <w:t>bozena.lewicka@um.wroc.pl, tel. 71 777 79 61</w:t>
      </w:r>
      <w:r w:rsidRPr="00ED2DA1">
        <w:rPr>
          <w:rFonts w:ascii="Verdana" w:hAnsi="Verdana"/>
          <w:sz w:val="20"/>
          <w:szCs w:val="20"/>
        </w:rPr>
        <w:t>.</w:t>
      </w:r>
    </w:p>
    <w:p w:rsidR="007A34C9" w:rsidRPr="0011720B" w:rsidRDefault="007A34C9" w:rsidP="003B7B57">
      <w:pPr>
        <w:pStyle w:val="Nagwek2"/>
        <w:spacing w:after="240"/>
        <w:rPr>
          <w:b w:val="0"/>
          <w:bCs w:val="0"/>
          <w:color w:val="365F91" w:themeColor="accent1" w:themeShade="BF"/>
          <w:sz w:val="32"/>
          <w:szCs w:val="32"/>
        </w:rPr>
      </w:pPr>
      <w:r w:rsidRPr="0011720B">
        <w:rPr>
          <w:b w:val="0"/>
          <w:bCs w:val="0"/>
          <w:color w:val="365F91" w:themeColor="accent1" w:themeShade="BF"/>
          <w:sz w:val="32"/>
          <w:szCs w:val="32"/>
        </w:rPr>
        <w:lastRenderedPageBreak/>
        <w:t>XVII. TERMINY</w:t>
      </w:r>
    </w:p>
    <w:p w:rsidR="007A34C9" w:rsidRPr="0011720B" w:rsidRDefault="007A34C9" w:rsidP="001A26B2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11720B">
        <w:rPr>
          <w:rFonts w:ascii="Verdana" w:hAnsi="Verdana"/>
          <w:b/>
          <w:sz w:val="20"/>
          <w:szCs w:val="20"/>
        </w:rPr>
        <w:t>TERMIN SKŁADANIA OFERT</w:t>
      </w:r>
    </w:p>
    <w:p w:rsidR="007A34C9" w:rsidRPr="00BB6115" w:rsidRDefault="007A34C9" w:rsidP="001A26B2">
      <w:pPr>
        <w:pStyle w:val="Nagwek3"/>
        <w:spacing w:before="120" w:line="360" w:lineRule="auto"/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</w:pPr>
      <w:r w:rsidRPr="00BB6115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do dnia </w:t>
      </w:r>
      <w:r w:rsidR="003B7B57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 xml:space="preserve">15 grudnia </w:t>
      </w:r>
      <w:r w:rsidR="00B16CC5" w:rsidRPr="00BB6115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202</w:t>
      </w:r>
      <w:r w:rsidR="00B301B5" w:rsidRPr="00BB6115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1</w:t>
      </w:r>
      <w:r w:rsidR="00CC78A5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 xml:space="preserve"> roku do godz. 15</w:t>
      </w:r>
      <w:r w:rsidRPr="00BB6115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:00.</w:t>
      </w:r>
      <w:r w:rsidRPr="00BB6115">
        <w:rPr>
          <w:rFonts w:ascii="Verdana" w:eastAsiaTheme="minorHAnsi" w:hAnsi="Verdana" w:cstheme="minorBidi"/>
          <w:b w:val="0"/>
          <w:bCs w:val="0"/>
          <w:color w:val="auto"/>
          <w:sz w:val="20"/>
          <w:szCs w:val="20"/>
        </w:rPr>
        <w:t xml:space="preserve"> </w:t>
      </w:r>
    </w:p>
    <w:p w:rsidR="007A34C9" w:rsidRPr="00BB6115" w:rsidRDefault="007A34C9" w:rsidP="001A26B2">
      <w:pPr>
        <w:spacing w:before="120" w:after="0" w:line="360" w:lineRule="auto"/>
        <w:ind w:right="110"/>
        <w:rPr>
          <w:rFonts w:ascii="Verdana" w:hAnsi="Verdana"/>
          <w:sz w:val="20"/>
          <w:szCs w:val="20"/>
        </w:rPr>
      </w:pPr>
      <w:r w:rsidRPr="00BB6115">
        <w:rPr>
          <w:rFonts w:ascii="Verdana" w:hAnsi="Verdana"/>
          <w:sz w:val="20"/>
          <w:szCs w:val="20"/>
        </w:rPr>
        <w:t>Oferty złożone po wyznaczonym terminie nie będą rozpatrywane.</w:t>
      </w:r>
    </w:p>
    <w:p w:rsidR="007A34C9" w:rsidRPr="00BB6115" w:rsidRDefault="007A34C9" w:rsidP="001A26B2">
      <w:pPr>
        <w:pStyle w:val="Nagwek2"/>
        <w:spacing w:before="120" w:line="360" w:lineRule="auto"/>
        <w:rPr>
          <w:rFonts w:ascii="Verdana" w:eastAsiaTheme="minorHAnsi" w:hAnsi="Verdana" w:cstheme="minorBidi"/>
          <w:bCs w:val="0"/>
          <w:color w:val="auto"/>
          <w:sz w:val="20"/>
          <w:szCs w:val="20"/>
        </w:rPr>
      </w:pPr>
      <w:r w:rsidRPr="00BB6115">
        <w:rPr>
          <w:rFonts w:ascii="Verdana" w:eastAsiaTheme="minorHAnsi" w:hAnsi="Verdana" w:cstheme="minorBidi"/>
          <w:bCs w:val="0"/>
          <w:color w:val="auto"/>
          <w:sz w:val="20"/>
          <w:szCs w:val="20"/>
        </w:rPr>
        <w:t>TERMIN ROZSTRZYGNIĘCIA KONKURSU</w:t>
      </w:r>
    </w:p>
    <w:p w:rsidR="007A34C9" w:rsidRPr="00BB6115" w:rsidRDefault="007A34C9" w:rsidP="001A26B2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BB6115">
        <w:rPr>
          <w:rFonts w:ascii="Verdana" w:hAnsi="Verdana"/>
          <w:sz w:val="20"/>
          <w:szCs w:val="20"/>
        </w:rPr>
        <w:t>R</w:t>
      </w:r>
      <w:r w:rsidR="003B7B57">
        <w:rPr>
          <w:rFonts w:ascii="Verdana" w:hAnsi="Verdana"/>
          <w:sz w:val="20"/>
          <w:szCs w:val="20"/>
        </w:rPr>
        <w:t xml:space="preserve">ozstrzygnięcie konkursu do dnia </w:t>
      </w:r>
      <w:r w:rsidR="003B7B57" w:rsidRPr="00792377">
        <w:rPr>
          <w:rFonts w:ascii="Verdana" w:hAnsi="Verdana"/>
          <w:b/>
          <w:sz w:val="20"/>
          <w:szCs w:val="20"/>
        </w:rPr>
        <w:t>21</w:t>
      </w:r>
      <w:r w:rsidR="003B7B57">
        <w:rPr>
          <w:rFonts w:ascii="Verdana" w:hAnsi="Verdana"/>
          <w:sz w:val="20"/>
          <w:szCs w:val="20"/>
        </w:rPr>
        <w:t xml:space="preserve"> grudnia </w:t>
      </w:r>
      <w:r w:rsidR="00B16CC5" w:rsidRPr="00BB6115">
        <w:rPr>
          <w:rFonts w:ascii="Verdana" w:hAnsi="Verdana"/>
          <w:b/>
          <w:bCs/>
          <w:sz w:val="20"/>
          <w:szCs w:val="20"/>
        </w:rPr>
        <w:t>202</w:t>
      </w:r>
      <w:r w:rsidR="00B301B5" w:rsidRPr="00BB6115">
        <w:rPr>
          <w:rFonts w:ascii="Verdana" w:hAnsi="Verdana"/>
          <w:b/>
          <w:bCs/>
          <w:sz w:val="20"/>
          <w:szCs w:val="20"/>
        </w:rPr>
        <w:t xml:space="preserve">1 </w:t>
      </w:r>
      <w:r w:rsidR="00B16CC5" w:rsidRPr="00BB6115">
        <w:rPr>
          <w:rFonts w:ascii="Verdana" w:hAnsi="Verdana"/>
          <w:b/>
          <w:bCs/>
          <w:sz w:val="20"/>
          <w:szCs w:val="20"/>
        </w:rPr>
        <w:t>r.</w:t>
      </w:r>
    </w:p>
    <w:p w:rsidR="007A34C9" w:rsidRPr="00BB6115" w:rsidRDefault="007A34C9" w:rsidP="001A26B2">
      <w:pPr>
        <w:spacing w:before="120" w:after="0" w:line="360" w:lineRule="auto"/>
        <w:rPr>
          <w:rFonts w:ascii="Verdana" w:hAnsi="Verdana"/>
          <w:b/>
          <w:bCs/>
          <w:sz w:val="20"/>
          <w:szCs w:val="20"/>
        </w:rPr>
      </w:pPr>
      <w:r w:rsidRPr="00BB6115">
        <w:rPr>
          <w:rFonts w:ascii="Verdana" w:hAnsi="Verdana"/>
          <w:sz w:val="20"/>
          <w:szCs w:val="20"/>
        </w:rPr>
        <w:t xml:space="preserve">Informacja z rozstrzygnięcia konkursu do dnia </w:t>
      </w:r>
      <w:r w:rsidR="003B7B57">
        <w:rPr>
          <w:rFonts w:ascii="Verdana" w:hAnsi="Verdana"/>
          <w:b/>
          <w:bCs/>
          <w:sz w:val="20"/>
          <w:szCs w:val="20"/>
        </w:rPr>
        <w:t xml:space="preserve">21 grudnia </w:t>
      </w:r>
      <w:r w:rsidR="00B16CC5" w:rsidRPr="00BB6115">
        <w:rPr>
          <w:rFonts w:ascii="Verdana" w:hAnsi="Verdana"/>
          <w:b/>
          <w:bCs/>
          <w:sz w:val="20"/>
          <w:szCs w:val="20"/>
        </w:rPr>
        <w:t>202</w:t>
      </w:r>
      <w:r w:rsidR="00B301B5" w:rsidRPr="00BB6115">
        <w:rPr>
          <w:rFonts w:ascii="Verdana" w:hAnsi="Verdana"/>
          <w:b/>
          <w:bCs/>
          <w:sz w:val="20"/>
          <w:szCs w:val="20"/>
        </w:rPr>
        <w:t>1</w:t>
      </w:r>
      <w:r w:rsidR="00B16CC5" w:rsidRPr="00BB6115">
        <w:rPr>
          <w:rFonts w:ascii="Verdana" w:hAnsi="Verdana"/>
          <w:b/>
          <w:bCs/>
          <w:sz w:val="20"/>
          <w:szCs w:val="20"/>
        </w:rPr>
        <w:t xml:space="preserve"> r.</w:t>
      </w:r>
      <w:r w:rsidRPr="00BB6115">
        <w:rPr>
          <w:rFonts w:ascii="Verdana" w:hAnsi="Verdana"/>
          <w:sz w:val="20"/>
          <w:szCs w:val="20"/>
        </w:rPr>
        <w:t xml:space="preserve"> roku zostanie umieszczona:</w:t>
      </w:r>
    </w:p>
    <w:p w:rsidR="007A34C9" w:rsidRPr="00BB6115" w:rsidRDefault="007A34C9" w:rsidP="001A26B2">
      <w:pPr>
        <w:numPr>
          <w:ilvl w:val="0"/>
          <w:numId w:val="19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BB6115">
        <w:rPr>
          <w:rFonts w:ascii="Verdana" w:hAnsi="Verdana"/>
          <w:sz w:val="20"/>
          <w:szCs w:val="20"/>
        </w:rPr>
        <w:t xml:space="preserve">w Biuletynie Informacji Publicznej </w:t>
      </w:r>
      <w:hyperlink r:id="rId8" w:history="1">
        <w:r w:rsidRPr="00BB6115">
          <w:rPr>
            <w:rStyle w:val="Hipercze"/>
            <w:rFonts w:ascii="Verdana" w:hAnsi="Verdana"/>
            <w:sz w:val="20"/>
            <w:szCs w:val="20"/>
          </w:rPr>
          <w:t>http://bip.um.wroc.pl</w:t>
        </w:r>
      </w:hyperlink>
    </w:p>
    <w:p w:rsidR="006262BB" w:rsidRPr="00BB6115" w:rsidRDefault="007A34C9" w:rsidP="001A26B2">
      <w:pPr>
        <w:numPr>
          <w:ilvl w:val="0"/>
          <w:numId w:val="19"/>
        </w:numPr>
        <w:spacing w:before="120" w:after="0" w:line="360" w:lineRule="auto"/>
        <w:rPr>
          <w:rFonts w:ascii="Verdana" w:hAnsi="Verdana"/>
          <w:sz w:val="20"/>
          <w:szCs w:val="20"/>
        </w:rPr>
      </w:pPr>
      <w:r w:rsidRPr="00BB6115">
        <w:rPr>
          <w:rFonts w:ascii="Verdana" w:hAnsi="Verdana"/>
          <w:sz w:val="20"/>
          <w:szCs w:val="20"/>
        </w:rPr>
        <w:t xml:space="preserve">na tablicy ogłoszeń w komórce organizacyjnej Urzędu/miejskiej jednostce organizacyjnej Wydziału Zdrowia i Spraw Społecznych Urzędu Miejskiego Wrocławia, 50-032 Wrocław, </w:t>
      </w:r>
      <w:r w:rsidRPr="00BB6115">
        <w:rPr>
          <w:rFonts w:ascii="Verdana" w:hAnsi="Verdana"/>
          <w:sz w:val="20"/>
          <w:szCs w:val="20"/>
        </w:rPr>
        <w:br/>
        <w:t>ul. G. Zapolskiej 4, III piętro.</w:t>
      </w:r>
    </w:p>
    <w:p w:rsidR="00A956B9" w:rsidRPr="00A956B9" w:rsidRDefault="00A956B9" w:rsidP="003B7B57">
      <w:pPr>
        <w:pStyle w:val="Akapitzlist"/>
        <w:spacing w:before="120" w:line="360" w:lineRule="auto"/>
        <w:ind w:left="0"/>
        <w:rPr>
          <w:rFonts w:ascii="Verdana" w:hAnsi="Verdana"/>
          <w:b/>
          <w:bCs/>
          <w:sz w:val="18"/>
        </w:rPr>
      </w:pPr>
      <w:r w:rsidRPr="0011720B"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  <w:lang w:eastAsia="en-US"/>
        </w:rPr>
        <w:t>XVIII. Załączniki</w:t>
      </w:r>
    </w:p>
    <w:p w:rsidR="00A956B9" w:rsidRPr="0011720B" w:rsidRDefault="00A956B9" w:rsidP="001A26B2">
      <w:pPr>
        <w:autoSpaceDE w:val="0"/>
        <w:autoSpaceDN w:val="0"/>
        <w:adjustRightInd w:val="0"/>
        <w:spacing w:before="120" w:after="0" w:line="360" w:lineRule="auto"/>
        <w:ind w:left="360" w:hanging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1</w:t>
      </w:r>
      <w:r w:rsidRPr="0011720B">
        <w:rPr>
          <w:rFonts w:ascii="Verdana" w:hAnsi="Verdana"/>
          <w:sz w:val="20"/>
          <w:szCs w:val="20"/>
        </w:rPr>
        <w:t xml:space="preserve">. Załącznik nr 1 - Program polityki zdrowotnej pn.: </w:t>
      </w:r>
      <w:r w:rsidR="00E22D1C" w:rsidRPr="00E22D1C">
        <w:rPr>
          <w:rFonts w:ascii="Verdana" w:hAnsi="Verdana"/>
          <w:sz w:val="20"/>
          <w:szCs w:val="20"/>
        </w:rPr>
        <w:t>Wsparcie kobiet ciężarnych i matek dzieci z wrodzoną wadą rozwojową oraz ich rodzin pn. "OD-ŻYJ"</w:t>
      </w:r>
    </w:p>
    <w:p w:rsidR="00A956B9" w:rsidRPr="0011720B" w:rsidRDefault="00A956B9" w:rsidP="001A26B2">
      <w:pPr>
        <w:autoSpaceDE w:val="0"/>
        <w:autoSpaceDN w:val="0"/>
        <w:adjustRightInd w:val="0"/>
        <w:spacing w:before="120" w:after="0" w:line="360" w:lineRule="auto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2. Załącznik nr 2 – Wzór oferty;</w:t>
      </w:r>
    </w:p>
    <w:p w:rsidR="00A956B9" w:rsidRPr="0011720B" w:rsidRDefault="00A956B9" w:rsidP="001A26B2">
      <w:pPr>
        <w:autoSpaceDE w:val="0"/>
        <w:autoSpaceDN w:val="0"/>
        <w:adjustRightInd w:val="0"/>
        <w:spacing w:before="120" w:after="0" w:line="360" w:lineRule="auto"/>
        <w:ind w:left="180" w:hanging="180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3. Załącznik nr 3 – Oświadczenie osoby/osób uprawnionej/ uprawnionych do reprezentowania podmiotu składającego ofertę;</w:t>
      </w:r>
    </w:p>
    <w:p w:rsidR="007A34C9" w:rsidRPr="0011720B" w:rsidRDefault="00A956B9" w:rsidP="001A26B2">
      <w:pPr>
        <w:spacing w:before="120" w:after="0" w:line="360" w:lineRule="auto"/>
        <w:ind w:left="284" w:hanging="284"/>
        <w:rPr>
          <w:rFonts w:ascii="Verdana" w:hAnsi="Verdana"/>
          <w:sz w:val="20"/>
          <w:szCs w:val="20"/>
        </w:rPr>
      </w:pPr>
      <w:r w:rsidRPr="0011720B">
        <w:rPr>
          <w:rFonts w:ascii="Verdana" w:hAnsi="Verdana"/>
          <w:sz w:val="20"/>
          <w:szCs w:val="20"/>
        </w:rPr>
        <w:t>4. Załącznik nr 4 – Oświadczenie  osoby/osób uprawnionej/ uprawnionych do reprezentowania podmiotu składającego ofertę.</w:t>
      </w:r>
    </w:p>
    <w:p w:rsidR="001652DE" w:rsidRDefault="001652DE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20"/>
          <w:szCs w:val="20"/>
        </w:rPr>
      </w:pPr>
    </w:p>
    <w:p w:rsidR="00A956B9" w:rsidRPr="0011720B" w:rsidRDefault="00A956B9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20"/>
          <w:szCs w:val="20"/>
        </w:rPr>
      </w:pPr>
      <w:r w:rsidRPr="0011720B">
        <w:rPr>
          <w:rFonts w:ascii="Verdana" w:hAnsi="Verdana"/>
          <w:b/>
          <w:bCs/>
          <w:sz w:val="20"/>
          <w:szCs w:val="20"/>
        </w:rPr>
        <w:t xml:space="preserve">Oferty wraz z dokumentami nie będą zwracane </w:t>
      </w:r>
      <w:r w:rsidR="001A26B2">
        <w:rPr>
          <w:rFonts w:ascii="Verdana" w:hAnsi="Verdana"/>
          <w:b/>
          <w:bCs/>
          <w:sz w:val="20"/>
          <w:szCs w:val="20"/>
        </w:rPr>
        <w:t>oferent</w:t>
      </w:r>
      <w:r w:rsidRPr="0011720B">
        <w:rPr>
          <w:rFonts w:ascii="Verdana" w:hAnsi="Verdana"/>
          <w:b/>
          <w:bCs/>
          <w:sz w:val="20"/>
          <w:szCs w:val="20"/>
        </w:rPr>
        <w:t>owi.</w:t>
      </w:r>
    </w:p>
    <w:p w:rsidR="000569D2" w:rsidRDefault="000569D2" w:rsidP="003B7B57">
      <w:pPr>
        <w:spacing w:before="120" w:after="0" w:line="240" w:lineRule="auto"/>
        <w:rPr>
          <w:rFonts w:ascii="Verdana" w:hAnsi="Verdana"/>
          <w:b/>
          <w:bCs/>
          <w:sz w:val="18"/>
          <w:szCs w:val="20"/>
        </w:rPr>
      </w:pPr>
    </w:p>
    <w:p w:rsidR="004C5617" w:rsidRDefault="004C5617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18"/>
          <w:szCs w:val="20"/>
        </w:rPr>
      </w:pPr>
    </w:p>
    <w:p w:rsidR="001652DE" w:rsidRDefault="001652DE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18"/>
          <w:szCs w:val="20"/>
        </w:rPr>
      </w:pPr>
    </w:p>
    <w:p w:rsidR="001652DE" w:rsidRDefault="001652DE" w:rsidP="003B7B57">
      <w:pPr>
        <w:spacing w:after="120" w:line="240" w:lineRule="auto"/>
        <w:ind w:left="284" w:hanging="284"/>
        <w:rPr>
          <w:rFonts w:ascii="Verdana" w:hAnsi="Verdana"/>
          <w:b/>
          <w:bCs/>
          <w:sz w:val="18"/>
          <w:szCs w:val="20"/>
        </w:rPr>
      </w:pPr>
    </w:p>
    <w:p w:rsidR="0011720B" w:rsidRDefault="0011720B" w:rsidP="003B7B57">
      <w:pPr>
        <w:spacing w:after="120" w:line="240" w:lineRule="auto"/>
        <w:ind w:left="284" w:hanging="284"/>
        <w:rPr>
          <w:rFonts w:ascii="Verdana" w:hAnsi="Verdana"/>
          <w:b/>
          <w:bCs/>
          <w:i/>
          <w:iCs/>
          <w:sz w:val="18"/>
        </w:rPr>
      </w:pPr>
    </w:p>
    <w:p w:rsidR="00A956B9" w:rsidRPr="008044D9" w:rsidRDefault="007C3184" w:rsidP="003B7B57">
      <w:pPr>
        <w:spacing w:after="120" w:line="240" w:lineRule="auto"/>
        <w:ind w:left="284" w:hanging="284"/>
        <w:rPr>
          <w:rFonts w:ascii="Verdana" w:hAnsi="Verdana"/>
          <w:sz w:val="18"/>
        </w:rPr>
      </w:pPr>
      <w:r>
        <w:rPr>
          <w:rFonts w:ascii="Verdana" w:hAnsi="Verdana"/>
          <w:b/>
          <w:bCs/>
          <w:i/>
          <w:iCs/>
          <w:sz w:val="18"/>
        </w:rPr>
        <w:t>(</w:t>
      </w:r>
      <w:r w:rsidR="00A956B9">
        <w:rPr>
          <w:rFonts w:ascii="Verdana" w:hAnsi="Verdana"/>
          <w:b/>
          <w:bCs/>
          <w:i/>
          <w:iCs/>
          <w:sz w:val="18"/>
        </w:rPr>
        <w:t>podpis i pieczęć imienna dyrektora komórki organizacyjnej Urzędu/miejskiej jednostki organizacyjnej wraz z  pieczęcią nagłówkową)</w:t>
      </w:r>
    </w:p>
    <w:sectPr w:rsidR="00A956B9" w:rsidRPr="008044D9" w:rsidSect="00392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3A" w:rsidRDefault="00961F3A" w:rsidP="002462DD">
      <w:pPr>
        <w:spacing w:after="0" w:line="240" w:lineRule="auto"/>
      </w:pPr>
      <w:r>
        <w:separator/>
      </w:r>
    </w:p>
  </w:endnote>
  <w:endnote w:type="continuationSeparator" w:id="0">
    <w:p w:rsidR="00961F3A" w:rsidRDefault="00961F3A" w:rsidP="0024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3A" w:rsidRDefault="00961F3A" w:rsidP="002462DD">
      <w:pPr>
        <w:spacing w:after="0" w:line="240" w:lineRule="auto"/>
      </w:pPr>
      <w:r>
        <w:separator/>
      </w:r>
    </w:p>
  </w:footnote>
  <w:footnote w:type="continuationSeparator" w:id="0">
    <w:p w:rsidR="00961F3A" w:rsidRDefault="00961F3A" w:rsidP="002462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7"/>
    <w:multiLevelType w:val="multilevel"/>
    <w:tmpl w:val="1EF28E2A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3ED3867"/>
    <w:multiLevelType w:val="multilevel"/>
    <w:tmpl w:val="1A9C4E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51"/>
        </w:tabs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25"/>
        </w:tabs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99"/>
        </w:tabs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16"/>
        </w:tabs>
        <w:ind w:left="5016" w:hanging="2160"/>
      </w:pPr>
      <w:rPr>
        <w:rFonts w:hint="default"/>
      </w:rPr>
    </w:lvl>
  </w:abstractNum>
  <w:abstractNum w:abstractNumId="3" w15:restartNumberingAfterBreak="0">
    <w:nsid w:val="044C7D37"/>
    <w:multiLevelType w:val="hybridMultilevel"/>
    <w:tmpl w:val="FB44F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7D24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-330"/>
        </w:tabs>
        <w:ind w:left="-3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341C5"/>
    <w:multiLevelType w:val="hybridMultilevel"/>
    <w:tmpl w:val="CC3234D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E12009"/>
    <w:multiLevelType w:val="hybridMultilevel"/>
    <w:tmpl w:val="6E820FAE"/>
    <w:lvl w:ilvl="0" w:tplc="C812E512">
      <w:numFmt w:val="bullet"/>
      <w:lvlText w:val="-"/>
      <w:lvlJc w:val="left"/>
      <w:pPr>
        <w:tabs>
          <w:tab w:val="num" w:pos="1263"/>
        </w:tabs>
        <w:ind w:left="1263" w:hanging="360"/>
      </w:pPr>
      <w:rPr>
        <w:rFonts w:ascii="Times New Roman" w:eastAsia="Times New Roman" w:hAnsi="Times New Roman" w:hint="default"/>
      </w:rPr>
    </w:lvl>
    <w:lvl w:ilvl="1" w:tplc="8B2A39A4">
      <w:start w:val="2"/>
      <w:numFmt w:val="decimal"/>
      <w:lvlText w:val="%2)"/>
      <w:lvlJc w:val="left"/>
      <w:pPr>
        <w:tabs>
          <w:tab w:val="num" w:pos="1983"/>
        </w:tabs>
        <w:ind w:left="1983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3"/>
        </w:tabs>
        <w:ind w:left="2703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3"/>
        </w:tabs>
        <w:ind w:left="3423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4143"/>
        </w:tabs>
        <w:ind w:left="41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3"/>
        </w:tabs>
        <w:ind w:left="4863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3"/>
        </w:tabs>
        <w:ind w:left="5583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6303"/>
        </w:tabs>
        <w:ind w:left="63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3"/>
        </w:tabs>
        <w:ind w:left="7023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D25EC8"/>
    <w:multiLevelType w:val="multilevel"/>
    <w:tmpl w:val="AFA4A6A2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2160"/>
      </w:pPr>
      <w:rPr>
        <w:rFonts w:hint="default"/>
      </w:rPr>
    </w:lvl>
  </w:abstractNum>
  <w:abstractNum w:abstractNumId="14" w15:restartNumberingAfterBreak="0">
    <w:nsid w:val="23D44671"/>
    <w:multiLevelType w:val="hybridMultilevel"/>
    <w:tmpl w:val="AB381098"/>
    <w:lvl w:ilvl="0" w:tplc="90582D0C">
      <w:start w:val="1"/>
      <w:numFmt w:val="decimal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2AE545E6"/>
    <w:multiLevelType w:val="hybridMultilevel"/>
    <w:tmpl w:val="AB381098"/>
    <w:lvl w:ilvl="0" w:tplc="C812E512">
      <w:numFmt w:val="bullet"/>
      <w:lvlText w:val="-"/>
      <w:lvlJc w:val="left"/>
      <w:pPr>
        <w:tabs>
          <w:tab w:val="num" w:pos="903"/>
        </w:tabs>
        <w:ind w:left="903" w:hanging="360"/>
      </w:pPr>
      <w:rPr>
        <w:rFonts w:ascii="Times New Roman" w:eastAsia="Times New Roman" w:hAnsi="Times New Roman" w:hint="default"/>
      </w:rPr>
    </w:lvl>
    <w:lvl w:ilvl="1" w:tplc="04150005">
      <w:start w:val="1"/>
      <w:numFmt w:val="bullet"/>
      <w:lvlText w:val=""/>
      <w:lvlJc w:val="left"/>
      <w:pPr>
        <w:tabs>
          <w:tab w:val="num" w:pos="1623"/>
        </w:tabs>
        <w:ind w:left="1623" w:hanging="360"/>
      </w:pPr>
      <w:rPr>
        <w:rFonts w:ascii="Wingdings" w:hAnsi="Wingdings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2B2E3121"/>
    <w:multiLevelType w:val="hybridMultilevel"/>
    <w:tmpl w:val="790431B2"/>
    <w:lvl w:ilvl="0" w:tplc="0B2E4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B910C4A"/>
    <w:multiLevelType w:val="hybridMultilevel"/>
    <w:tmpl w:val="3C1EBF0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F15067"/>
    <w:multiLevelType w:val="hybridMultilevel"/>
    <w:tmpl w:val="C4AC9256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61460D9"/>
    <w:multiLevelType w:val="hybridMultilevel"/>
    <w:tmpl w:val="64A82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44252"/>
    <w:multiLevelType w:val="hybridMultilevel"/>
    <w:tmpl w:val="EEFE29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C40A8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D51C08"/>
    <w:multiLevelType w:val="hybridMultilevel"/>
    <w:tmpl w:val="480206BA"/>
    <w:lvl w:ilvl="0" w:tplc="04150017">
      <w:start w:val="1"/>
      <w:numFmt w:val="lowerLetter"/>
      <w:lvlText w:val="%1)"/>
      <w:lvlJc w:val="left"/>
      <w:pPr>
        <w:tabs>
          <w:tab w:val="num" w:pos="903"/>
        </w:tabs>
        <w:ind w:left="903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623"/>
        </w:tabs>
        <w:ind w:left="1623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3"/>
        </w:tabs>
        <w:ind w:left="2343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3"/>
        </w:tabs>
        <w:ind w:left="3063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3"/>
        </w:tabs>
        <w:ind w:left="3783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3"/>
        </w:tabs>
        <w:ind w:left="4503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3"/>
        </w:tabs>
        <w:ind w:left="5223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3"/>
        </w:tabs>
        <w:ind w:left="5943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3"/>
        </w:tabs>
        <w:ind w:left="6663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50FA5961"/>
    <w:multiLevelType w:val="hybridMultilevel"/>
    <w:tmpl w:val="D276A268"/>
    <w:lvl w:ilvl="0" w:tplc="BCB2AF18">
      <w:start w:val="2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27" w15:restartNumberingAfterBreak="0">
    <w:nsid w:val="51184AE0"/>
    <w:multiLevelType w:val="hybridMultilevel"/>
    <w:tmpl w:val="516876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75E21"/>
    <w:multiLevelType w:val="hybridMultilevel"/>
    <w:tmpl w:val="A65A5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A907190">
      <w:start w:val="1"/>
      <w:numFmt w:val="lowerLetter"/>
      <w:lvlText w:val="%6)"/>
      <w:lvlJc w:val="left"/>
      <w:pPr>
        <w:ind w:left="4500" w:hanging="360"/>
      </w:pPr>
      <w:rPr>
        <w:rFonts w:hint="default"/>
        <w:color w:val="auto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3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4" w15:restartNumberingAfterBreak="0">
    <w:nsid w:val="7E5E355A"/>
    <w:multiLevelType w:val="hybridMultilevel"/>
    <w:tmpl w:val="5ADE9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29"/>
  </w:num>
  <w:num w:numId="4">
    <w:abstractNumId w:val="28"/>
  </w:num>
  <w:num w:numId="5">
    <w:abstractNumId w:val="4"/>
  </w:num>
  <w:num w:numId="6">
    <w:abstractNumId w:val="0"/>
  </w:num>
  <w:num w:numId="7">
    <w:abstractNumId w:val="16"/>
  </w:num>
  <w:num w:numId="8">
    <w:abstractNumId w:val="17"/>
  </w:num>
  <w:num w:numId="9">
    <w:abstractNumId w:val="1"/>
  </w:num>
  <w:num w:numId="10">
    <w:abstractNumId w:val="23"/>
  </w:num>
  <w:num w:numId="11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"/>
  </w:num>
  <w:num w:numId="14">
    <w:abstractNumId w:val="13"/>
  </w:num>
  <w:num w:numId="15">
    <w:abstractNumId w:val="9"/>
  </w:num>
  <w:num w:numId="16">
    <w:abstractNumId w:val="32"/>
  </w:num>
  <w:num w:numId="17">
    <w:abstractNumId w:val="22"/>
  </w:num>
  <w:num w:numId="18">
    <w:abstractNumId w:val="12"/>
  </w:num>
  <w:num w:numId="19">
    <w:abstractNumId w:val="8"/>
  </w:num>
  <w:num w:numId="20">
    <w:abstractNumId w:val="20"/>
  </w:num>
  <w:num w:numId="21">
    <w:abstractNumId w:val="6"/>
  </w:num>
  <w:num w:numId="22">
    <w:abstractNumId w:val="14"/>
  </w:num>
  <w:num w:numId="23">
    <w:abstractNumId w:val="7"/>
  </w:num>
  <w:num w:numId="24">
    <w:abstractNumId w:val="15"/>
  </w:num>
  <w:num w:numId="25">
    <w:abstractNumId w:val="25"/>
  </w:num>
  <w:num w:numId="26">
    <w:abstractNumId w:val="18"/>
  </w:num>
  <w:num w:numId="27">
    <w:abstractNumId w:val="5"/>
  </w:num>
  <w:num w:numId="28">
    <w:abstractNumId w:val="21"/>
  </w:num>
  <w:num w:numId="29">
    <w:abstractNumId w:val="26"/>
  </w:num>
  <w:num w:numId="30">
    <w:abstractNumId w:val="24"/>
  </w:num>
  <w:num w:numId="31">
    <w:abstractNumId w:val="19"/>
  </w:num>
  <w:num w:numId="32">
    <w:abstractNumId w:val="31"/>
  </w:num>
  <w:num w:numId="33">
    <w:abstractNumId w:val="33"/>
  </w:num>
  <w:num w:numId="34">
    <w:abstractNumId w:val="27"/>
  </w:num>
  <w:num w:numId="35">
    <w:abstractNumId w:val="3"/>
  </w:num>
  <w:num w:numId="36">
    <w:abstractNumId w:val="1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48A4"/>
    <w:rsid w:val="00024E27"/>
    <w:rsid w:val="000428D9"/>
    <w:rsid w:val="000567EF"/>
    <w:rsid w:val="000569D2"/>
    <w:rsid w:val="00060440"/>
    <w:rsid w:val="00072ABA"/>
    <w:rsid w:val="0007312A"/>
    <w:rsid w:val="00097599"/>
    <w:rsid w:val="000A00BA"/>
    <w:rsid w:val="000C0F76"/>
    <w:rsid w:val="000C50CA"/>
    <w:rsid w:val="00101876"/>
    <w:rsid w:val="001031CD"/>
    <w:rsid w:val="0011720B"/>
    <w:rsid w:val="001205B4"/>
    <w:rsid w:val="00135459"/>
    <w:rsid w:val="00137A93"/>
    <w:rsid w:val="001652DE"/>
    <w:rsid w:val="00166788"/>
    <w:rsid w:val="00170DF3"/>
    <w:rsid w:val="00180C3B"/>
    <w:rsid w:val="00181D6A"/>
    <w:rsid w:val="001848D1"/>
    <w:rsid w:val="001A20C0"/>
    <w:rsid w:val="001A26B2"/>
    <w:rsid w:val="001A5DC6"/>
    <w:rsid w:val="001B72B0"/>
    <w:rsid w:val="001B776C"/>
    <w:rsid w:val="001C56E6"/>
    <w:rsid w:val="001D40D1"/>
    <w:rsid w:val="001E1677"/>
    <w:rsid w:val="001E2D8A"/>
    <w:rsid w:val="001E7F7F"/>
    <w:rsid w:val="00203B7D"/>
    <w:rsid w:val="002055BD"/>
    <w:rsid w:val="002120A7"/>
    <w:rsid w:val="00215F19"/>
    <w:rsid w:val="002461E0"/>
    <w:rsid w:val="002462DD"/>
    <w:rsid w:val="00272E36"/>
    <w:rsid w:val="00282CF6"/>
    <w:rsid w:val="00292261"/>
    <w:rsid w:val="0029795D"/>
    <w:rsid w:val="002A7B03"/>
    <w:rsid w:val="002B69CF"/>
    <w:rsid w:val="002B6B4B"/>
    <w:rsid w:val="002C39DE"/>
    <w:rsid w:val="002D2320"/>
    <w:rsid w:val="002F2E11"/>
    <w:rsid w:val="0030185F"/>
    <w:rsid w:val="003055EA"/>
    <w:rsid w:val="003348A4"/>
    <w:rsid w:val="00374834"/>
    <w:rsid w:val="00384329"/>
    <w:rsid w:val="00392298"/>
    <w:rsid w:val="003A599C"/>
    <w:rsid w:val="003B7355"/>
    <w:rsid w:val="003B7B57"/>
    <w:rsid w:val="003C23A1"/>
    <w:rsid w:val="003C78DF"/>
    <w:rsid w:val="003D1181"/>
    <w:rsid w:val="003D5D9E"/>
    <w:rsid w:val="003E3AA5"/>
    <w:rsid w:val="003F712E"/>
    <w:rsid w:val="00426039"/>
    <w:rsid w:val="00452DDA"/>
    <w:rsid w:val="004534B4"/>
    <w:rsid w:val="004821FB"/>
    <w:rsid w:val="004837B2"/>
    <w:rsid w:val="00497F0A"/>
    <w:rsid w:val="004A3E9B"/>
    <w:rsid w:val="004B1620"/>
    <w:rsid w:val="004C5617"/>
    <w:rsid w:val="004D6908"/>
    <w:rsid w:val="004E0438"/>
    <w:rsid w:val="004F7E50"/>
    <w:rsid w:val="00506A04"/>
    <w:rsid w:val="005211C2"/>
    <w:rsid w:val="00521B28"/>
    <w:rsid w:val="00527B53"/>
    <w:rsid w:val="00532542"/>
    <w:rsid w:val="00536FE7"/>
    <w:rsid w:val="005518D9"/>
    <w:rsid w:val="00566B2C"/>
    <w:rsid w:val="00572C6D"/>
    <w:rsid w:val="00574B39"/>
    <w:rsid w:val="0058758B"/>
    <w:rsid w:val="00594B4A"/>
    <w:rsid w:val="005A789F"/>
    <w:rsid w:val="005B0193"/>
    <w:rsid w:val="005B517B"/>
    <w:rsid w:val="005D03A9"/>
    <w:rsid w:val="005D2197"/>
    <w:rsid w:val="0060006F"/>
    <w:rsid w:val="006173AA"/>
    <w:rsid w:val="00620A8F"/>
    <w:rsid w:val="00625897"/>
    <w:rsid w:val="006262BB"/>
    <w:rsid w:val="006351AF"/>
    <w:rsid w:val="00636225"/>
    <w:rsid w:val="00637196"/>
    <w:rsid w:val="006643DD"/>
    <w:rsid w:val="0066756B"/>
    <w:rsid w:val="00692CB6"/>
    <w:rsid w:val="006A2429"/>
    <w:rsid w:val="006A544C"/>
    <w:rsid w:val="006C78DE"/>
    <w:rsid w:val="006D2C46"/>
    <w:rsid w:val="006E2E4C"/>
    <w:rsid w:val="006E5164"/>
    <w:rsid w:val="006F37A9"/>
    <w:rsid w:val="006F70DD"/>
    <w:rsid w:val="00706093"/>
    <w:rsid w:val="00712B09"/>
    <w:rsid w:val="00724FE4"/>
    <w:rsid w:val="007252E8"/>
    <w:rsid w:val="0073141E"/>
    <w:rsid w:val="00765987"/>
    <w:rsid w:val="00774888"/>
    <w:rsid w:val="00774DB9"/>
    <w:rsid w:val="00783F58"/>
    <w:rsid w:val="007856A5"/>
    <w:rsid w:val="00792377"/>
    <w:rsid w:val="007A34C9"/>
    <w:rsid w:val="007A3D55"/>
    <w:rsid w:val="007B4F20"/>
    <w:rsid w:val="007C3184"/>
    <w:rsid w:val="007C3821"/>
    <w:rsid w:val="007C498E"/>
    <w:rsid w:val="007C7D5B"/>
    <w:rsid w:val="008044D9"/>
    <w:rsid w:val="008257BA"/>
    <w:rsid w:val="008444C7"/>
    <w:rsid w:val="00857480"/>
    <w:rsid w:val="00860E17"/>
    <w:rsid w:val="008840D1"/>
    <w:rsid w:val="00895338"/>
    <w:rsid w:val="008A0191"/>
    <w:rsid w:val="008B5F56"/>
    <w:rsid w:val="008C39A0"/>
    <w:rsid w:val="009009CE"/>
    <w:rsid w:val="00924CEB"/>
    <w:rsid w:val="00925E50"/>
    <w:rsid w:val="0094436E"/>
    <w:rsid w:val="009443EF"/>
    <w:rsid w:val="00954DED"/>
    <w:rsid w:val="0095736E"/>
    <w:rsid w:val="00961F3A"/>
    <w:rsid w:val="00964953"/>
    <w:rsid w:val="00977823"/>
    <w:rsid w:val="00986B1A"/>
    <w:rsid w:val="00991767"/>
    <w:rsid w:val="009955FE"/>
    <w:rsid w:val="009A2A81"/>
    <w:rsid w:val="009B2C2B"/>
    <w:rsid w:val="009B6BF2"/>
    <w:rsid w:val="009E274C"/>
    <w:rsid w:val="00A01AB4"/>
    <w:rsid w:val="00A10E54"/>
    <w:rsid w:val="00A14457"/>
    <w:rsid w:val="00A21B1D"/>
    <w:rsid w:val="00A2790B"/>
    <w:rsid w:val="00A7768C"/>
    <w:rsid w:val="00A8669C"/>
    <w:rsid w:val="00A956B9"/>
    <w:rsid w:val="00A979B9"/>
    <w:rsid w:val="00AB24CC"/>
    <w:rsid w:val="00AE5AB7"/>
    <w:rsid w:val="00B16313"/>
    <w:rsid w:val="00B16CC5"/>
    <w:rsid w:val="00B24585"/>
    <w:rsid w:val="00B301B5"/>
    <w:rsid w:val="00B33830"/>
    <w:rsid w:val="00B50431"/>
    <w:rsid w:val="00B62466"/>
    <w:rsid w:val="00BA3006"/>
    <w:rsid w:val="00BA78C5"/>
    <w:rsid w:val="00BB1D66"/>
    <w:rsid w:val="00BB6115"/>
    <w:rsid w:val="00BC3F54"/>
    <w:rsid w:val="00C02376"/>
    <w:rsid w:val="00C108B4"/>
    <w:rsid w:val="00C215B8"/>
    <w:rsid w:val="00C23CBD"/>
    <w:rsid w:val="00C26D5A"/>
    <w:rsid w:val="00C91114"/>
    <w:rsid w:val="00CB4259"/>
    <w:rsid w:val="00CC78A5"/>
    <w:rsid w:val="00CD0418"/>
    <w:rsid w:val="00CD2231"/>
    <w:rsid w:val="00CE0C4D"/>
    <w:rsid w:val="00CE1067"/>
    <w:rsid w:val="00CE67F8"/>
    <w:rsid w:val="00CE76D4"/>
    <w:rsid w:val="00CF2FB4"/>
    <w:rsid w:val="00CF5759"/>
    <w:rsid w:val="00CF59E1"/>
    <w:rsid w:val="00D17B17"/>
    <w:rsid w:val="00D224B6"/>
    <w:rsid w:val="00D418EA"/>
    <w:rsid w:val="00D54E16"/>
    <w:rsid w:val="00D8193A"/>
    <w:rsid w:val="00D83B0C"/>
    <w:rsid w:val="00D83C8F"/>
    <w:rsid w:val="00DA7FB7"/>
    <w:rsid w:val="00E14FA0"/>
    <w:rsid w:val="00E20F73"/>
    <w:rsid w:val="00E22D1C"/>
    <w:rsid w:val="00E30F34"/>
    <w:rsid w:val="00E42EC0"/>
    <w:rsid w:val="00E53CB4"/>
    <w:rsid w:val="00E559AD"/>
    <w:rsid w:val="00E564ED"/>
    <w:rsid w:val="00E643E6"/>
    <w:rsid w:val="00E70973"/>
    <w:rsid w:val="00EA2812"/>
    <w:rsid w:val="00EA78BE"/>
    <w:rsid w:val="00EB7B4C"/>
    <w:rsid w:val="00EC338B"/>
    <w:rsid w:val="00EC7F68"/>
    <w:rsid w:val="00ED2DA1"/>
    <w:rsid w:val="00F00140"/>
    <w:rsid w:val="00F05C74"/>
    <w:rsid w:val="00F376C2"/>
    <w:rsid w:val="00F42AC8"/>
    <w:rsid w:val="00F5139C"/>
    <w:rsid w:val="00F639BA"/>
    <w:rsid w:val="00F66608"/>
    <w:rsid w:val="00F677E7"/>
    <w:rsid w:val="00F90CE4"/>
    <w:rsid w:val="00F942A5"/>
    <w:rsid w:val="00FB4607"/>
    <w:rsid w:val="00FC5846"/>
    <w:rsid w:val="00FD1D2C"/>
    <w:rsid w:val="00FE279C"/>
    <w:rsid w:val="00FF3139"/>
    <w:rsid w:val="00FF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0C79D3"/>
  <w15:docId w15:val="{B746FCE9-DDDA-48F9-B678-726D974D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2298"/>
  </w:style>
  <w:style w:type="paragraph" w:styleId="Nagwek1">
    <w:name w:val="heading 1"/>
    <w:basedOn w:val="Normalny"/>
    <w:next w:val="Normalny"/>
    <w:link w:val="Nagwek1Znak"/>
    <w:uiPriority w:val="9"/>
    <w:qFormat/>
    <w:rsid w:val="00A77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5E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4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qFormat/>
    <w:rsid w:val="00F5139C"/>
    <w:pPr>
      <w:keepNext/>
      <w:autoSpaceDE w:val="0"/>
      <w:autoSpaceDN w:val="0"/>
      <w:adjustRightInd w:val="0"/>
      <w:spacing w:after="0" w:line="240" w:lineRule="auto"/>
      <w:jc w:val="center"/>
      <w:outlineLvl w:val="5"/>
    </w:pPr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3348A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348A4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5139C"/>
    <w:rPr>
      <w:rFonts w:ascii="Verdana" w:eastAsia="Times New Roman" w:hAnsi="Verdana" w:cs="Times New Roman"/>
      <w:b/>
      <w:bCs/>
      <w:sz w:val="1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25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nyWeb">
    <w:name w:val="Normal (Web)"/>
    <w:basedOn w:val="Normalny"/>
    <w:rsid w:val="0029795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F2FB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F2FB4"/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677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A01AB4"/>
    <w:rPr>
      <w:i/>
      <w:iCs/>
    </w:rPr>
  </w:style>
  <w:style w:type="paragraph" w:styleId="Tekstpodstawowy3">
    <w:name w:val="Body Text 3"/>
    <w:basedOn w:val="Normalny"/>
    <w:link w:val="Tekstpodstawowy3Znak"/>
    <w:uiPriority w:val="99"/>
    <w:unhideWhenUsed/>
    <w:rsid w:val="006A544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A544C"/>
    <w:rPr>
      <w:sz w:val="16"/>
      <w:szCs w:val="16"/>
    </w:rPr>
  </w:style>
  <w:style w:type="character" w:customStyle="1" w:styleId="luchili">
    <w:name w:val="luc_hili"/>
    <w:basedOn w:val="Domylnaczcionkaakapitu"/>
    <w:rsid w:val="00060440"/>
  </w:style>
  <w:style w:type="paragraph" w:styleId="Tekstpodstawowy2">
    <w:name w:val="Body Text 2"/>
    <w:basedOn w:val="Normalny"/>
    <w:link w:val="Tekstpodstawowy2Znak"/>
    <w:uiPriority w:val="99"/>
    <w:unhideWhenUsed/>
    <w:rsid w:val="00C26D5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26D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4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semiHidden/>
    <w:rsid w:val="007A34C9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6262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262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1Znak">
    <w:name w:val="Nagłówek 1 Znak"/>
    <w:basedOn w:val="Domylnaczcionkaakapitu"/>
    <w:link w:val="Nagwek1"/>
    <w:uiPriority w:val="9"/>
    <w:rsid w:val="00A776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BA30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4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2DD"/>
  </w:style>
  <w:style w:type="paragraph" w:styleId="Stopka">
    <w:name w:val="footer"/>
    <w:basedOn w:val="Normalny"/>
    <w:link w:val="StopkaZnak"/>
    <w:uiPriority w:val="99"/>
    <w:unhideWhenUsed/>
    <w:rsid w:val="002462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2DD"/>
  </w:style>
  <w:style w:type="character" w:customStyle="1" w:styleId="Teksttreci9BezpogrubieniaOdstpy0pt">
    <w:name w:val="Tekst treści (9) + Bez pogrubienia.Odstępy 0 pt"/>
    <w:basedOn w:val="Teksttreci9"/>
    <w:rsid w:val="00FC5846"/>
    <w:rPr>
      <w:rFonts w:ascii="Times New Roman" w:eastAsia="Times New Roman" w:hAnsi="Times New Roman" w:cs="Times New Roman"/>
      <w:b/>
      <w:bCs/>
      <w:spacing w:val="-10"/>
      <w:sz w:val="20"/>
      <w:szCs w:val="20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1"/>
    <w:rsid w:val="00FC5846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91">
    <w:name w:val="Tekst treści (9)1"/>
    <w:basedOn w:val="Normalny"/>
    <w:link w:val="Teksttreci9"/>
    <w:rsid w:val="00FC5846"/>
    <w:pPr>
      <w:widowControl w:val="0"/>
      <w:shd w:val="clear" w:color="auto" w:fill="FFFFFF"/>
      <w:spacing w:after="0" w:line="0" w:lineRule="atLeast"/>
      <w:ind w:hanging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FF38A7"/>
    <w:pPr>
      <w:spacing w:after="0" w:line="240" w:lineRule="auto"/>
    </w:pPr>
  </w:style>
  <w:style w:type="character" w:styleId="Numerstrony">
    <w:name w:val="page number"/>
    <w:basedOn w:val="Domylnaczcionkaakapitu"/>
    <w:semiHidden/>
    <w:rsid w:val="00FB4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B6BBA6-B01D-4301-A1DF-49992C099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14</Pages>
  <Words>3575</Words>
  <Characters>21455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umbole01</cp:lastModifiedBy>
  <cp:revision>193</cp:revision>
  <cp:lastPrinted>2021-11-26T10:55:00Z</cp:lastPrinted>
  <dcterms:created xsi:type="dcterms:W3CDTF">2020-11-19T07:01:00Z</dcterms:created>
  <dcterms:modified xsi:type="dcterms:W3CDTF">2021-11-26T11:28:00Z</dcterms:modified>
</cp:coreProperties>
</file>