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Administrator danych.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>Administratorem Twoich danych osobowych jest Urząd Miejski Wrocławia, z siedzibą we Wrocławiu.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kum@um.wroc.pl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71 777 77 </w:t>
      </w:r>
      <w:proofErr w:type="spellStart"/>
      <w:r w:rsidRPr="008B7677">
        <w:rPr>
          <w:rFonts w:ascii="Verdana" w:hAnsi="Verdana"/>
          <w:sz w:val="20"/>
          <w:szCs w:val="20"/>
        </w:rPr>
        <w:t>77</w:t>
      </w:r>
      <w:proofErr w:type="spellEnd"/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Wyznaczyliśmy Inspektora Ochrony Danych. Jest nim Sebastian Sobecki.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Inspektor to Osoba, z którą możesz się skon</w:t>
      </w:r>
      <w:r w:rsidR="0081273B">
        <w:rPr>
          <w:rFonts w:ascii="Verdana" w:hAnsi="Verdana"/>
          <w:sz w:val="20"/>
          <w:szCs w:val="20"/>
        </w:rPr>
        <w:t xml:space="preserve">taktować we wszystkich sprawach </w:t>
      </w:r>
      <w:r w:rsidRPr="008B7677">
        <w:rPr>
          <w:rFonts w:ascii="Verdana" w:hAnsi="Verdana"/>
          <w:sz w:val="20"/>
          <w:szCs w:val="20"/>
        </w:rPr>
        <w:t>dotyczących przetwarzania Twoich danyc</w:t>
      </w:r>
      <w:r w:rsidR="00301D9C">
        <w:rPr>
          <w:rFonts w:ascii="Verdana" w:hAnsi="Verdana"/>
          <w:sz w:val="20"/>
          <w:szCs w:val="20"/>
        </w:rPr>
        <w:t>h osobowych</w:t>
      </w:r>
      <w:r w:rsidR="0081273B">
        <w:rPr>
          <w:rFonts w:ascii="Verdana" w:hAnsi="Verdana"/>
          <w:sz w:val="20"/>
          <w:szCs w:val="20"/>
        </w:rPr>
        <w:t xml:space="preserve"> oraz korzystania z </w:t>
      </w:r>
      <w:r w:rsidRPr="008B7677">
        <w:rPr>
          <w:rFonts w:ascii="Verdana" w:hAnsi="Verdana"/>
          <w:sz w:val="20"/>
          <w:szCs w:val="20"/>
        </w:rPr>
        <w:t>przysługujących Ci praw związanych z przetwarzaniem danych.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A84E81" w:rsidRPr="003211D6">
        <w:rPr>
          <w:rFonts w:ascii="Verdana" w:hAnsi="Verdana"/>
          <w:sz w:val="20"/>
          <w:szCs w:val="20"/>
        </w:rPr>
        <w:t xml:space="preserve">ul. </w:t>
      </w:r>
      <w:r w:rsidRPr="003211D6">
        <w:rPr>
          <w:rFonts w:ascii="Verdana" w:hAnsi="Verdana"/>
          <w:sz w:val="20"/>
          <w:szCs w:val="20"/>
        </w:rPr>
        <w:t>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osobowe na potrzeby naboru, do którego przystępujesz składając dokumenty aplikacyjne.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F75DD7" w:rsidRPr="008B767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 w związku z między innymi</w:t>
      </w:r>
      <w:r w:rsidR="008F22C5" w:rsidRPr="008B7677">
        <w:rPr>
          <w:rFonts w:ascii="Verdana" w:hAnsi="Verdana"/>
          <w:sz w:val="20"/>
          <w:szCs w:val="20"/>
        </w:rPr>
        <w:t xml:space="preserve"> </w:t>
      </w:r>
      <w:r w:rsidRPr="008B7677">
        <w:rPr>
          <w:rFonts w:ascii="Verdana" w:hAnsi="Verdana"/>
          <w:sz w:val="20"/>
          <w:szCs w:val="20"/>
        </w:rPr>
        <w:t xml:space="preserve">realizacją zadań wynikających </w:t>
      </w:r>
      <w:r w:rsidR="008F22C5" w:rsidRPr="008B7677">
        <w:rPr>
          <w:rFonts w:ascii="Verdana" w:hAnsi="Verdana"/>
          <w:sz w:val="20"/>
          <w:szCs w:val="20"/>
        </w:rPr>
        <w:t>z przepisów:</w:t>
      </w:r>
    </w:p>
    <w:p w:rsidR="00FB7D9D" w:rsidRDefault="00FB7D9D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ustawy o radcach prawnych</w:t>
      </w:r>
    </w:p>
    <w:p w:rsidR="008F22C5" w:rsidRPr="003211D6" w:rsidRDefault="008F22C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ustawy o pracownikach samorządowych</w:t>
      </w:r>
    </w:p>
    <w:p w:rsidR="008F22C5" w:rsidRPr="003211D6" w:rsidRDefault="00B766E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Kodeksu p</w:t>
      </w:r>
      <w:r w:rsidR="008F22C5" w:rsidRPr="003211D6">
        <w:rPr>
          <w:rFonts w:ascii="Verdana" w:hAnsi="Verdana"/>
          <w:sz w:val="20"/>
          <w:szCs w:val="20"/>
        </w:rPr>
        <w:t>racy</w:t>
      </w:r>
      <w:r w:rsidR="008B7677" w:rsidRPr="003211D6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8B1FAB" w:rsidRPr="005F5A0D" w:rsidRDefault="008B1FAB" w:rsidP="00B60D4E">
      <w:pPr>
        <w:pStyle w:val="Tekstpodstawowy"/>
        <w:tabs>
          <w:tab w:val="num" w:pos="1260"/>
        </w:tabs>
        <w:spacing w:after="0" w:line="271" w:lineRule="auto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W przypadku wygrania naboru Twoje dokumenty aplikacyjne zostają dołączone do akt osobowych, prowadzonych w Wydziale Organizacyjnym i Kadr i przechowywane przez okres 10 lat od dnia ustania stosunku pracy.</w:t>
      </w:r>
    </w:p>
    <w:p w:rsidR="003C3AE2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</w:t>
      </w:r>
      <w:r w:rsidR="005F5A0D" w:rsidRPr="005F5A0D">
        <w:rPr>
          <w:rFonts w:ascii="Verdana" w:hAnsi="Verdana"/>
          <w:sz w:val="20"/>
          <w:szCs w:val="20"/>
        </w:rPr>
        <w:t xml:space="preserve">o wyniku naboru w </w:t>
      </w:r>
      <w:r w:rsidR="00B60D4E">
        <w:rPr>
          <w:rFonts w:ascii="Verdana" w:hAnsi="Verdana"/>
          <w:sz w:val="20"/>
          <w:szCs w:val="20"/>
        </w:rPr>
        <w:t>Biuletynie Informacji Publicznej</w:t>
      </w:r>
      <w:r w:rsidR="005F5A0D" w:rsidRPr="005F5A0D">
        <w:rPr>
          <w:rFonts w:ascii="Verdana" w:hAnsi="Verdana"/>
          <w:sz w:val="20"/>
          <w:szCs w:val="20"/>
        </w:rPr>
        <w:t xml:space="preserve">. </w:t>
      </w:r>
    </w:p>
    <w:p w:rsidR="008B1FAB" w:rsidRPr="005F5A0D" w:rsidRDefault="005F5A0D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Dokumenty</w:t>
      </w:r>
      <w:r w:rsidR="008B1FAB" w:rsidRPr="005F5A0D">
        <w:rPr>
          <w:rFonts w:ascii="Verdana" w:hAnsi="Verdana"/>
          <w:sz w:val="20"/>
          <w:szCs w:val="20"/>
        </w:rPr>
        <w:t xml:space="preserve"> kandydatów, którzy zostali wpisani do Protokołu z przeprowadzonego naboru na </w:t>
      </w:r>
      <w:r w:rsidR="001B2A21">
        <w:rPr>
          <w:rFonts w:ascii="Verdana" w:hAnsi="Verdana"/>
          <w:sz w:val="20"/>
          <w:szCs w:val="20"/>
        </w:rPr>
        <w:t xml:space="preserve">stanowisko </w:t>
      </w:r>
      <w:r w:rsidR="00FB7D9D" w:rsidRPr="001B2A21">
        <w:rPr>
          <w:rFonts w:ascii="Verdana" w:hAnsi="Verdana"/>
          <w:sz w:val="20"/>
          <w:szCs w:val="20"/>
        </w:rPr>
        <w:t>radc</w:t>
      </w:r>
      <w:r w:rsidR="001B2A21" w:rsidRPr="001B2A21">
        <w:rPr>
          <w:rFonts w:ascii="Verdana" w:hAnsi="Verdana"/>
          <w:sz w:val="20"/>
          <w:szCs w:val="20"/>
        </w:rPr>
        <w:t>y</w:t>
      </w:r>
      <w:r w:rsidR="00FB7D9D">
        <w:rPr>
          <w:rFonts w:ascii="Verdana" w:hAnsi="Verdana"/>
          <w:sz w:val="20"/>
          <w:szCs w:val="20"/>
        </w:rPr>
        <w:t xml:space="preserve"> prawnego </w:t>
      </w:r>
      <w:r w:rsidR="008B1FAB" w:rsidRPr="005F5A0D">
        <w:rPr>
          <w:rFonts w:ascii="Verdana" w:hAnsi="Verdana"/>
          <w:sz w:val="20"/>
          <w:szCs w:val="20"/>
        </w:rPr>
        <w:t xml:space="preserve">w </w:t>
      </w:r>
      <w:r w:rsidR="001B2A21">
        <w:rPr>
          <w:rFonts w:ascii="Verdana" w:hAnsi="Verdana"/>
          <w:sz w:val="20"/>
          <w:szCs w:val="20"/>
        </w:rPr>
        <w:t xml:space="preserve">Zespole Radców Prawnych w </w:t>
      </w:r>
      <w:r w:rsidR="008B1FAB" w:rsidRPr="005F5A0D">
        <w:rPr>
          <w:rFonts w:ascii="Verdana" w:hAnsi="Verdana"/>
          <w:sz w:val="20"/>
          <w:szCs w:val="20"/>
        </w:rPr>
        <w:t xml:space="preserve">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B1FAB" w:rsidRPr="005F5A0D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lastRenderedPageBreak/>
        <w:t>Jeśli zakwalifikowałeś się do następnego etapu naboru, spełniając wymagania formalne określone w ogłoszeniu o naborze, Twoje dane w zakresie imienia i nazw</w:t>
      </w:r>
      <w:r w:rsidR="00FB7D9D">
        <w:rPr>
          <w:rFonts w:ascii="Verdana" w:hAnsi="Verdana"/>
          <w:sz w:val="20"/>
          <w:szCs w:val="20"/>
        </w:rPr>
        <w:t>iska oraz miejsca</w:t>
      </w:r>
      <w:r w:rsidRPr="005F5A0D">
        <w:rPr>
          <w:rFonts w:ascii="Verdana" w:hAnsi="Verdana"/>
          <w:sz w:val="20"/>
          <w:szCs w:val="20"/>
        </w:rPr>
        <w:t xml:space="preserve"> zamieszkania w myśl Kodeksu cywilnego będą przechowywane w dokumentacji związanej z naborem przez okres nie krótszy niż 5 lat.</w:t>
      </w:r>
    </w:p>
    <w:p w:rsidR="008B1FAB" w:rsidRPr="005F5A0D" w:rsidRDefault="008B1FAB" w:rsidP="00B60D4E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nie są rozpatrywane, a kandydat nie jest dopuszczony do udziału w naborze w przypadku złożenia dokumentów: 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bez zastrzeżonej formy papierowej - drogą elektroniczną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przed terminem umieszc</w:t>
      </w:r>
      <w:r w:rsidR="00B60D4E">
        <w:rPr>
          <w:rFonts w:ascii="Verdana" w:hAnsi="Verdana"/>
          <w:sz w:val="20"/>
          <w:szCs w:val="20"/>
        </w:rPr>
        <w:t>zenia ogłoszenia o naborze w Biuletynie Informacji Publicznej</w:t>
      </w:r>
      <w:r w:rsidRPr="005F5A0D">
        <w:rPr>
          <w:rFonts w:ascii="Verdana" w:hAnsi="Verdana"/>
          <w:sz w:val="20"/>
          <w:szCs w:val="20"/>
        </w:rPr>
        <w:t xml:space="preserve"> oraz na tablicy informa</w:t>
      </w:r>
      <w:r w:rsidR="00B60D4E">
        <w:rPr>
          <w:rFonts w:ascii="Verdana" w:hAnsi="Verdana"/>
          <w:sz w:val="20"/>
          <w:szCs w:val="20"/>
        </w:rPr>
        <w:t>cyjnej Urzędu w budynku przy placu</w:t>
      </w:r>
      <w:r w:rsidRPr="005F5A0D">
        <w:rPr>
          <w:rFonts w:ascii="Verdana" w:hAnsi="Verdana"/>
          <w:sz w:val="20"/>
          <w:szCs w:val="20"/>
        </w:rPr>
        <w:t xml:space="preserve"> Nowy Targ 1-8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po terminie określonym w ogłoszeniu o naborze</w:t>
      </w:r>
    </w:p>
    <w:p w:rsidR="008B1FAB" w:rsidRPr="005F5A0D" w:rsidRDefault="008B1FAB" w:rsidP="00B60D4E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5F5A0D" w:rsidRPr="005F5A0D" w:rsidRDefault="005F5A0D" w:rsidP="00B60D4E">
      <w:pPr>
        <w:pStyle w:val="Nagwek2"/>
        <w:spacing w:before="0" w:line="271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3AE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Wyżej wymienione</w:t>
      </w:r>
      <w:r w:rsidR="008B1FAB" w:rsidRPr="005F5A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Urzędu.  </w:t>
      </w:r>
    </w:p>
    <w:p w:rsidR="005F5A0D" w:rsidRPr="005F5A0D" w:rsidRDefault="005F5A0D" w:rsidP="005F5A0D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56D2B"/>
    <w:rsid w:val="0001765A"/>
    <w:rsid w:val="001B2A21"/>
    <w:rsid w:val="001B5438"/>
    <w:rsid w:val="00204AF9"/>
    <w:rsid w:val="0024771B"/>
    <w:rsid w:val="00291C08"/>
    <w:rsid w:val="002D4503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206A"/>
    <w:rsid w:val="005F5A0D"/>
    <w:rsid w:val="006C1451"/>
    <w:rsid w:val="006F3D48"/>
    <w:rsid w:val="00743BCE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65841"/>
    <w:rsid w:val="00F75DD7"/>
    <w:rsid w:val="00F93452"/>
    <w:rsid w:val="00FB7D9D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umizza01</cp:lastModifiedBy>
  <cp:revision>2</cp:revision>
  <dcterms:created xsi:type="dcterms:W3CDTF">2021-10-11T07:23:00Z</dcterms:created>
  <dcterms:modified xsi:type="dcterms:W3CDTF">2021-10-11T07:23:00Z</dcterms:modified>
</cp:coreProperties>
</file>