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3C7018" w:rsidRDefault="00236569" w:rsidP="00F7724A">
      <w:pPr>
        <w:spacing w:before="360"/>
        <w:ind w:left="5670" w:hanging="5670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Z</w:t>
      </w:r>
      <w:r w:rsidR="005017C2" w:rsidRPr="003C7018">
        <w:rPr>
          <w:rFonts w:ascii="Verdana" w:hAnsi="Verdana" w:cs="Verdana"/>
          <w:b/>
          <w:sz w:val="18"/>
          <w:szCs w:val="18"/>
        </w:rPr>
        <w:t xml:space="preserve">ałącznik nr </w:t>
      </w:r>
      <w:r w:rsidR="002E5225" w:rsidRPr="003C7018">
        <w:rPr>
          <w:rFonts w:ascii="Verdana" w:hAnsi="Verdana" w:cs="Verdana"/>
          <w:b/>
          <w:sz w:val="18"/>
          <w:szCs w:val="18"/>
        </w:rPr>
        <w:t>4</w:t>
      </w:r>
      <w:r w:rsidR="00A73456" w:rsidRPr="003C7018">
        <w:rPr>
          <w:rFonts w:ascii="Verdana" w:hAnsi="Verdana" w:cs="Verdana"/>
          <w:b/>
          <w:sz w:val="18"/>
          <w:szCs w:val="18"/>
        </w:rPr>
        <w:t xml:space="preserve"> </w:t>
      </w:r>
      <w:r w:rsidR="005017C2" w:rsidRPr="003C7018">
        <w:rPr>
          <w:rFonts w:ascii="Verdana" w:hAnsi="Verdana" w:cs="Calibri"/>
          <w:b/>
          <w:sz w:val="18"/>
          <w:szCs w:val="18"/>
        </w:rPr>
        <w:t xml:space="preserve">do </w:t>
      </w:r>
      <w:r w:rsidR="001C6737" w:rsidRPr="003C7018">
        <w:rPr>
          <w:rFonts w:ascii="Verdana" w:hAnsi="Verdana" w:cs="Calibri"/>
          <w:b/>
          <w:sz w:val="18"/>
          <w:szCs w:val="18"/>
        </w:rPr>
        <w:t>Z</w:t>
      </w:r>
      <w:r w:rsidR="005017C2" w:rsidRPr="003C7018">
        <w:rPr>
          <w:rFonts w:ascii="Verdana" w:hAnsi="Verdana" w:cs="Calibri"/>
          <w:b/>
          <w:sz w:val="18"/>
          <w:szCs w:val="18"/>
        </w:rPr>
        <w:t>apytania ofertowego</w:t>
      </w:r>
    </w:p>
    <w:p w:rsidR="002E5225" w:rsidRDefault="003C7018" w:rsidP="003C7018">
      <w:pPr>
        <w:spacing w:before="120" w:line="360" w:lineRule="auto"/>
        <w:ind w:left="5670" w:hanging="5670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947994">
      <w:pPr>
        <w:autoSpaceDE w:val="0"/>
        <w:autoSpaceDN w:val="0"/>
        <w:adjustRightInd w:val="0"/>
        <w:spacing w:line="360" w:lineRule="auto"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Pr="00F44B7A">
        <w:rPr>
          <w:rFonts w:ascii="Verdana" w:hAnsi="Verdana"/>
          <w:sz w:val="20"/>
          <w:szCs w:val="20"/>
        </w:rPr>
        <w:t>ego</w:t>
      </w:r>
      <w:r w:rsidR="00236569" w:rsidRPr="00F44B7A">
        <w:rPr>
          <w:rFonts w:ascii="Verdana" w:hAnsi="Verdana"/>
          <w:sz w:val="20"/>
          <w:szCs w:val="20"/>
        </w:rPr>
        <w:t xml:space="preserve"> należycie opracowa</w:t>
      </w:r>
      <w:r w:rsidRPr="00F44B7A">
        <w:rPr>
          <w:rFonts w:ascii="Verdana" w:hAnsi="Verdana"/>
          <w:sz w:val="20"/>
          <w:szCs w:val="20"/>
        </w:rPr>
        <w:t xml:space="preserve">nia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Pr="00F44B7A">
        <w:rPr>
          <w:rFonts w:ascii="Verdana" w:hAnsi="Verdana"/>
          <w:sz w:val="20"/>
          <w:szCs w:val="20"/>
        </w:rPr>
        <w:t>ego</w:t>
      </w:r>
      <w:r w:rsidR="00236569" w:rsidRPr="00F44B7A">
        <w:rPr>
          <w:rFonts w:ascii="Verdana" w:hAnsi="Verdana"/>
          <w:sz w:val="20"/>
          <w:szCs w:val="20"/>
        </w:rPr>
        <w:t xml:space="preserve"> przedmiotowi zamówienia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proofErr w:type="spellStart"/>
      <w:r w:rsidR="00236569" w:rsidRPr="00F44B7A">
        <w:rPr>
          <w:rFonts w:ascii="Verdana" w:hAnsi="Verdana" w:cs="Arial"/>
          <w:sz w:val="20"/>
          <w:szCs w:val="20"/>
        </w:rPr>
        <w:t>pkt</w:t>
      </w:r>
      <w:proofErr w:type="spellEnd"/>
      <w:r w:rsidR="00236569" w:rsidRPr="00F44B7A">
        <w:rPr>
          <w:rFonts w:ascii="Verdana" w:hAnsi="Verdana" w:cs="Arial"/>
          <w:sz w:val="20"/>
          <w:szCs w:val="20"/>
        </w:rPr>
        <w:t xml:space="preserve"> III.1 zapytania ofertowego.</w:t>
      </w:r>
    </w:p>
    <w:tbl>
      <w:tblPr>
        <w:tblW w:w="7899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553BDE" w:rsidTr="00A70ED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53BD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500E73" w:rsidRDefault="00A70EDD" w:rsidP="00F44B7A">
            <w:pPr>
              <w:spacing w:line="360" w:lineRule="auto"/>
              <w:mirrorIndents/>
              <w:jc w:val="center"/>
              <w:rPr>
                <w:sz w:val="20"/>
                <w:szCs w:val="20"/>
              </w:rPr>
            </w:pPr>
            <w:r w:rsidRPr="00553BDE">
              <w:rPr>
                <w:rFonts w:ascii="Verdana" w:hAnsi="Verdana" w:cs="Arial"/>
                <w:sz w:val="20"/>
                <w:szCs w:val="20"/>
              </w:rPr>
              <w:t>Przedmiot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553BDE">
              <w:rPr>
                <w:rFonts w:ascii="Verdana" w:hAnsi="Verdana" w:cs="Arial"/>
                <w:sz w:val="20"/>
                <w:szCs w:val="20"/>
              </w:rPr>
              <w:t xml:space="preserve"> zakres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 opis</w:t>
            </w:r>
            <w:r w:rsidRPr="00553BDE">
              <w:rPr>
                <w:rFonts w:ascii="Verdana" w:hAnsi="Verdana" w:cs="Arial"/>
                <w:sz w:val="20"/>
                <w:szCs w:val="20"/>
              </w:rPr>
              <w:t xml:space="preserve"> zamówienia potwierdzający wykazania spełniania warunków udziału w postępowani</w:t>
            </w:r>
            <w:r>
              <w:rPr>
                <w:rFonts w:ascii="Verdana" w:hAnsi="Verdana" w:cs="Arial"/>
                <w:sz w:val="20"/>
                <w:szCs w:val="20"/>
              </w:rPr>
              <w:t xml:space="preserve">u, </w:t>
            </w:r>
            <w:r w:rsidR="00F44B7A">
              <w:rPr>
                <w:rFonts w:ascii="Verdana" w:hAnsi="Verdana" w:cs="Arial"/>
                <w:sz w:val="20"/>
                <w:szCs w:val="20"/>
              </w:rPr>
              <w:t xml:space="preserve">o których mowa w </w:t>
            </w:r>
            <w:proofErr w:type="spellStart"/>
            <w:r w:rsidR="00F44B7A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53BDE">
              <w:rPr>
                <w:rFonts w:ascii="Verdana" w:hAnsi="Verdana" w:cs="Arial"/>
                <w:sz w:val="20"/>
                <w:szCs w:val="20"/>
              </w:rPr>
              <w:t>III.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553BD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EDD" w:rsidRPr="00553BDE" w:rsidRDefault="00A70EDD" w:rsidP="00F44B7A">
            <w:pPr>
              <w:spacing w:line="360" w:lineRule="auto"/>
              <w:ind w:left="-4483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53BD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97738" w:rsidRDefault="00E97738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Okres wykonania</w:t>
            </w:r>
          </w:p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53BD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53BD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EDD" w:rsidRPr="00A70EDD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A70ED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70EDD" w:rsidRPr="00F44B7A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4B7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70EDD" w:rsidRPr="00F44B7A" w:rsidRDefault="00A70EDD" w:rsidP="00F44B7A">
            <w:pPr>
              <w:spacing w:line="360" w:lineRule="auto"/>
              <w:mirrorIndent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4B7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F44B7A" w:rsidRDefault="003C261F" w:rsidP="00F44B7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4B7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F44B7A" w:rsidRDefault="00A70EDD" w:rsidP="00F44B7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F44B7A" w:rsidRDefault="003C261F" w:rsidP="00F44B7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4B7A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D27B5E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0EDD" w:rsidRPr="00553BDE" w:rsidRDefault="00A70EDD" w:rsidP="00F44B7A">
            <w:pPr>
              <w:spacing w:line="360" w:lineRule="auto"/>
              <w:mirrorIndents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A14E14">
            <w:pPr>
              <w:spacing w:line="360" w:lineRule="auto"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A14E14">
            <w:pPr>
              <w:pStyle w:val="Default"/>
              <w:spacing w:after="21" w:line="360" w:lineRule="auto"/>
              <w:ind w:left="-14"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A14E14">
            <w:pPr>
              <w:pStyle w:val="Default"/>
              <w:spacing w:after="21" w:line="360" w:lineRule="auto"/>
              <w:ind w:left="-14"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F44B7A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  <w:t>Upełnomocniony</w:t>
      </w:r>
    </w:p>
    <w:p w:rsidR="004A65A7" w:rsidRPr="00553BDE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 w:rsidR="002E5225">
        <w:rPr>
          <w:rFonts w:ascii="Verdana" w:hAnsi="Verdana" w:cs="Arial"/>
          <w:b/>
          <w:bCs/>
          <w:sz w:val="20"/>
          <w:szCs w:val="20"/>
        </w:rPr>
        <w:t>p</w:t>
      </w:r>
      <w:r w:rsidR="004A65A7" w:rsidRPr="00553BDE">
        <w:rPr>
          <w:rFonts w:ascii="Verdana" w:hAnsi="Verdana" w:cs="Arial"/>
          <w:b/>
          <w:bCs/>
          <w:sz w:val="20"/>
          <w:szCs w:val="20"/>
        </w:rPr>
        <w:t>rzedstawiciel</w:t>
      </w:r>
      <w:r w:rsidR="002E522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A65A7" w:rsidRPr="00553BDE">
        <w:rPr>
          <w:rFonts w:ascii="Verdana" w:hAnsi="Verdana" w:cs="Arial"/>
          <w:b/>
          <w:bCs/>
          <w:sz w:val="20"/>
          <w:szCs w:val="20"/>
        </w:rPr>
        <w:t>Wykonawcy</w:t>
      </w:r>
      <w:r w:rsidR="004A65A7" w:rsidRPr="00553BDE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i/>
          <w:sz w:val="20"/>
          <w:szCs w:val="20"/>
        </w:rPr>
      </w:pPr>
      <w:r w:rsidRPr="00553BDE">
        <w:rPr>
          <w:rFonts w:ascii="Verdana" w:hAnsi="Verdana" w:cs="Arial"/>
          <w:i/>
          <w:sz w:val="20"/>
          <w:szCs w:val="20"/>
        </w:rPr>
        <w:t>Podpis (pieczątka)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1B3CEE">
      <w:pPr>
        <w:tabs>
          <w:tab w:val="left" w:pos="284"/>
        </w:tabs>
        <w:spacing w:before="120" w:line="360" w:lineRule="auto"/>
        <w:ind w:left="567" w:hanging="283"/>
        <w:mirrorIndents/>
        <w:rPr>
          <w:rFonts w:ascii="Verdana" w:hAnsi="Verdana" w:cs="Arial"/>
          <w:sz w:val="20"/>
          <w:szCs w:val="20"/>
        </w:rPr>
      </w:pPr>
      <w:r w:rsidRPr="00BC4A2F">
        <w:rPr>
          <w:rFonts w:ascii="Verdana" w:hAnsi="Verdana" w:cs="Verdana"/>
          <w:sz w:val="20"/>
          <w:szCs w:val="20"/>
          <w:vertAlign w:val="superscript"/>
        </w:rPr>
        <w:t>1</w:t>
      </w:r>
      <w:r w:rsidRPr="00A12B07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F44B7A">
        <w:rPr>
          <w:rFonts w:ascii="Verdana" w:hAnsi="Verdana" w:cs="Verdana"/>
          <w:i/>
          <w:iCs/>
          <w:sz w:val="18"/>
          <w:szCs w:val="18"/>
        </w:rPr>
        <w:tab/>
      </w:r>
      <w:r w:rsidRPr="00F44B7A">
        <w:rPr>
          <w:rFonts w:ascii="Verdana" w:hAnsi="Verdana" w:cs="Verdana"/>
          <w:iCs/>
          <w:sz w:val="16"/>
          <w:szCs w:val="16"/>
        </w:rPr>
        <w:t>za opracowanie odpowiadające przedmiotowi zamówienia Zamawiający uznaje</w:t>
      </w:r>
      <w:r w:rsidRPr="00A12B07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A12B07">
        <w:rPr>
          <w:rFonts w:ascii="Verdana" w:hAnsi="Verdana" w:cs="Arial"/>
          <w:sz w:val="16"/>
          <w:szCs w:val="16"/>
        </w:rPr>
        <w:t>opracowanie dotyczące wyznaczenia zasięgu powierzchniowej wyspy ciepła dla obs</w:t>
      </w:r>
      <w:r w:rsidR="002046C5">
        <w:rPr>
          <w:rFonts w:ascii="Verdana" w:hAnsi="Verdana" w:cs="Arial"/>
          <w:sz w:val="16"/>
          <w:szCs w:val="16"/>
        </w:rPr>
        <w:t>zaru miejskiego lub aglomeracji</w:t>
      </w:r>
      <w:r w:rsidRPr="00404E88">
        <w:rPr>
          <w:rFonts w:ascii="Verdana" w:hAnsi="Verdana"/>
          <w:sz w:val="16"/>
          <w:szCs w:val="16"/>
        </w:rPr>
        <w:t>.</w:t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41" w:rsidRDefault="00C71E41">
      <w:r>
        <w:separator/>
      </w:r>
    </w:p>
  </w:endnote>
  <w:endnote w:type="continuationSeparator" w:id="0">
    <w:p w:rsidR="00C71E41" w:rsidRDefault="00C71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056D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056DF" w:rsidRPr="004D6885">
      <w:rPr>
        <w:sz w:val="14"/>
        <w:szCs w:val="14"/>
      </w:rPr>
      <w:fldChar w:fldCharType="separate"/>
    </w:r>
    <w:r w:rsidR="00F44B7A">
      <w:rPr>
        <w:noProof/>
        <w:sz w:val="14"/>
        <w:szCs w:val="14"/>
      </w:rPr>
      <w:t>2</w:t>
    </w:r>
    <w:r w:rsidR="006056D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056D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056DF" w:rsidRPr="004D6885">
      <w:rPr>
        <w:sz w:val="14"/>
        <w:szCs w:val="14"/>
      </w:rPr>
      <w:fldChar w:fldCharType="separate"/>
    </w:r>
    <w:r w:rsidR="00F44B7A">
      <w:rPr>
        <w:noProof/>
        <w:sz w:val="14"/>
        <w:szCs w:val="14"/>
      </w:rPr>
      <w:t>2</w:t>
    </w:r>
    <w:r w:rsidR="006056D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41" w:rsidRDefault="00C71E41">
      <w:r>
        <w:separator/>
      </w:r>
    </w:p>
  </w:footnote>
  <w:footnote w:type="continuationSeparator" w:id="0">
    <w:p w:rsidR="00C71E41" w:rsidRDefault="00C71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6056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46C5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F0D23"/>
    <w:rsid w:val="002F196F"/>
    <w:rsid w:val="002F292D"/>
    <w:rsid w:val="002F30C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0A13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56DF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4A2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1E41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7E8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97738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453B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7089-5307-48B4-AFCC-7905199C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13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ummaja26</cp:lastModifiedBy>
  <cp:revision>8</cp:revision>
  <cp:lastPrinted>2020-03-03T06:55:00Z</cp:lastPrinted>
  <dcterms:created xsi:type="dcterms:W3CDTF">2021-07-21T08:05:00Z</dcterms:created>
  <dcterms:modified xsi:type="dcterms:W3CDTF">2021-07-27T08:31:00Z</dcterms:modified>
</cp:coreProperties>
</file>