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75D" w:rsidRPr="00DC5F6C" w:rsidRDefault="0023075D" w:rsidP="00B41564">
      <w:pPr>
        <w:autoSpaceDE w:val="0"/>
        <w:autoSpaceDN w:val="0"/>
        <w:adjustRightInd w:val="0"/>
        <w:spacing w:before="240" w:line="40" w:lineRule="atLeast"/>
        <w:rPr>
          <w:rFonts w:ascii="Verdana" w:hAnsi="Verdana" w:cs="Arial"/>
          <w:sz w:val="20"/>
          <w:szCs w:val="20"/>
        </w:rPr>
      </w:pPr>
      <w:r w:rsidRPr="00DC5F6C">
        <w:rPr>
          <w:rFonts w:ascii="Verdana" w:hAnsi="Verdana" w:cs="Arial"/>
          <w:sz w:val="20"/>
          <w:szCs w:val="20"/>
        </w:rPr>
        <w:t xml:space="preserve">Wrocław, </w:t>
      </w:r>
      <w:r w:rsidR="00AA588D" w:rsidRPr="00DC5F6C">
        <w:rPr>
          <w:rFonts w:ascii="Verdana" w:hAnsi="Verdana" w:cs="Arial"/>
          <w:sz w:val="20"/>
          <w:szCs w:val="20"/>
        </w:rPr>
        <w:t>dnia</w:t>
      </w:r>
      <w:r w:rsidR="00B41564">
        <w:rPr>
          <w:rFonts w:ascii="Verdana" w:hAnsi="Verdana" w:cs="Arial"/>
          <w:sz w:val="20"/>
          <w:szCs w:val="20"/>
        </w:rPr>
        <w:t xml:space="preserve"> 27 </w:t>
      </w:r>
      <w:r w:rsidR="003C49A5">
        <w:rPr>
          <w:rFonts w:ascii="Verdana" w:hAnsi="Verdana" w:cs="Arial"/>
          <w:sz w:val="20"/>
          <w:szCs w:val="20"/>
        </w:rPr>
        <w:t xml:space="preserve">lipca </w:t>
      </w:r>
      <w:r w:rsidRPr="00DC5F6C">
        <w:rPr>
          <w:rFonts w:ascii="Verdana" w:hAnsi="Verdana" w:cs="Arial"/>
          <w:sz w:val="20"/>
          <w:szCs w:val="20"/>
        </w:rPr>
        <w:t>202</w:t>
      </w:r>
      <w:r w:rsidR="00D010B3" w:rsidRPr="00DC5F6C">
        <w:rPr>
          <w:rFonts w:ascii="Verdana" w:hAnsi="Verdana" w:cs="Arial"/>
          <w:sz w:val="20"/>
          <w:szCs w:val="20"/>
        </w:rPr>
        <w:t>1</w:t>
      </w:r>
      <w:r w:rsidR="00D12C27">
        <w:rPr>
          <w:rFonts w:ascii="Verdana" w:hAnsi="Verdana" w:cs="Arial"/>
          <w:sz w:val="20"/>
          <w:szCs w:val="20"/>
        </w:rPr>
        <w:t xml:space="preserve"> </w:t>
      </w:r>
      <w:r w:rsidRPr="00DC5F6C">
        <w:rPr>
          <w:rFonts w:ascii="Verdana" w:hAnsi="Verdana" w:cs="Arial"/>
          <w:sz w:val="20"/>
          <w:szCs w:val="20"/>
        </w:rPr>
        <w:t xml:space="preserve">r. </w:t>
      </w:r>
    </w:p>
    <w:p w:rsidR="00D341B8" w:rsidRPr="00DC5F6C" w:rsidRDefault="00D341B8" w:rsidP="00B41564">
      <w:pPr>
        <w:pStyle w:val="09Dotyczy"/>
        <w:spacing w:before="840"/>
        <w:ind w:left="902" w:hanging="902"/>
        <w:jc w:val="left"/>
        <w:rPr>
          <w:b/>
          <w:bCs/>
          <w:sz w:val="20"/>
          <w:szCs w:val="20"/>
        </w:rPr>
      </w:pPr>
      <w:r w:rsidRPr="00DC5F6C">
        <w:rPr>
          <w:b/>
          <w:bCs/>
          <w:sz w:val="20"/>
          <w:szCs w:val="20"/>
        </w:rPr>
        <w:t xml:space="preserve">ZAPYTANIE OFERTOWE </w:t>
      </w:r>
    </w:p>
    <w:p w:rsidR="00AC1FCE" w:rsidRPr="007C775F" w:rsidRDefault="005244A4" w:rsidP="00F77BED">
      <w:pPr>
        <w:autoSpaceDE w:val="0"/>
        <w:autoSpaceDN w:val="0"/>
        <w:adjustRightInd w:val="0"/>
        <w:spacing w:before="240" w:line="360" w:lineRule="auto"/>
        <w:rPr>
          <w:rFonts w:ascii="Verdana" w:hAnsi="Verdana" w:cs="Verdana"/>
          <w:sz w:val="20"/>
          <w:szCs w:val="20"/>
        </w:rPr>
      </w:pPr>
      <w:r w:rsidRPr="007C775F">
        <w:rPr>
          <w:rFonts w:ascii="Verdana" w:hAnsi="Verdana" w:cs="Verdana"/>
          <w:noProof/>
          <w:sz w:val="20"/>
          <w:szCs w:val="20"/>
        </w:rPr>
        <w:t>Zamawiajacy - Gmina Wrocław z siedzibą pl. N</w:t>
      </w:r>
      <w:r w:rsidR="00676B99" w:rsidRPr="007C775F">
        <w:rPr>
          <w:rFonts w:ascii="Verdana" w:hAnsi="Verdana" w:cs="Verdana"/>
          <w:noProof/>
          <w:sz w:val="20"/>
          <w:szCs w:val="20"/>
        </w:rPr>
        <w:t xml:space="preserve">owy Targ 1-8, 50-141 Wrocław – </w:t>
      </w:r>
      <w:r w:rsidR="003C49A5" w:rsidRPr="007C775F">
        <w:rPr>
          <w:rFonts w:ascii="Verdana" w:hAnsi="Verdana" w:cs="Verdana"/>
          <w:noProof/>
          <w:sz w:val="20"/>
          <w:szCs w:val="20"/>
        </w:rPr>
        <w:t>Wydział Wody i Energii</w:t>
      </w:r>
      <w:r w:rsidRPr="007C775F">
        <w:rPr>
          <w:rFonts w:ascii="Verdana" w:hAnsi="Verdana" w:cs="Verdana"/>
          <w:sz w:val="20"/>
          <w:szCs w:val="20"/>
        </w:rPr>
        <w:t>- zaprasza do złożenia oferty w ramach zamówie</w:t>
      </w:r>
      <w:r w:rsidR="002B0F15" w:rsidRPr="007C775F">
        <w:rPr>
          <w:rFonts w:ascii="Verdana" w:hAnsi="Verdana" w:cs="Verdana"/>
          <w:sz w:val="20"/>
          <w:szCs w:val="20"/>
        </w:rPr>
        <w:t>nia</w:t>
      </w:r>
      <w:r w:rsidR="007C775F">
        <w:rPr>
          <w:rFonts w:ascii="Verdana" w:hAnsi="Verdana" w:cs="Verdana"/>
          <w:sz w:val="20"/>
          <w:szCs w:val="20"/>
        </w:rPr>
        <w:t xml:space="preserve"> </w:t>
      </w:r>
      <w:r w:rsidR="00896C7C" w:rsidRPr="007C775F">
        <w:rPr>
          <w:rFonts w:ascii="Verdana" w:hAnsi="Verdana" w:cs="Verdana"/>
          <w:sz w:val="20"/>
          <w:szCs w:val="20"/>
        </w:rPr>
        <w:t xml:space="preserve"> pn.</w:t>
      </w:r>
      <w:r w:rsidR="007C775F" w:rsidRPr="007C775F">
        <w:rPr>
          <w:rFonts w:ascii="Verdana" w:hAnsi="Verdana"/>
          <w:b/>
          <w:sz w:val="20"/>
          <w:szCs w:val="20"/>
        </w:rPr>
        <w:t xml:space="preserve"> </w:t>
      </w:r>
      <w:r w:rsidR="007C775F" w:rsidRPr="00C977B2">
        <w:rPr>
          <w:rFonts w:ascii="Verdana" w:hAnsi="Verdana"/>
          <w:b/>
          <w:sz w:val="20"/>
          <w:szCs w:val="20"/>
        </w:rPr>
        <w:t>„</w:t>
      </w:r>
      <w:r w:rsidR="007C775F" w:rsidRPr="00C977B2">
        <w:rPr>
          <w:rFonts w:ascii="Verdana" w:eastAsia="Calibri" w:hAnsi="Verdana"/>
          <w:b/>
          <w:sz w:val="20"/>
          <w:szCs w:val="20"/>
          <w:lang w:eastAsia="en-US"/>
        </w:rPr>
        <w:t>Opracowanie dotyczące występowania powierzchniowej miejskiej wyspy ciepła dla obszaru miasta Wrocław”</w:t>
      </w:r>
      <w:r w:rsidR="007C775F">
        <w:rPr>
          <w:rFonts w:ascii="Verdana" w:eastAsia="Calibri" w:hAnsi="Verdana"/>
          <w:b/>
          <w:sz w:val="20"/>
          <w:szCs w:val="20"/>
          <w:lang w:eastAsia="en-US"/>
        </w:rPr>
        <w:t xml:space="preserve">, </w:t>
      </w:r>
      <w:r w:rsidR="007C775F" w:rsidRPr="007C775F">
        <w:rPr>
          <w:rFonts w:ascii="Verdana" w:eastAsia="Calibri" w:hAnsi="Verdana"/>
          <w:sz w:val="20"/>
          <w:szCs w:val="20"/>
          <w:lang w:eastAsia="en-US"/>
        </w:rPr>
        <w:t>zwanego dalej „opracowaniem”,</w:t>
      </w:r>
      <w:r w:rsidR="002B0F15" w:rsidRPr="006D71EC">
        <w:rPr>
          <w:rFonts w:cs="Verdana"/>
          <w:sz w:val="20"/>
          <w:szCs w:val="20"/>
        </w:rPr>
        <w:t xml:space="preserve"> </w:t>
      </w:r>
      <w:r w:rsidR="009B7B6B" w:rsidRPr="007C775F">
        <w:rPr>
          <w:rFonts w:ascii="Verdana" w:hAnsi="Verdana" w:cs="Verdana"/>
          <w:sz w:val="20"/>
          <w:szCs w:val="20"/>
        </w:rPr>
        <w:t>którego wartość nie przekracza kwoty 130 000 złotych netto, dla któr</w:t>
      </w:r>
      <w:r w:rsidR="00896C7C" w:rsidRPr="007C775F">
        <w:rPr>
          <w:rFonts w:ascii="Verdana" w:hAnsi="Verdana" w:cs="Verdana"/>
          <w:sz w:val="20"/>
          <w:szCs w:val="20"/>
        </w:rPr>
        <w:t>ego</w:t>
      </w:r>
      <w:r w:rsidR="009B7B6B" w:rsidRPr="007C775F">
        <w:rPr>
          <w:rFonts w:ascii="Verdana" w:hAnsi="Verdana" w:cs="Verdana"/>
          <w:sz w:val="20"/>
          <w:szCs w:val="20"/>
        </w:rPr>
        <w:t xml:space="preserve"> nie stosuje się przepisów ustawy z</w:t>
      </w:r>
      <w:r w:rsidR="006D71EC" w:rsidRPr="007C775F">
        <w:rPr>
          <w:rFonts w:ascii="Verdana" w:hAnsi="Verdana" w:cs="Verdana"/>
          <w:sz w:val="20"/>
          <w:szCs w:val="20"/>
        </w:rPr>
        <w:t> </w:t>
      </w:r>
      <w:r w:rsidR="009B7B6B" w:rsidRPr="007C775F">
        <w:rPr>
          <w:rFonts w:ascii="Verdana" w:hAnsi="Verdana" w:cs="Verdana"/>
          <w:sz w:val="20"/>
          <w:szCs w:val="20"/>
        </w:rPr>
        <w:t>dnia</w:t>
      </w:r>
      <w:r w:rsidR="007C775F">
        <w:rPr>
          <w:rFonts w:ascii="Verdana" w:hAnsi="Verdana" w:cs="Verdana"/>
          <w:sz w:val="20"/>
          <w:szCs w:val="20"/>
        </w:rPr>
        <w:t xml:space="preserve"> </w:t>
      </w:r>
      <w:r w:rsidR="009B7B6B" w:rsidRPr="007C775F">
        <w:rPr>
          <w:rFonts w:ascii="Verdana" w:hAnsi="Verdana" w:cs="Verdana"/>
          <w:sz w:val="20"/>
          <w:szCs w:val="20"/>
        </w:rPr>
        <w:t>11 września 2019 r. Prawo Zamówień Publicznych (Dz. U. z</w:t>
      </w:r>
      <w:r w:rsidR="00775289" w:rsidRPr="007C775F">
        <w:rPr>
          <w:rFonts w:ascii="Verdana" w:hAnsi="Verdana" w:cs="Verdana"/>
          <w:sz w:val="20"/>
          <w:szCs w:val="20"/>
        </w:rPr>
        <w:t> </w:t>
      </w:r>
      <w:r w:rsidR="009B7B6B" w:rsidRPr="007C775F">
        <w:rPr>
          <w:rFonts w:ascii="Verdana" w:hAnsi="Verdana" w:cs="Verdana"/>
          <w:sz w:val="20"/>
          <w:szCs w:val="20"/>
        </w:rPr>
        <w:t xml:space="preserve">2019 r. poz. 2019 ze zm.) </w:t>
      </w:r>
    </w:p>
    <w:p w:rsidR="00CE1AA4" w:rsidRPr="00C977B2" w:rsidRDefault="00060848" w:rsidP="00F77BED">
      <w:pPr>
        <w:pStyle w:val="Akapitzlist"/>
        <w:numPr>
          <w:ilvl w:val="0"/>
          <w:numId w:val="9"/>
        </w:numPr>
        <w:spacing w:before="240" w:after="240" w:line="240" w:lineRule="auto"/>
        <w:ind w:left="0" w:hanging="11"/>
        <w:rPr>
          <w:rFonts w:ascii="Verdana" w:hAnsi="Verdana" w:cs="Arial"/>
          <w:b/>
          <w:sz w:val="20"/>
          <w:szCs w:val="20"/>
        </w:rPr>
      </w:pPr>
      <w:r w:rsidRPr="00C977B2">
        <w:rPr>
          <w:rFonts w:ascii="Verdana" w:hAnsi="Verdana" w:cs="Arial"/>
          <w:b/>
          <w:sz w:val="20"/>
          <w:szCs w:val="20"/>
        </w:rPr>
        <w:t>Opis przedmiotu zamówienia</w:t>
      </w:r>
    </w:p>
    <w:p w:rsidR="00E72CF1" w:rsidRPr="00C977B2" w:rsidRDefault="00C977B2" w:rsidP="00F77BED">
      <w:pPr>
        <w:pStyle w:val="Default"/>
        <w:spacing w:before="240" w:line="360" w:lineRule="auto"/>
        <w:rPr>
          <w:rFonts w:cs="Arial"/>
          <w:bCs/>
          <w:color w:val="auto"/>
          <w:sz w:val="20"/>
          <w:szCs w:val="20"/>
        </w:rPr>
      </w:pPr>
      <w:r>
        <w:rPr>
          <w:rFonts w:cs="Verdana"/>
          <w:bCs/>
          <w:color w:val="auto"/>
          <w:sz w:val="20"/>
          <w:szCs w:val="20"/>
        </w:rPr>
        <w:t>O</w:t>
      </w:r>
      <w:r w:rsidR="00E72CF1" w:rsidRPr="00C977B2">
        <w:rPr>
          <w:rFonts w:cs="Verdana"/>
          <w:bCs/>
          <w:color w:val="auto"/>
          <w:sz w:val="20"/>
          <w:szCs w:val="20"/>
        </w:rPr>
        <w:t xml:space="preserve">pracowanie będzie realizacją działania z </w:t>
      </w:r>
      <w:r w:rsidR="00E72CF1" w:rsidRPr="00C977B2">
        <w:rPr>
          <w:color w:val="auto"/>
          <w:sz w:val="20"/>
          <w:szCs w:val="20"/>
        </w:rPr>
        <w:t>„Planu adaptacji Miasta Wrocławia do zmian klimatu do roku 2030” (</w:t>
      </w:r>
      <w:r w:rsidR="00737E63">
        <w:rPr>
          <w:color w:val="auto"/>
          <w:sz w:val="20"/>
          <w:szCs w:val="20"/>
        </w:rPr>
        <w:t xml:space="preserve">zwany dalej </w:t>
      </w:r>
      <w:r w:rsidR="00E72CF1" w:rsidRPr="00C977B2">
        <w:rPr>
          <w:color w:val="auto"/>
          <w:sz w:val="20"/>
          <w:szCs w:val="20"/>
        </w:rPr>
        <w:t>MPA) w zakresie działania adaptacyjnego pn. „</w:t>
      </w:r>
      <w:r w:rsidR="00E72CF1" w:rsidRPr="00C977B2">
        <w:rPr>
          <w:rFonts w:cs="Arial"/>
          <w:bCs/>
          <w:color w:val="auto"/>
          <w:sz w:val="20"/>
          <w:szCs w:val="20"/>
        </w:rPr>
        <w:t>System zarządzania i monitoringu MWC”.</w:t>
      </w:r>
    </w:p>
    <w:p w:rsidR="00E72CF1" w:rsidRPr="00C977B2" w:rsidRDefault="00E72CF1" w:rsidP="00F77BED">
      <w:pPr>
        <w:autoSpaceDE w:val="0"/>
        <w:autoSpaceDN w:val="0"/>
        <w:adjustRightInd w:val="0"/>
        <w:spacing w:before="120" w:line="360" w:lineRule="auto"/>
        <w:rPr>
          <w:rFonts w:ascii="Verdana" w:hAnsi="Verdana" w:cs="Arial"/>
          <w:sz w:val="20"/>
          <w:szCs w:val="20"/>
        </w:rPr>
      </w:pPr>
      <w:r w:rsidRPr="00C977B2">
        <w:rPr>
          <w:rFonts w:ascii="Verdana" w:hAnsi="Verdana" w:cs="Arial"/>
          <w:sz w:val="20"/>
          <w:szCs w:val="20"/>
        </w:rPr>
        <w:t xml:space="preserve">Działanie wskazane w MPA ukierunkowane jest na ograniczenie ryzyka negatywnych konsekwencji zjawiska </w:t>
      </w:r>
      <w:r w:rsidRPr="00C977B2">
        <w:rPr>
          <w:rFonts w:ascii="Verdana" w:hAnsi="Verdana" w:cs="Arial"/>
          <w:bCs/>
          <w:sz w:val="20"/>
          <w:szCs w:val="20"/>
        </w:rPr>
        <w:t xml:space="preserve">miejskiej wyspy ciepła (zwanej dalej MWC) </w:t>
      </w:r>
      <w:r w:rsidRPr="00C977B2">
        <w:rPr>
          <w:rFonts w:ascii="Verdana" w:hAnsi="Verdana" w:cs="Arial"/>
          <w:sz w:val="20"/>
          <w:szCs w:val="20"/>
        </w:rPr>
        <w:t xml:space="preserve">poprzez organizację i prowadzenie monitoringu MWC na potrzeby zarządzania ryzykiem. W ramach działania przewidziane jest stworzenie </w:t>
      </w:r>
      <w:r w:rsidRPr="00C977B2">
        <w:rPr>
          <w:rFonts w:ascii="Verdana" w:hAnsi="Verdana" w:cs="Arial"/>
          <w:bCs/>
          <w:sz w:val="20"/>
          <w:szCs w:val="20"/>
        </w:rPr>
        <w:t xml:space="preserve">sieci pomiarów mikroklimatycznych </w:t>
      </w:r>
      <w:r w:rsidRPr="00C977B2">
        <w:rPr>
          <w:rFonts w:ascii="Verdana" w:hAnsi="Verdana" w:cs="Arial"/>
          <w:sz w:val="20"/>
          <w:szCs w:val="20"/>
        </w:rPr>
        <w:t xml:space="preserve">monitorujących intensywność MWC na obszarze miasta i w jego otoczeniu z uwzględnieniem analizy lokalizacji punktów pomiarowych i zakresu mierzonych parametrów, opracowanie algorytmów przetwarzania i analizy pomiarów satelitarnych pod kątem monitoringu MWC, prowadzenie </w:t>
      </w:r>
      <w:r w:rsidRPr="00C977B2">
        <w:rPr>
          <w:rFonts w:ascii="Verdana" w:hAnsi="Verdana" w:cs="Arial"/>
          <w:bCs/>
          <w:sz w:val="20"/>
          <w:szCs w:val="20"/>
        </w:rPr>
        <w:t xml:space="preserve">analiz przestrzennych </w:t>
      </w:r>
      <w:r w:rsidRPr="00C977B2">
        <w:rPr>
          <w:rFonts w:ascii="Verdana" w:hAnsi="Verdana" w:cs="Arial"/>
          <w:sz w:val="20"/>
          <w:szCs w:val="20"/>
        </w:rPr>
        <w:t xml:space="preserve">zasięgu i rozkładu intensywności MWC z uwzględnieniem </w:t>
      </w:r>
      <w:r w:rsidRPr="00C977B2">
        <w:rPr>
          <w:rFonts w:ascii="Verdana" w:hAnsi="Verdana" w:cs="Arial"/>
          <w:bCs/>
          <w:sz w:val="20"/>
          <w:szCs w:val="20"/>
        </w:rPr>
        <w:t>czynników kształtujących</w:t>
      </w:r>
      <w:r w:rsidRPr="00C977B2">
        <w:rPr>
          <w:rFonts w:ascii="Verdana" w:hAnsi="Verdana" w:cs="Arial"/>
          <w:b/>
          <w:bCs/>
          <w:sz w:val="20"/>
          <w:szCs w:val="20"/>
        </w:rPr>
        <w:t xml:space="preserve"> </w:t>
      </w:r>
      <w:r w:rsidRPr="00C977B2">
        <w:rPr>
          <w:rFonts w:ascii="Verdana" w:hAnsi="Verdana" w:cs="Arial"/>
          <w:sz w:val="20"/>
          <w:szCs w:val="20"/>
        </w:rPr>
        <w:t xml:space="preserve">MWC (zagospodarowania terenu, materiałów budowlanych, charakterystyk aerodynamicznych, itp.), opracowanie katalogu działań technicznych i planistycznych przeciwdziałających występowaniu i skutkom MWC, </w:t>
      </w:r>
      <w:r w:rsidRPr="00C977B2">
        <w:rPr>
          <w:rFonts w:ascii="Verdana" w:hAnsi="Verdana" w:cs="Arial"/>
          <w:bCs/>
          <w:sz w:val="20"/>
          <w:szCs w:val="20"/>
        </w:rPr>
        <w:t>wdrażanie wybranych działań</w:t>
      </w:r>
      <w:r w:rsidRPr="00C977B2">
        <w:rPr>
          <w:rFonts w:ascii="Verdana" w:hAnsi="Verdana" w:cs="Arial"/>
          <w:b/>
          <w:bCs/>
          <w:sz w:val="20"/>
          <w:szCs w:val="20"/>
        </w:rPr>
        <w:t xml:space="preserve"> </w:t>
      </w:r>
      <w:r w:rsidRPr="00C977B2">
        <w:rPr>
          <w:rFonts w:ascii="Verdana" w:hAnsi="Verdana" w:cs="Arial"/>
          <w:sz w:val="20"/>
          <w:szCs w:val="20"/>
        </w:rPr>
        <w:t xml:space="preserve">dostosowanych do uwarunkowań lokalnych i organizacyjnych oraz monitorowanie skuteczności podejmowanych działań i aktualizacja planów przeciwdziałania MWC z wykorzystaniem systemu monitoringu MWC. </w:t>
      </w:r>
      <w:r w:rsidRPr="00C977B2">
        <w:rPr>
          <w:rFonts w:ascii="Verdana" w:hAnsi="Verdana" w:cs="Arial"/>
          <w:i/>
          <w:sz w:val="20"/>
          <w:szCs w:val="20"/>
        </w:rPr>
        <w:t>(wykorzystano materiały z karty działań adaptacyjnych z „</w:t>
      </w:r>
      <w:r w:rsidRPr="00C977B2">
        <w:rPr>
          <w:rFonts w:ascii="Verdana" w:hAnsi="Verdana"/>
          <w:i/>
          <w:sz w:val="20"/>
          <w:szCs w:val="20"/>
        </w:rPr>
        <w:t>Planu adaptacji Miasta Wrocławia do zmian klimatu do roku 2030”).</w:t>
      </w:r>
    </w:p>
    <w:p w:rsidR="00E72CF1" w:rsidRPr="00C977B2" w:rsidRDefault="00E72CF1" w:rsidP="00F77BED">
      <w:pPr>
        <w:autoSpaceDE w:val="0"/>
        <w:autoSpaceDN w:val="0"/>
        <w:adjustRightInd w:val="0"/>
        <w:spacing w:before="120" w:line="360" w:lineRule="auto"/>
        <w:rPr>
          <w:rFonts w:ascii="Verdana" w:hAnsi="Verdana" w:cs="Arial"/>
          <w:sz w:val="20"/>
          <w:szCs w:val="20"/>
        </w:rPr>
      </w:pPr>
      <w:r w:rsidRPr="00C977B2">
        <w:rPr>
          <w:rFonts w:ascii="Verdana" w:hAnsi="Verdana" w:cs="Arial"/>
          <w:sz w:val="20"/>
          <w:szCs w:val="20"/>
        </w:rPr>
        <w:t xml:space="preserve">Przedmiotowe opracowanie będzie pierwszym etapem tych działań umożliwiającym identyfikację zasięgu </w:t>
      </w:r>
      <w:r w:rsidR="00737E63">
        <w:rPr>
          <w:rFonts w:ascii="Verdana" w:hAnsi="Verdana" w:cs="Arial"/>
          <w:sz w:val="20"/>
          <w:szCs w:val="20"/>
        </w:rPr>
        <w:t xml:space="preserve">MWC </w:t>
      </w:r>
      <w:r w:rsidRPr="00C977B2">
        <w:rPr>
          <w:rFonts w:ascii="Verdana" w:hAnsi="Verdana" w:cs="Arial"/>
          <w:sz w:val="20"/>
          <w:szCs w:val="20"/>
        </w:rPr>
        <w:t>na podstawie danych teledetekcyjnych co pomoże w</w:t>
      </w:r>
      <w:r w:rsidR="00E97409">
        <w:rPr>
          <w:rFonts w:ascii="Verdana" w:hAnsi="Verdana" w:cs="Arial"/>
          <w:sz w:val="20"/>
          <w:szCs w:val="20"/>
        </w:rPr>
        <w:t> </w:t>
      </w:r>
      <w:r w:rsidRPr="00C977B2">
        <w:rPr>
          <w:rFonts w:ascii="Verdana" w:hAnsi="Verdana" w:cs="Arial"/>
          <w:sz w:val="20"/>
          <w:szCs w:val="20"/>
        </w:rPr>
        <w:t>stworzeniu sieci punktów pomiarowych naziemnych i określeniu ilościowemu i</w:t>
      </w:r>
      <w:r w:rsidR="00C977B2">
        <w:rPr>
          <w:rFonts w:ascii="Verdana" w:hAnsi="Verdana" w:cs="Arial"/>
          <w:sz w:val="20"/>
          <w:szCs w:val="20"/>
        </w:rPr>
        <w:t> </w:t>
      </w:r>
      <w:r w:rsidRPr="00C977B2">
        <w:rPr>
          <w:rFonts w:ascii="Verdana" w:hAnsi="Verdana" w:cs="Arial"/>
          <w:sz w:val="20"/>
          <w:szCs w:val="20"/>
        </w:rPr>
        <w:t>jakościowemu negatywnego oddziaływania MWC na mieszkańców. Pozwoli także wskazać obszary miasta wymagające prowadzenia w pierwszej kolejności działań adaptacyjnych pod kątem eliminacji przyczyn i skutków MWC.</w:t>
      </w:r>
    </w:p>
    <w:p w:rsidR="00E72CF1" w:rsidRPr="00C977B2" w:rsidRDefault="00E72CF1" w:rsidP="00F77BED">
      <w:pPr>
        <w:autoSpaceDE w:val="0"/>
        <w:autoSpaceDN w:val="0"/>
        <w:adjustRightInd w:val="0"/>
        <w:spacing w:before="120" w:line="360" w:lineRule="auto"/>
        <w:rPr>
          <w:rFonts w:ascii="Verdana" w:hAnsi="Verdana" w:cs="Calibri"/>
          <w:sz w:val="20"/>
          <w:szCs w:val="20"/>
        </w:rPr>
      </w:pPr>
      <w:r w:rsidRPr="00C977B2">
        <w:rPr>
          <w:rFonts w:ascii="Verdana" w:hAnsi="Verdana" w:cs="Calibri"/>
          <w:bCs/>
          <w:sz w:val="20"/>
          <w:szCs w:val="20"/>
        </w:rPr>
        <w:lastRenderedPageBreak/>
        <w:t>Miejska Wyspa Ciepła (MWC) jest elementem ch</w:t>
      </w:r>
      <w:r w:rsidR="00CF0F52">
        <w:rPr>
          <w:rFonts w:ascii="Verdana" w:hAnsi="Verdana" w:cs="Calibri"/>
          <w:bCs/>
          <w:sz w:val="20"/>
          <w:szCs w:val="20"/>
        </w:rPr>
        <w:t>arakterystycznym klimatu miast,</w:t>
      </w:r>
      <w:r w:rsidRPr="00C977B2">
        <w:rPr>
          <w:rFonts w:ascii="Verdana" w:hAnsi="Verdana" w:cs="Calibri"/>
          <w:bCs/>
          <w:sz w:val="20"/>
          <w:szCs w:val="20"/>
        </w:rPr>
        <w:t xml:space="preserve"> </w:t>
      </w:r>
      <w:r w:rsidRPr="00C977B2">
        <w:rPr>
          <w:rFonts w:ascii="Verdana" w:hAnsi="Verdana" w:cs="Calibri"/>
          <w:sz w:val="20"/>
          <w:szCs w:val="20"/>
        </w:rPr>
        <w:t>co wynika ze specyfiki terenów zurbanizowanych cechujących się dużą powierzchnią terenów uszczelnionych, ścian i dachów budynków, a także terenów komunikacyjnych. Dodatkowo zjawisko to zostało wzmocnione przez globalne zmiany klimatu. Badania naukowe prowadzone w wielu miastach na świecie wykazały, że na terenach miejskich notuje się temperatury znacznie wyższe w porównaniu z terenami pozamiejskimi. Różnica temperatur na obszarach miejskich i pozamiejskich średnio waha się od 0,5°C do 0,8°C w lecie, a w zimie nawet od 1,1°C do 1,6°C. Ze względu na układ urbanistyczny, w miastach mamy do czynienia z dużymi skupiskami obszarów o zwartej zabudowie, które charakteryzują się dużą zdolnością do kumulowania ciepła. Istotnym czynnikiem wpływającym na tworzenie się MWC jest duże zagęszczenie ludności na terenach zurbanizowanych, co dodatkowo wpływa na jej intensywność. Zmiany klimatu powodują ciągłą intensyfikację tego zjawiska, głównie przez częstsze występowanie fal upałów i dłuższe utrzymywanie się wysokich temperatur w mieście. Ekstremalne temperatury w miastach często łączą się z gwałtownymi burzami i intensywnymi deszczami</w:t>
      </w:r>
      <w:r w:rsidR="00737E63">
        <w:rPr>
          <w:rFonts w:ascii="Verdana" w:hAnsi="Verdana" w:cs="Calibri"/>
          <w:sz w:val="20"/>
          <w:szCs w:val="20"/>
        </w:rPr>
        <w:t>, powodującymi powodzie błyskawiczne</w:t>
      </w:r>
      <w:r w:rsidRPr="00C977B2">
        <w:rPr>
          <w:rFonts w:ascii="Verdana" w:hAnsi="Verdana" w:cs="Calibri"/>
          <w:sz w:val="20"/>
          <w:szCs w:val="20"/>
        </w:rPr>
        <w:t>, stąd konieczność wieloaspektowego podejścia do wrażliwości miast na zmiany klimatu. Całość tych zjawisk wpływa negatywnie na mieszkańców miast powodując zaburzenia komfortu życia na obszarach o intensywnej zabudowie, wzrostu zwiększając ryzyko zachorowalności na choroby układu oddechowego i krążenia, alergii związanych ze wzrostem koncentracji zanieczyszczeń powietrza w</w:t>
      </w:r>
      <w:r w:rsidR="00E97409">
        <w:rPr>
          <w:rFonts w:ascii="Verdana" w:hAnsi="Verdana" w:cs="Calibri"/>
          <w:sz w:val="20"/>
          <w:szCs w:val="20"/>
        </w:rPr>
        <w:t> </w:t>
      </w:r>
      <w:r w:rsidRPr="00C977B2">
        <w:rPr>
          <w:rFonts w:ascii="Verdana" w:hAnsi="Verdana" w:cs="Calibri"/>
          <w:sz w:val="20"/>
          <w:szCs w:val="20"/>
        </w:rPr>
        <w:t>wyniku ograniczonego przewietrzania miasta na obszarach gęstej zabudowy śródmiejskiej i zabudowywania korytarzy napowietrzających.</w:t>
      </w:r>
    </w:p>
    <w:p w:rsidR="00E72CF1" w:rsidRPr="00C977B2" w:rsidRDefault="00E72CF1" w:rsidP="00F77BED">
      <w:pPr>
        <w:autoSpaceDE w:val="0"/>
        <w:autoSpaceDN w:val="0"/>
        <w:adjustRightInd w:val="0"/>
        <w:spacing w:before="120" w:line="360" w:lineRule="auto"/>
        <w:rPr>
          <w:rFonts w:ascii="Verdana" w:hAnsi="Verdana" w:cs="Calibri"/>
          <w:bCs/>
          <w:sz w:val="20"/>
          <w:szCs w:val="20"/>
        </w:rPr>
      </w:pPr>
      <w:r w:rsidRPr="00C977B2">
        <w:rPr>
          <w:rFonts w:ascii="Verdana" w:hAnsi="Verdana" w:cs="Calibri"/>
          <w:sz w:val="20"/>
          <w:szCs w:val="20"/>
        </w:rPr>
        <w:t>Dlatego w</w:t>
      </w:r>
      <w:r w:rsidRPr="00C977B2">
        <w:rPr>
          <w:rFonts w:ascii="Verdana" w:hAnsi="Verdana" w:cs="Calibri"/>
          <w:bCs/>
          <w:sz w:val="20"/>
          <w:szCs w:val="20"/>
        </w:rPr>
        <w:t xml:space="preserve"> kontekście postępujących zmian klimatycznych, zwłaszcza wzrostu średnich temperatur powietrza, wzrostu temperatur maksymalnych oraz wzrostu długości i częstotliwości występowania fal upałów, ograniczanie miejskiej wyspy ciepła jest jednym z kluczowych działań adaptacyjnych. Szczególnie istotne jest określenie zasięgu przestrzennego miejskiej wyspy ciepła oraz jej intensywności tak aby prowadzone działania adaptacyjne w jak najlepszy i najskuteczniejszy sposób poprawiały jakość klimatu miasta i życia mieszkańców.</w:t>
      </w:r>
    </w:p>
    <w:p w:rsidR="00E72CF1" w:rsidRPr="00C977B2" w:rsidRDefault="00E72CF1" w:rsidP="00F77BED">
      <w:pPr>
        <w:autoSpaceDE w:val="0"/>
        <w:autoSpaceDN w:val="0"/>
        <w:adjustRightInd w:val="0"/>
        <w:spacing w:before="120" w:line="360" w:lineRule="auto"/>
        <w:rPr>
          <w:rFonts w:ascii="Verdana" w:hAnsi="Verdana" w:cs="Calibri"/>
          <w:sz w:val="20"/>
          <w:szCs w:val="20"/>
        </w:rPr>
      </w:pPr>
      <w:r w:rsidRPr="00C977B2">
        <w:rPr>
          <w:rFonts w:ascii="Verdana" w:hAnsi="Verdana" w:cs="Calibri"/>
          <w:sz w:val="20"/>
          <w:szCs w:val="20"/>
        </w:rPr>
        <w:t>Wyznaczenie MWC na podstawie temperatury powierzchni o różnym sposobie zagospodarowania jest znacznie szybsze i tańsze niż prowadzenie pomiarów temperatury powietrza w mieście. Oczywiście pomiary te powinny być prowadzone w celu weryfikacji otrzymanych wyników i ewentualnego monitoringu skuteczności wprowadzanych działań adaptacyjnych.</w:t>
      </w:r>
    </w:p>
    <w:p w:rsidR="00E72CF1" w:rsidRPr="00C977B2" w:rsidRDefault="00E72CF1" w:rsidP="00F77BED">
      <w:pPr>
        <w:autoSpaceDE w:val="0"/>
        <w:autoSpaceDN w:val="0"/>
        <w:adjustRightInd w:val="0"/>
        <w:spacing w:before="120"/>
        <w:ind w:left="360"/>
        <w:rPr>
          <w:rFonts w:ascii="Verdana" w:hAnsi="Verdana" w:cs="Arial"/>
          <w:sz w:val="20"/>
          <w:szCs w:val="20"/>
        </w:rPr>
      </w:pPr>
    </w:p>
    <w:p w:rsidR="000B6EBD" w:rsidRPr="00C977B2" w:rsidRDefault="00D341B8" w:rsidP="00F77BED">
      <w:pPr>
        <w:pStyle w:val="Akapitzlist"/>
        <w:numPr>
          <w:ilvl w:val="0"/>
          <w:numId w:val="11"/>
        </w:numPr>
        <w:autoSpaceDE w:val="0"/>
        <w:autoSpaceDN w:val="0"/>
        <w:adjustRightInd w:val="0"/>
        <w:spacing w:line="360" w:lineRule="auto"/>
        <w:ind w:hanging="437"/>
        <w:rPr>
          <w:rFonts w:ascii="Verdana" w:hAnsi="Verdana" w:cs="Arial"/>
          <w:sz w:val="20"/>
          <w:szCs w:val="20"/>
        </w:rPr>
      </w:pPr>
      <w:r w:rsidRPr="00C977B2">
        <w:rPr>
          <w:rFonts w:ascii="Verdana" w:hAnsi="Verdana"/>
          <w:sz w:val="20"/>
          <w:szCs w:val="20"/>
        </w:rPr>
        <w:t xml:space="preserve">Zakres przedmiotu zamówienia </w:t>
      </w:r>
      <w:r w:rsidR="00665190" w:rsidRPr="00C977B2">
        <w:rPr>
          <w:rFonts w:ascii="Verdana" w:hAnsi="Verdana"/>
          <w:sz w:val="20"/>
          <w:szCs w:val="20"/>
        </w:rPr>
        <w:t>obejmuje:</w:t>
      </w:r>
      <w:r w:rsidR="00982403" w:rsidRPr="00C977B2">
        <w:rPr>
          <w:rFonts w:ascii="Verdana" w:hAnsi="Verdana" w:cs="Arial"/>
          <w:sz w:val="20"/>
          <w:szCs w:val="20"/>
        </w:rPr>
        <w:t xml:space="preserve"> </w:t>
      </w:r>
    </w:p>
    <w:p w:rsidR="00F41C00" w:rsidRPr="00C977B2" w:rsidRDefault="00F41C00" w:rsidP="00F77BED">
      <w:pPr>
        <w:pStyle w:val="Akapitzlist"/>
        <w:numPr>
          <w:ilvl w:val="0"/>
          <w:numId w:val="8"/>
        </w:numPr>
        <w:autoSpaceDE w:val="0"/>
        <w:autoSpaceDN w:val="0"/>
        <w:adjustRightInd w:val="0"/>
        <w:spacing w:line="360" w:lineRule="auto"/>
        <w:ind w:left="709" w:hanging="283"/>
        <w:rPr>
          <w:rFonts w:ascii="Verdana" w:hAnsi="Verdana" w:cs="Arial"/>
          <w:sz w:val="20"/>
          <w:szCs w:val="20"/>
        </w:rPr>
      </w:pPr>
      <w:r w:rsidRPr="00C977B2">
        <w:rPr>
          <w:rFonts w:ascii="Verdana" w:hAnsi="Verdana" w:cs="Arial"/>
          <w:sz w:val="20"/>
          <w:szCs w:val="20"/>
        </w:rPr>
        <w:t xml:space="preserve">wykonanie dokumentacji rozkładu przestrzennego </w:t>
      </w:r>
      <w:r w:rsidR="00737E63">
        <w:rPr>
          <w:rFonts w:ascii="Verdana" w:hAnsi="Verdana" w:cs="Arial"/>
          <w:sz w:val="20"/>
          <w:szCs w:val="20"/>
        </w:rPr>
        <w:t>temperatury powierzchni</w:t>
      </w:r>
      <w:r w:rsidR="00737E63" w:rsidRPr="00737E63">
        <w:rPr>
          <w:rFonts w:ascii="Verdana" w:hAnsi="Verdana" w:cs="Arial"/>
          <w:sz w:val="20"/>
          <w:szCs w:val="20"/>
        </w:rPr>
        <w:t xml:space="preserve"> </w:t>
      </w:r>
      <w:r w:rsidR="00737E63" w:rsidRPr="00C977B2">
        <w:rPr>
          <w:rFonts w:ascii="Verdana" w:hAnsi="Verdana" w:cs="Arial"/>
          <w:sz w:val="20"/>
          <w:szCs w:val="20"/>
        </w:rPr>
        <w:t>w</w:t>
      </w:r>
      <w:r w:rsidR="00737E63">
        <w:rPr>
          <w:rFonts w:ascii="Verdana" w:hAnsi="Verdana" w:cs="Arial"/>
          <w:sz w:val="20"/>
          <w:szCs w:val="20"/>
        </w:rPr>
        <w:t> </w:t>
      </w:r>
      <w:r w:rsidR="00737E63" w:rsidRPr="00C977B2">
        <w:rPr>
          <w:rFonts w:ascii="Verdana" w:hAnsi="Verdana" w:cs="Arial"/>
          <w:sz w:val="20"/>
          <w:szCs w:val="20"/>
        </w:rPr>
        <w:t>obrębie miasta Wrocław</w:t>
      </w:r>
      <w:r w:rsidR="00737E63">
        <w:rPr>
          <w:rFonts w:ascii="Verdana" w:hAnsi="Verdana" w:cs="Arial"/>
          <w:sz w:val="20"/>
          <w:szCs w:val="20"/>
        </w:rPr>
        <w:t xml:space="preserve">, ze wskazaniem </w:t>
      </w:r>
      <w:r w:rsidRPr="00C977B2">
        <w:rPr>
          <w:rFonts w:ascii="Verdana" w:hAnsi="Verdana" w:cs="Arial"/>
          <w:sz w:val="20"/>
          <w:szCs w:val="20"/>
        </w:rPr>
        <w:t>teren</w:t>
      </w:r>
      <w:r w:rsidR="00060848" w:rsidRPr="00C977B2">
        <w:rPr>
          <w:rFonts w:ascii="Verdana" w:hAnsi="Verdana" w:cs="Arial"/>
          <w:sz w:val="20"/>
          <w:szCs w:val="20"/>
        </w:rPr>
        <w:t xml:space="preserve">ów </w:t>
      </w:r>
      <w:r w:rsidR="00A535DF" w:rsidRPr="00C977B2">
        <w:rPr>
          <w:rFonts w:ascii="Verdana" w:hAnsi="Verdana" w:cs="Arial"/>
          <w:sz w:val="20"/>
          <w:szCs w:val="20"/>
        </w:rPr>
        <w:t xml:space="preserve">o podwyższonej temperaturze </w:t>
      </w:r>
      <w:r w:rsidRPr="00C977B2">
        <w:rPr>
          <w:rFonts w:ascii="Verdana" w:hAnsi="Verdana" w:cs="Arial"/>
          <w:sz w:val="20"/>
          <w:szCs w:val="20"/>
        </w:rPr>
        <w:lastRenderedPageBreak/>
        <w:t xml:space="preserve">tworzących miejską </w:t>
      </w:r>
      <w:r w:rsidR="0030374B" w:rsidRPr="00C977B2">
        <w:rPr>
          <w:rFonts w:ascii="Verdana" w:hAnsi="Verdana" w:cs="Arial"/>
          <w:sz w:val="20"/>
          <w:szCs w:val="20"/>
        </w:rPr>
        <w:t>wyspę ciepła,</w:t>
      </w:r>
      <w:r w:rsidR="006F21B4" w:rsidRPr="00C977B2">
        <w:rPr>
          <w:rFonts w:ascii="Verdana" w:hAnsi="Verdana" w:cs="Arial"/>
          <w:sz w:val="20"/>
          <w:szCs w:val="20"/>
        </w:rPr>
        <w:t xml:space="preserve"> </w:t>
      </w:r>
      <w:r w:rsidR="00A535DF" w:rsidRPr="00C977B2">
        <w:rPr>
          <w:rFonts w:ascii="Verdana" w:hAnsi="Verdana" w:cs="Arial"/>
          <w:sz w:val="20"/>
          <w:szCs w:val="20"/>
        </w:rPr>
        <w:t>w</w:t>
      </w:r>
      <w:r w:rsidR="00D26EB7">
        <w:rPr>
          <w:rFonts w:ascii="Verdana" w:hAnsi="Verdana" w:cs="Arial"/>
          <w:sz w:val="20"/>
          <w:szCs w:val="20"/>
        </w:rPr>
        <w:t> </w:t>
      </w:r>
      <w:r w:rsidR="00A535DF" w:rsidRPr="00C977B2">
        <w:rPr>
          <w:rFonts w:ascii="Verdana" w:hAnsi="Verdana" w:cs="Arial"/>
          <w:sz w:val="20"/>
          <w:szCs w:val="20"/>
        </w:rPr>
        <w:t>oparciu m. in. o analizy przestrzenne i</w:t>
      </w:r>
      <w:r w:rsidR="00737E63">
        <w:rPr>
          <w:rFonts w:ascii="Verdana" w:hAnsi="Verdana" w:cs="Arial"/>
          <w:sz w:val="20"/>
          <w:szCs w:val="20"/>
        </w:rPr>
        <w:t> </w:t>
      </w:r>
      <w:r w:rsidR="00A535DF" w:rsidRPr="00C977B2">
        <w:rPr>
          <w:rFonts w:ascii="Verdana" w:hAnsi="Verdana" w:cs="Arial"/>
          <w:sz w:val="20"/>
          <w:szCs w:val="20"/>
        </w:rPr>
        <w:t>statystyczne wieloletnich serii zdjęć satelitarnych pochodzących z satelitów o</w:t>
      </w:r>
      <w:r w:rsidR="00737E63">
        <w:rPr>
          <w:rFonts w:ascii="Verdana" w:hAnsi="Verdana" w:cs="Arial"/>
          <w:sz w:val="20"/>
          <w:szCs w:val="20"/>
        </w:rPr>
        <w:t> </w:t>
      </w:r>
      <w:r w:rsidR="00A535DF" w:rsidRPr="00C977B2">
        <w:rPr>
          <w:rFonts w:ascii="Verdana" w:hAnsi="Verdana" w:cs="Arial"/>
          <w:sz w:val="20"/>
          <w:szCs w:val="20"/>
        </w:rPr>
        <w:t xml:space="preserve">rozdzielczości przynajmniej 100 m (np. </w:t>
      </w:r>
      <w:proofErr w:type="spellStart"/>
      <w:r w:rsidR="00A535DF" w:rsidRPr="00C977B2">
        <w:rPr>
          <w:rFonts w:ascii="Verdana" w:hAnsi="Verdana" w:cs="Arial"/>
          <w:sz w:val="20"/>
          <w:szCs w:val="20"/>
        </w:rPr>
        <w:t>Landsat</w:t>
      </w:r>
      <w:proofErr w:type="spellEnd"/>
      <w:r w:rsidR="00A535DF" w:rsidRPr="00C977B2">
        <w:rPr>
          <w:rFonts w:ascii="Verdana" w:hAnsi="Verdana" w:cs="Arial"/>
          <w:sz w:val="20"/>
          <w:szCs w:val="20"/>
        </w:rPr>
        <w:t>, ASTER</w:t>
      </w:r>
      <w:r w:rsidR="009168B3" w:rsidRPr="00C977B2">
        <w:rPr>
          <w:rFonts w:ascii="Verdana" w:hAnsi="Verdana" w:cs="Arial"/>
          <w:sz w:val="20"/>
          <w:szCs w:val="20"/>
        </w:rPr>
        <w:t>)</w:t>
      </w:r>
      <w:r w:rsidR="00A535DF" w:rsidRPr="00C977B2">
        <w:rPr>
          <w:rFonts w:ascii="Verdana" w:hAnsi="Verdana" w:cs="Arial"/>
          <w:sz w:val="20"/>
          <w:szCs w:val="20"/>
        </w:rPr>
        <w:t xml:space="preserve">, </w:t>
      </w:r>
      <w:r w:rsidR="006F21B4" w:rsidRPr="00C977B2">
        <w:rPr>
          <w:rFonts w:ascii="Verdana" w:hAnsi="Verdana" w:cs="Arial"/>
          <w:sz w:val="20"/>
          <w:szCs w:val="20"/>
        </w:rPr>
        <w:t>w tym:</w:t>
      </w:r>
    </w:p>
    <w:p w:rsidR="006F21B4" w:rsidRPr="00C977B2" w:rsidRDefault="006F21B4" w:rsidP="00F77BED">
      <w:pPr>
        <w:pStyle w:val="Akapitzlist"/>
        <w:numPr>
          <w:ilvl w:val="1"/>
          <w:numId w:val="8"/>
        </w:numPr>
        <w:autoSpaceDE w:val="0"/>
        <w:autoSpaceDN w:val="0"/>
        <w:adjustRightInd w:val="0"/>
        <w:spacing w:line="360" w:lineRule="auto"/>
        <w:ind w:left="1276" w:hanging="425"/>
        <w:rPr>
          <w:rFonts w:ascii="Verdana" w:hAnsi="Verdana" w:cs="Arial"/>
          <w:sz w:val="20"/>
          <w:szCs w:val="20"/>
        </w:rPr>
      </w:pPr>
      <w:r w:rsidRPr="00C977B2">
        <w:rPr>
          <w:rFonts w:ascii="Verdana" w:hAnsi="Verdana" w:cs="Arial"/>
          <w:sz w:val="20"/>
          <w:szCs w:val="20"/>
        </w:rPr>
        <w:t>mapy temperatury powierzchni</w:t>
      </w:r>
      <w:r w:rsidR="0030374B" w:rsidRPr="00C977B2">
        <w:rPr>
          <w:rFonts w:ascii="Verdana" w:hAnsi="Verdana" w:cs="Arial"/>
          <w:sz w:val="20"/>
          <w:szCs w:val="20"/>
        </w:rPr>
        <w:t>,</w:t>
      </w:r>
    </w:p>
    <w:p w:rsidR="006F21B4" w:rsidRPr="00C977B2" w:rsidRDefault="006F21B4" w:rsidP="00F77BED">
      <w:pPr>
        <w:pStyle w:val="Akapitzlist"/>
        <w:numPr>
          <w:ilvl w:val="1"/>
          <w:numId w:val="8"/>
        </w:numPr>
        <w:autoSpaceDE w:val="0"/>
        <w:autoSpaceDN w:val="0"/>
        <w:adjustRightInd w:val="0"/>
        <w:spacing w:line="360" w:lineRule="auto"/>
        <w:ind w:left="1276" w:hanging="425"/>
        <w:rPr>
          <w:rFonts w:ascii="Verdana" w:hAnsi="Verdana" w:cs="Arial"/>
          <w:sz w:val="20"/>
          <w:szCs w:val="20"/>
        </w:rPr>
      </w:pPr>
      <w:r w:rsidRPr="00C977B2">
        <w:rPr>
          <w:rFonts w:ascii="Verdana" w:hAnsi="Verdana" w:cs="Arial"/>
          <w:sz w:val="20"/>
          <w:szCs w:val="20"/>
        </w:rPr>
        <w:t>mapy zasięgu miejskich wysp ciepła</w:t>
      </w:r>
      <w:r w:rsidR="0030374B" w:rsidRPr="00C977B2">
        <w:rPr>
          <w:rFonts w:ascii="Verdana" w:hAnsi="Verdana" w:cs="Arial"/>
          <w:sz w:val="20"/>
          <w:szCs w:val="20"/>
        </w:rPr>
        <w:t>,</w:t>
      </w:r>
    </w:p>
    <w:p w:rsidR="006F21B4" w:rsidRPr="00C977B2" w:rsidRDefault="006F21B4" w:rsidP="00F77BED">
      <w:pPr>
        <w:pStyle w:val="Akapitzlist"/>
        <w:numPr>
          <w:ilvl w:val="1"/>
          <w:numId w:val="8"/>
        </w:numPr>
        <w:autoSpaceDE w:val="0"/>
        <w:autoSpaceDN w:val="0"/>
        <w:adjustRightInd w:val="0"/>
        <w:spacing w:line="360" w:lineRule="auto"/>
        <w:ind w:left="1276" w:hanging="425"/>
        <w:rPr>
          <w:rFonts w:ascii="Verdana" w:hAnsi="Verdana" w:cs="Arial"/>
          <w:sz w:val="20"/>
          <w:szCs w:val="20"/>
        </w:rPr>
      </w:pPr>
      <w:r w:rsidRPr="00C977B2">
        <w:rPr>
          <w:rFonts w:ascii="Verdana" w:hAnsi="Verdana" w:cs="Arial"/>
          <w:sz w:val="20"/>
          <w:szCs w:val="20"/>
        </w:rPr>
        <w:t>model gęstości zaludnienia</w:t>
      </w:r>
      <w:r w:rsidR="0030374B" w:rsidRPr="00C977B2">
        <w:rPr>
          <w:rFonts w:ascii="Verdana" w:hAnsi="Verdana" w:cs="Arial"/>
          <w:sz w:val="20"/>
          <w:szCs w:val="20"/>
        </w:rPr>
        <w:t>,</w:t>
      </w:r>
    </w:p>
    <w:p w:rsidR="00CF0F52" w:rsidRPr="00C977B2" w:rsidRDefault="00CF0F52" w:rsidP="00CF0F52">
      <w:pPr>
        <w:pStyle w:val="Akapitzlist"/>
        <w:numPr>
          <w:ilvl w:val="1"/>
          <w:numId w:val="8"/>
        </w:numPr>
        <w:autoSpaceDE w:val="0"/>
        <w:autoSpaceDN w:val="0"/>
        <w:adjustRightInd w:val="0"/>
        <w:spacing w:line="360" w:lineRule="auto"/>
        <w:ind w:left="1276" w:hanging="425"/>
        <w:jc w:val="both"/>
        <w:rPr>
          <w:rFonts w:ascii="Verdana" w:hAnsi="Verdana" w:cs="Arial"/>
          <w:sz w:val="20"/>
          <w:szCs w:val="20"/>
        </w:rPr>
      </w:pPr>
      <w:r>
        <w:rPr>
          <w:rFonts w:ascii="Verdana" w:hAnsi="Verdana" w:cs="Arial"/>
          <w:sz w:val="20"/>
          <w:szCs w:val="20"/>
        </w:rPr>
        <w:t xml:space="preserve">inne mapy i analizy niezbędne do wyznaczenia MWC dla terenu Wrocławia (np. </w:t>
      </w:r>
      <w:r w:rsidRPr="00C977B2">
        <w:rPr>
          <w:rFonts w:ascii="Verdana" w:hAnsi="Verdana" w:cs="Arial"/>
          <w:sz w:val="20"/>
          <w:szCs w:val="20"/>
        </w:rPr>
        <w:t>model gęstości zaludnienia</w:t>
      </w:r>
      <w:r>
        <w:rPr>
          <w:rFonts w:ascii="Verdana" w:hAnsi="Verdana" w:cs="Arial"/>
          <w:sz w:val="20"/>
          <w:szCs w:val="20"/>
        </w:rPr>
        <w:t xml:space="preserve">, </w:t>
      </w:r>
      <w:r w:rsidRPr="00C977B2">
        <w:rPr>
          <w:rFonts w:ascii="Verdana" w:hAnsi="Verdana" w:cs="Arial"/>
          <w:sz w:val="20"/>
          <w:szCs w:val="20"/>
        </w:rPr>
        <w:t>mapa uszczelnienia gleb</w:t>
      </w:r>
      <w:r>
        <w:rPr>
          <w:rFonts w:ascii="Verdana" w:hAnsi="Verdana" w:cs="Arial"/>
          <w:sz w:val="20"/>
          <w:szCs w:val="20"/>
        </w:rPr>
        <w:t>);</w:t>
      </w:r>
    </w:p>
    <w:p w:rsidR="00A535DF" w:rsidRPr="00C977B2" w:rsidRDefault="00A535DF" w:rsidP="00CF0F52">
      <w:pPr>
        <w:pStyle w:val="Akapitzlist"/>
        <w:numPr>
          <w:ilvl w:val="0"/>
          <w:numId w:val="8"/>
        </w:numPr>
        <w:autoSpaceDE w:val="0"/>
        <w:autoSpaceDN w:val="0"/>
        <w:adjustRightInd w:val="0"/>
        <w:spacing w:after="0" w:line="360" w:lineRule="auto"/>
        <w:rPr>
          <w:rFonts w:ascii="Verdana" w:hAnsi="Verdana" w:cs="Arial"/>
          <w:sz w:val="20"/>
          <w:szCs w:val="20"/>
        </w:rPr>
      </w:pPr>
      <w:r w:rsidRPr="00C977B2">
        <w:rPr>
          <w:rFonts w:ascii="Verdana" w:hAnsi="Verdana" w:cs="Verdana"/>
          <w:sz w:val="20"/>
          <w:szCs w:val="20"/>
        </w:rPr>
        <w:t>wnioski wynikające z analiz wskazanych w pkt. 1) w formie opisowej, w tym m. in.:</w:t>
      </w:r>
    </w:p>
    <w:p w:rsidR="00A535DF" w:rsidRPr="00C977B2" w:rsidRDefault="00A535DF" w:rsidP="00F77BED">
      <w:pPr>
        <w:pStyle w:val="Akapitzlist"/>
        <w:numPr>
          <w:ilvl w:val="1"/>
          <w:numId w:val="8"/>
        </w:numPr>
        <w:autoSpaceDE w:val="0"/>
        <w:autoSpaceDN w:val="0"/>
        <w:adjustRightInd w:val="0"/>
        <w:spacing w:line="360" w:lineRule="auto"/>
        <w:ind w:left="1276" w:hanging="425"/>
        <w:rPr>
          <w:rFonts w:ascii="Verdana" w:hAnsi="Verdana" w:cs="Arial"/>
          <w:sz w:val="20"/>
          <w:szCs w:val="20"/>
        </w:rPr>
      </w:pPr>
      <w:r w:rsidRPr="00C977B2">
        <w:rPr>
          <w:rFonts w:ascii="Verdana" w:hAnsi="Verdana" w:cs="Arial"/>
          <w:sz w:val="20"/>
          <w:szCs w:val="20"/>
        </w:rPr>
        <w:t>charakterystykę termiczną powierzchni miasta,</w:t>
      </w:r>
    </w:p>
    <w:p w:rsidR="00A535DF" w:rsidRDefault="00A535DF" w:rsidP="00F77BED">
      <w:pPr>
        <w:pStyle w:val="Akapitzlist"/>
        <w:numPr>
          <w:ilvl w:val="1"/>
          <w:numId w:val="8"/>
        </w:numPr>
        <w:autoSpaceDE w:val="0"/>
        <w:autoSpaceDN w:val="0"/>
        <w:adjustRightInd w:val="0"/>
        <w:spacing w:line="360" w:lineRule="auto"/>
        <w:ind w:left="1276" w:hanging="425"/>
        <w:rPr>
          <w:rFonts w:ascii="Verdana" w:hAnsi="Verdana" w:cs="Arial"/>
          <w:sz w:val="20"/>
          <w:szCs w:val="20"/>
        </w:rPr>
      </w:pPr>
      <w:r w:rsidRPr="00A535DF">
        <w:rPr>
          <w:rFonts w:ascii="Verdana" w:hAnsi="Verdana" w:cs="Arial"/>
          <w:sz w:val="20"/>
          <w:szCs w:val="20"/>
        </w:rPr>
        <w:t>charakterystykę ryzyka termicznego dla mieszkańców (np. ilość osób narażona na negatywne skutki MWC w z</w:t>
      </w:r>
      <w:r w:rsidR="009168B3">
        <w:rPr>
          <w:rFonts w:ascii="Verdana" w:hAnsi="Verdana" w:cs="Arial"/>
          <w:sz w:val="20"/>
          <w:szCs w:val="20"/>
        </w:rPr>
        <w:t>ależności od jej intensywności),</w:t>
      </w:r>
    </w:p>
    <w:p w:rsidR="009168B3" w:rsidRPr="009168B3" w:rsidRDefault="009168B3" w:rsidP="00F77BED">
      <w:pPr>
        <w:pStyle w:val="Akapitzlist"/>
        <w:numPr>
          <w:ilvl w:val="1"/>
          <w:numId w:val="8"/>
        </w:numPr>
        <w:autoSpaceDE w:val="0"/>
        <w:autoSpaceDN w:val="0"/>
        <w:adjustRightInd w:val="0"/>
        <w:spacing w:line="360" w:lineRule="auto"/>
        <w:ind w:left="1276" w:hanging="425"/>
        <w:rPr>
          <w:rFonts w:ascii="Verdana" w:hAnsi="Verdana" w:cs="Arial"/>
          <w:sz w:val="20"/>
          <w:szCs w:val="20"/>
        </w:rPr>
      </w:pPr>
      <w:r w:rsidRPr="006F21B4">
        <w:rPr>
          <w:rFonts w:ascii="Verdana" w:hAnsi="Verdana" w:cs="Arial"/>
          <w:sz w:val="20"/>
          <w:szCs w:val="20"/>
        </w:rPr>
        <w:t>propozycje działań ograniczających negatywne skutki MWC we Wrocławiu</w:t>
      </w:r>
      <w:r>
        <w:rPr>
          <w:rFonts w:ascii="Verdana" w:hAnsi="Verdana" w:cs="Arial"/>
          <w:sz w:val="20"/>
          <w:szCs w:val="20"/>
        </w:rPr>
        <w:t>;</w:t>
      </w:r>
    </w:p>
    <w:p w:rsidR="00896C7C" w:rsidRPr="00A535DF" w:rsidRDefault="0086637F" w:rsidP="00F77BED">
      <w:pPr>
        <w:pStyle w:val="Akapitzlist"/>
        <w:numPr>
          <w:ilvl w:val="0"/>
          <w:numId w:val="11"/>
        </w:numPr>
        <w:autoSpaceDE w:val="0"/>
        <w:autoSpaceDN w:val="0"/>
        <w:adjustRightInd w:val="0"/>
        <w:spacing w:line="360" w:lineRule="auto"/>
        <w:ind w:hanging="437"/>
        <w:rPr>
          <w:rFonts w:ascii="Verdana" w:hAnsi="Verdana"/>
          <w:sz w:val="20"/>
          <w:szCs w:val="20"/>
        </w:rPr>
      </w:pPr>
      <w:r>
        <w:rPr>
          <w:rFonts w:ascii="Verdana" w:hAnsi="Verdana"/>
          <w:sz w:val="20"/>
          <w:szCs w:val="20"/>
        </w:rPr>
        <w:t>Wspólny Słownik Zamówień:</w:t>
      </w:r>
    </w:p>
    <w:p w:rsidR="00896C7C" w:rsidRPr="00404E88" w:rsidRDefault="00896C7C" w:rsidP="00F77BED">
      <w:pPr>
        <w:pStyle w:val="Akapitzlist"/>
        <w:numPr>
          <w:ilvl w:val="0"/>
          <w:numId w:val="13"/>
        </w:numPr>
        <w:autoSpaceDE w:val="0"/>
        <w:autoSpaceDN w:val="0"/>
        <w:adjustRightInd w:val="0"/>
        <w:spacing w:line="360" w:lineRule="auto"/>
        <w:ind w:left="709"/>
        <w:rPr>
          <w:rFonts w:ascii="Verdana" w:hAnsi="Verdana" w:cs="Verdana"/>
          <w:sz w:val="20"/>
          <w:szCs w:val="20"/>
        </w:rPr>
      </w:pPr>
      <w:r w:rsidRPr="00404E88">
        <w:rPr>
          <w:rFonts w:ascii="Verdana" w:hAnsi="Verdana" w:cs="Verdana"/>
          <w:sz w:val="20"/>
          <w:szCs w:val="20"/>
        </w:rPr>
        <w:t>90721800-5 - Usługi ochrony przed naturalnym ryzykiem lub zagrożeniami</w:t>
      </w:r>
    </w:p>
    <w:p w:rsidR="00896C7C" w:rsidRPr="00404E88" w:rsidRDefault="00896C7C" w:rsidP="00F77BED">
      <w:pPr>
        <w:pStyle w:val="Akapitzlist"/>
        <w:numPr>
          <w:ilvl w:val="0"/>
          <w:numId w:val="13"/>
        </w:numPr>
        <w:autoSpaceDE w:val="0"/>
        <w:autoSpaceDN w:val="0"/>
        <w:adjustRightInd w:val="0"/>
        <w:spacing w:line="360" w:lineRule="auto"/>
        <w:ind w:left="709"/>
        <w:rPr>
          <w:rFonts w:ascii="Verdana" w:hAnsi="Verdana" w:cs="Verdana"/>
          <w:sz w:val="20"/>
          <w:szCs w:val="20"/>
        </w:rPr>
      </w:pPr>
      <w:r w:rsidRPr="00404E88">
        <w:rPr>
          <w:rFonts w:ascii="Verdana" w:hAnsi="Verdana" w:cs="Verdana"/>
          <w:sz w:val="20"/>
          <w:szCs w:val="20"/>
        </w:rPr>
        <w:t>90711500-9 – Usługi badania zanieczyszczenia</w:t>
      </w:r>
    </w:p>
    <w:p w:rsidR="00896C7C" w:rsidRPr="00404E88" w:rsidRDefault="00896C7C" w:rsidP="00F77BED">
      <w:pPr>
        <w:pStyle w:val="Akapitzlist"/>
        <w:numPr>
          <w:ilvl w:val="0"/>
          <w:numId w:val="13"/>
        </w:numPr>
        <w:autoSpaceDE w:val="0"/>
        <w:autoSpaceDN w:val="0"/>
        <w:adjustRightInd w:val="0"/>
        <w:spacing w:line="360" w:lineRule="auto"/>
        <w:ind w:left="709"/>
        <w:rPr>
          <w:rFonts w:ascii="Verdana" w:hAnsi="Verdana" w:cs="Verdana"/>
          <w:sz w:val="20"/>
          <w:szCs w:val="20"/>
        </w:rPr>
      </w:pPr>
      <w:r w:rsidRPr="00404E88">
        <w:rPr>
          <w:rFonts w:ascii="Verdana" w:hAnsi="Verdana" w:cs="Verdana"/>
          <w:sz w:val="20"/>
          <w:szCs w:val="20"/>
        </w:rPr>
        <w:t>90711100-5 - Ocena ryzyka lub zagrożenia innego niż powodowanego przez branżę budowlaną</w:t>
      </w:r>
    </w:p>
    <w:p w:rsidR="00896C7C" w:rsidRPr="00404E88" w:rsidRDefault="00896C7C" w:rsidP="00F77BED">
      <w:pPr>
        <w:pStyle w:val="Akapitzlist"/>
        <w:numPr>
          <w:ilvl w:val="0"/>
          <w:numId w:val="13"/>
        </w:numPr>
        <w:autoSpaceDE w:val="0"/>
        <w:autoSpaceDN w:val="0"/>
        <w:adjustRightInd w:val="0"/>
        <w:spacing w:line="360" w:lineRule="auto"/>
        <w:ind w:left="709"/>
        <w:rPr>
          <w:rFonts w:ascii="Verdana" w:hAnsi="Verdana" w:cs="Verdana"/>
          <w:sz w:val="20"/>
          <w:szCs w:val="20"/>
        </w:rPr>
      </w:pPr>
      <w:r w:rsidRPr="00404E88">
        <w:rPr>
          <w:rFonts w:ascii="Verdana" w:hAnsi="Verdana" w:cs="Verdana"/>
          <w:sz w:val="20"/>
          <w:szCs w:val="20"/>
        </w:rPr>
        <w:t xml:space="preserve">90712100-2 </w:t>
      </w:r>
      <w:r w:rsidR="0086637F">
        <w:rPr>
          <w:rFonts w:ascii="Verdana" w:hAnsi="Verdana" w:cs="Verdana"/>
          <w:sz w:val="20"/>
          <w:szCs w:val="20"/>
        </w:rPr>
        <w:t>– Usługi środowiska naturalnego</w:t>
      </w:r>
    </w:p>
    <w:p w:rsidR="00F41C00" w:rsidRDefault="0054429C" w:rsidP="00F77BED">
      <w:pPr>
        <w:pStyle w:val="Listapunktowana"/>
        <w:numPr>
          <w:ilvl w:val="0"/>
          <w:numId w:val="9"/>
        </w:numPr>
        <w:spacing w:before="240" w:after="240" w:line="240" w:lineRule="auto"/>
        <w:ind w:left="709"/>
        <w:rPr>
          <w:rFonts w:ascii="Verdana" w:hAnsi="Verdana"/>
          <w:b/>
          <w:sz w:val="20"/>
          <w:szCs w:val="20"/>
        </w:rPr>
      </w:pPr>
      <w:r w:rsidRPr="00DC5F6C">
        <w:rPr>
          <w:rFonts w:ascii="Verdana" w:hAnsi="Verdana"/>
          <w:b/>
          <w:sz w:val="20"/>
          <w:szCs w:val="20"/>
        </w:rPr>
        <w:t>Termin realizacji usługi</w:t>
      </w:r>
    </w:p>
    <w:p w:rsidR="00E56DED" w:rsidRDefault="0054429C" w:rsidP="00F77BED">
      <w:pPr>
        <w:pStyle w:val="Listapunktowana"/>
        <w:numPr>
          <w:ilvl w:val="0"/>
          <w:numId w:val="0"/>
        </w:numPr>
        <w:spacing w:after="0" w:line="360" w:lineRule="auto"/>
        <w:rPr>
          <w:rFonts w:ascii="Verdana" w:hAnsi="Verdana"/>
          <w:sz w:val="20"/>
          <w:szCs w:val="20"/>
        </w:rPr>
      </w:pPr>
      <w:r w:rsidRPr="00F41C00">
        <w:rPr>
          <w:rFonts w:ascii="Verdana" w:hAnsi="Verdana"/>
          <w:sz w:val="20"/>
          <w:szCs w:val="20"/>
        </w:rPr>
        <w:t xml:space="preserve">Czas realizacji </w:t>
      </w:r>
      <w:r w:rsidR="00896C7C">
        <w:rPr>
          <w:rFonts w:ascii="Verdana" w:hAnsi="Verdana"/>
          <w:sz w:val="20"/>
          <w:szCs w:val="20"/>
        </w:rPr>
        <w:t xml:space="preserve">przedmiotu zamówienia </w:t>
      </w:r>
      <w:r w:rsidRPr="00F41C00">
        <w:rPr>
          <w:rFonts w:ascii="Verdana" w:hAnsi="Verdana"/>
          <w:sz w:val="20"/>
          <w:szCs w:val="20"/>
        </w:rPr>
        <w:t>–</w:t>
      </w:r>
      <w:r w:rsidR="00E56DED" w:rsidRPr="00C977B2">
        <w:rPr>
          <w:rFonts w:ascii="Verdana" w:hAnsi="Verdana"/>
          <w:sz w:val="20"/>
          <w:szCs w:val="20"/>
        </w:rPr>
        <w:t xml:space="preserve"> nie później niż do </w:t>
      </w:r>
      <w:r w:rsidR="001D7E9A" w:rsidRPr="00737E63">
        <w:rPr>
          <w:rFonts w:ascii="Verdana" w:hAnsi="Verdana"/>
          <w:sz w:val="20"/>
          <w:szCs w:val="20"/>
        </w:rPr>
        <w:t>2</w:t>
      </w:r>
      <w:r w:rsidR="00737E63" w:rsidRPr="00737E63">
        <w:rPr>
          <w:rFonts w:ascii="Verdana" w:hAnsi="Verdana"/>
          <w:sz w:val="20"/>
          <w:szCs w:val="20"/>
        </w:rPr>
        <w:t>2</w:t>
      </w:r>
      <w:r w:rsidR="00E56DED" w:rsidRPr="00737E63">
        <w:rPr>
          <w:rFonts w:ascii="Verdana" w:hAnsi="Verdana"/>
          <w:sz w:val="20"/>
          <w:szCs w:val="20"/>
        </w:rPr>
        <w:t xml:space="preserve"> </w:t>
      </w:r>
      <w:r w:rsidR="001D7E9A" w:rsidRPr="00737E63">
        <w:rPr>
          <w:rFonts w:ascii="Verdana" w:hAnsi="Verdana"/>
          <w:sz w:val="20"/>
          <w:szCs w:val="20"/>
        </w:rPr>
        <w:t>listopada</w:t>
      </w:r>
      <w:r w:rsidR="00E56DED" w:rsidRPr="00737E63">
        <w:rPr>
          <w:rFonts w:ascii="Verdana" w:hAnsi="Verdana"/>
          <w:sz w:val="20"/>
          <w:szCs w:val="20"/>
        </w:rPr>
        <w:t xml:space="preserve"> 2021 r.</w:t>
      </w:r>
    </w:p>
    <w:p w:rsidR="0054429C" w:rsidRPr="00DC5F6C" w:rsidRDefault="0054429C" w:rsidP="00F77BED">
      <w:pPr>
        <w:pStyle w:val="Listapunktowana"/>
        <w:numPr>
          <w:ilvl w:val="0"/>
          <w:numId w:val="9"/>
        </w:numPr>
        <w:spacing w:before="240" w:after="240" w:line="240" w:lineRule="auto"/>
        <w:ind w:left="709"/>
        <w:rPr>
          <w:rFonts w:ascii="Verdana" w:hAnsi="Verdana"/>
          <w:b/>
          <w:sz w:val="20"/>
          <w:szCs w:val="20"/>
        </w:rPr>
      </w:pPr>
      <w:r w:rsidRPr="00DC5F6C">
        <w:rPr>
          <w:rFonts w:ascii="Verdana" w:hAnsi="Verdana"/>
          <w:b/>
          <w:sz w:val="20"/>
          <w:szCs w:val="20"/>
        </w:rPr>
        <w:t>Warunki udziału w postępowaniu</w:t>
      </w:r>
    </w:p>
    <w:p w:rsidR="000D5E90" w:rsidRPr="00AB705F" w:rsidRDefault="000D5E90" w:rsidP="00F77BED">
      <w:pPr>
        <w:spacing w:line="360" w:lineRule="auto"/>
        <w:rPr>
          <w:rFonts w:ascii="Verdana" w:hAnsi="Verdana" w:cs="Verdana"/>
          <w:sz w:val="20"/>
          <w:szCs w:val="20"/>
        </w:rPr>
      </w:pPr>
      <w:r w:rsidRPr="00AB705F">
        <w:rPr>
          <w:rFonts w:ascii="Verdana" w:hAnsi="Verdana" w:cs="Verdana"/>
          <w:sz w:val="20"/>
          <w:szCs w:val="20"/>
        </w:rPr>
        <w:t>Zapytanie ofertowe skierowane jest do podmiotów czynnie prowadzących działalność gospodarczą</w:t>
      </w:r>
      <w:r w:rsidR="00440D80">
        <w:rPr>
          <w:rFonts w:ascii="Verdana" w:hAnsi="Verdana" w:cs="Verdana"/>
          <w:sz w:val="20"/>
          <w:szCs w:val="20"/>
        </w:rPr>
        <w:t>,</w:t>
      </w:r>
      <w:r w:rsidRPr="00AB705F">
        <w:rPr>
          <w:rFonts w:ascii="Verdana" w:hAnsi="Verdana" w:cs="Verdana"/>
          <w:sz w:val="20"/>
          <w:szCs w:val="20"/>
        </w:rPr>
        <w:t xml:space="preserve"> tj. osób fizycznych, bądź osób prawnych prowadzących działalność gospodarczą (weryfikowane poprzez wpis do właściwego rejestru przedsiębiorstw)</w:t>
      </w:r>
      <w:r w:rsidR="00D12C27">
        <w:rPr>
          <w:rFonts w:ascii="Verdana" w:hAnsi="Verdana" w:cs="Verdana"/>
          <w:sz w:val="20"/>
          <w:szCs w:val="20"/>
        </w:rPr>
        <w:t>,</w:t>
      </w:r>
      <w:r w:rsidRPr="00AB705F">
        <w:rPr>
          <w:rFonts w:ascii="Verdana" w:hAnsi="Verdana" w:cs="Verdana"/>
          <w:sz w:val="20"/>
          <w:szCs w:val="20"/>
        </w:rPr>
        <w:t xml:space="preserve"> bądź jednostek organizacyjnych posiadających zdolność prawną.</w:t>
      </w:r>
    </w:p>
    <w:p w:rsidR="0054429C" w:rsidRPr="00DC5F6C" w:rsidRDefault="0054429C" w:rsidP="00F77BED">
      <w:pPr>
        <w:spacing w:before="240" w:line="360" w:lineRule="auto"/>
        <w:rPr>
          <w:rFonts w:ascii="Verdana" w:hAnsi="Verdana" w:cs="Arial"/>
          <w:sz w:val="20"/>
          <w:szCs w:val="20"/>
        </w:rPr>
      </w:pPr>
      <w:r w:rsidRPr="00726699">
        <w:rPr>
          <w:rFonts w:ascii="Verdana" w:hAnsi="Verdana" w:cs="Arial"/>
          <w:sz w:val="20"/>
          <w:szCs w:val="20"/>
        </w:rPr>
        <w:t>O udzielenie niniejszego zamówienia może ubiegać się Wykonawca, k</w:t>
      </w:r>
      <w:r w:rsidR="00AC695B" w:rsidRPr="00726699">
        <w:rPr>
          <w:rFonts w:ascii="Verdana" w:hAnsi="Verdana" w:cs="Arial"/>
          <w:sz w:val="20"/>
          <w:szCs w:val="20"/>
        </w:rPr>
        <w:t>t</w:t>
      </w:r>
      <w:r w:rsidRPr="00726699">
        <w:rPr>
          <w:rFonts w:ascii="Verdana" w:hAnsi="Verdana" w:cs="Arial"/>
          <w:sz w:val="20"/>
          <w:szCs w:val="20"/>
        </w:rPr>
        <w:t>óry</w:t>
      </w:r>
      <w:r w:rsidR="00DC5F6C" w:rsidRPr="00726699">
        <w:rPr>
          <w:rFonts w:ascii="Verdana" w:hAnsi="Verdana" w:cs="Arial"/>
          <w:sz w:val="20"/>
          <w:szCs w:val="20"/>
        </w:rPr>
        <w:t>:</w:t>
      </w:r>
    </w:p>
    <w:p w:rsidR="002B0F15" w:rsidRPr="00C24DC8" w:rsidRDefault="00547611" w:rsidP="00F77BED">
      <w:pPr>
        <w:pStyle w:val="Akapitzlist"/>
        <w:numPr>
          <w:ilvl w:val="2"/>
          <w:numId w:val="8"/>
        </w:numPr>
        <w:autoSpaceDE w:val="0"/>
        <w:autoSpaceDN w:val="0"/>
        <w:adjustRightInd w:val="0"/>
        <w:spacing w:line="360" w:lineRule="auto"/>
        <w:ind w:left="851" w:hanging="425"/>
        <w:rPr>
          <w:rFonts w:ascii="Verdana" w:hAnsi="Verdana" w:cs="Arial"/>
          <w:strike/>
          <w:sz w:val="20"/>
          <w:szCs w:val="20"/>
        </w:rPr>
      </w:pPr>
      <w:r w:rsidRPr="00C24DC8">
        <w:rPr>
          <w:rFonts w:ascii="Verdana" w:hAnsi="Verdana" w:cs="Arial"/>
          <w:sz w:val="20"/>
          <w:szCs w:val="20"/>
        </w:rPr>
        <w:t>w</w:t>
      </w:r>
      <w:r w:rsidR="00A15DA4" w:rsidRPr="00C24DC8">
        <w:rPr>
          <w:rFonts w:ascii="Verdana" w:hAnsi="Verdana" w:cs="Arial"/>
          <w:sz w:val="20"/>
          <w:szCs w:val="20"/>
        </w:rPr>
        <w:t xml:space="preserve"> okresie ostatnich </w:t>
      </w:r>
      <w:r w:rsidR="003C49A5" w:rsidRPr="00C24DC8">
        <w:rPr>
          <w:rFonts w:ascii="Verdana" w:hAnsi="Verdana" w:cs="Arial"/>
          <w:sz w:val="20"/>
          <w:szCs w:val="20"/>
        </w:rPr>
        <w:t>3</w:t>
      </w:r>
      <w:r w:rsidR="00A15DA4" w:rsidRPr="00C24DC8">
        <w:rPr>
          <w:rFonts w:ascii="Verdana" w:hAnsi="Verdana" w:cs="Arial"/>
          <w:sz w:val="20"/>
          <w:szCs w:val="20"/>
        </w:rPr>
        <w:t xml:space="preserve"> lat przed dniem upływu terminu składania ofert, a jeśli okres prowadzenia działalności jest krótszy, to w tym okresie wykonał co najmniej </w:t>
      </w:r>
      <w:r w:rsidR="009E625A" w:rsidRPr="00C24DC8">
        <w:rPr>
          <w:rFonts w:ascii="Verdana" w:hAnsi="Verdana" w:cs="Arial"/>
          <w:sz w:val="20"/>
          <w:szCs w:val="20"/>
        </w:rPr>
        <w:t>1</w:t>
      </w:r>
      <w:r w:rsidR="00206F5E" w:rsidRPr="00C24DC8">
        <w:rPr>
          <w:rFonts w:ascii="Verdana" w:hAnsi="Verdana" w:cs="Arial"/>
          <w:sz w:val="20"/>
          <w:szCs w:val="20"/>
        </w:rPr>
        <w:t xml:space="preserve"> </w:t>
      </w:r>
      <w:r w:rsidR="009E625A" w:rsidRPr="00C24DC8">
        <w:rPr>
          <w:rFonts w:ascii="Verdana" w:hAnsi="Verdana" w:cs="Arial"/>
          <w:sz w:val="20"/>
          <w:szCs w:val="20"/>
        </w:rPr>
        <w:t>opracowanie</w:t>
      </w:r>
      <w:r w:rsidRPr="00C24DC8">
        <w:rPr>
          <w:rFonts w:ascii="Verdana" w:hAnsi="Verdana" w:cs="Arial"/>
          <w:sz w:val="20"/>
          <w:szCs w:val="20"/>
        </w:rPr>
        <w:t xml:space="preserve"> dotyczące wyznaczenia zasięgu powierzchniowej wyspy ciepła dla obszaru miejskiego</w:t>
      </w:r>
      <w:r w:rsidR="00545F8E" w:rsidRPr="00C24DC8">
        <w:rPr>
          <w:rFonts w:ascii="Verdana" w:hAnsi="Verdana" w:cs="Arial"/>
          <w:sz w:val="20"/>
          <w:szCs w:val="20"/>
        </w:rPr>
        <w:t xml:space="preserve"> lub aglomeracji</w:t>
      </w:r>
      <w:r w:rsidR="00440D80" w:rsidRPr="00C24DC8">
        <w:rPr>
          <w:rFonts w:ascii="Verdana" w:hAnsi="Verdana" w:cs="Arial"/>
          <w:sz w:val="20"/>
          <w:szCs w:val="20"/>
        </w:rPr>
        <w:t>;</w:t>
      </w:r>
    </w:p>
    <w:p w:rsidR="00C24DC8" w:rsidRDefault="004C007E" w:rsidP="00F77BED">
      <w:pPr>
        <w:pStyle w:val="Akapitzlist"/>
        <w:numPr>
          <w:ilvl w:val="2"/>
          <w:numId w:val="8"/>
        </w:numPr>
        <w:autoSpaceDE w:val="0"/>
        <w:autoSpaceDN w:val="0"/>
        <w:adjustRightInd w:val="0"/>
        <w:spacing w:before="240" w:line="360" w:lineRule="auto"/>
        <w:ind w:left="851" w:hanging="425"/>
        <w:rPr>
          <w:rFonts w:ascii="Verdana" w:hAnsi="Verdana" w:cs="Verdana"/>
          <w:iCs/>
          <w:sz w:val="20"/>
          <w:szCs w:val="20"/>
        </w:rPr>
      </w:pPr>
      <w:r w:rsidRPr="00B055EC">
        <w:rPr>
          <w:rFonts w:ascii="Verdana" w:hAnsi="Verdana" w:cs="Verdana"/>
          <w:iCs/>
          <w:sz w:val="20"/>
          <w:szCs w:val="20"/>
        </w:rPr>
        <w:t>dysponuje lub będzie dysponował</w:t>
      </w:r>
      <w:r w:rsidR="00C24DC8">
        <w:rPr>
          <w:rFonts w:ascii="Verdana" w:hAnsi="Verdana" w:cs="Verdana"/>
          <w:iCs/>
          <w:sz w:val="20"/>
          <w:szCs w:val="20"/>
        </w:rPr>
        <w:t>:</w:t>
      </w:r>
    </w:p>
    <w:p w:rsidR="004C007E" w:rsidRPr="00B7144F" w:rsidRDefault="004C007E" w:rsidP="00F77BED">
      <w:pPr>
        <w:pStyle w:val="Akapitzlist"/>
        <w:numPr>
          <w:ilvl w:val="3"/>
          <w:numId w:val="8"/>
        </w:numPr>
        <w:autoSpaceDE w:val="0"/>
        <w:autoSpaceDN w:val="0"/>
        <w:adjustRightInd w:val="0"/>
        <w:spacing w:before="240" w:line="360" w:lineRule="auto"/>
        <w:ind w:left="1418"/>
        <w:rPr>
          <w:rFonts w:ascii="Verdana" w:hAnsi="Verdana" w:cs="Verdana"/>
          <w:iCs/>
          <w:sz w:val="20"/>
          <w:szCs w:val="20"/>
        </w:rPr>
      </w:pPr>
      <w:r w:rsidRPr="00FF5F50">
        <w:rPr>
          <w:rFonts w:ascii="Verdana" w:hAnsi="Verdana" w:cs="Verdana"/>
          <w:iCs/>
          <w:sz w:val="20"/>
          <w:szCs w:val="20"/>
        </w:rPr>
        <w:t xml:space="preserve">co najmniej </w:t>
      </w:r>
      <w:r w:rsidR="00816477" w:rsidRPr="00FF5F50">
        <w:rPr>
          <w:rFonts w:ascii="Verdana" w:hAnsi="Verdana" w:cs="Verdana"/>
          <w:iCs/>
          <w:sz w:val="20"/>
          <w:szCs w:val="20"/>
        </w:rPr>
        <w:t>1</w:t>
      </w:r>
      <w:r w:rsidRPr="00FF5F50">
        <w:rPr>
          <w:rFonts w:ascii="Verdana" w:hAnsi="Verdana" w:cs="Verdana"/>
          <w:iCs/>
          <w:sz w:val="20"/>
          <w:szCs w:val="20"/>
        </w:rPr>
        <w:t xml:space="preserve"> os</w:t>
      </w:r>
      <w:r w:rsidR="00816477" w:rsidRPr="00FF5F50">
        <w:rPr>
          <w:rFonts w:ascii="Verdana" w:hAnsi="Verdana" w:cs="Verdana"/>
          <w:iCs/>
          <w:sz w:val="20"/>
          <w:szCs w:val="20"/>
        </w:rPr>
        <w:t>o</w:t>
      </w:r>
      <w:r w:rsidRPr="00FF5F50">
        <w:rPr>
          <w:rFonts w:ascii="Verdana" w:hAnsi="Verdana" w:cs="Verdana"/>
          <w:iCs/>
          <w:sz w:val="20"/>
          <w:szCs w:val="20"/>
        </w:rPr>
        <w:t>b</w:t>
      </w:r>
      <w:r w:rsidR="00816477" w:rsidRPr="00FF5F50">
        <w:rPr>
          <w:rFonts w:ascii="Verdana" w:hAnsi="Verdana" w:cs="Verdana"/>
          <w:iCs/>
          <w:sz w:val="20"/>
          <w:szCs w:val="20"/>
        </w:rPr>
        <w:t xml:space="preserve">ą </w:t>
      </w:r>
      <w:r w:rsidR="00902007" w:rsidRPr="00FF5F50">
        <w:rPr>
          <w:rFonts w:ascii="Verdana" w:hAnsi="Verdana" w:cs="Arial"/>
          <w:sz w:val="20"/>
          <w:szCs w:val="20"/>
        </w:rPr>
        <w:t xml:space="preserve">posiadającą </w:t>
      </w:r>
      <w:r w:rsidR="00902007" w:rsidRPr="00B7144F">
        <w:rPr>
          <w:rFonts w:ascii="Verdana" w:hAnsi="Verdana" w:cs="Arial"/>
          <w:sz w:val="20"/>
          <w:szCs w:val="20"/>
        </w:rPr>
        <w:t>odpowiedni</w:t>
      </w:r>
      <w:r w:rsidR="00FB7A2F" w:rsidRPr="00B7144F">
        <w:rPr>
          <w:rFonts w:ascii="Verdana" w:hAnsi="Verdana" w:cs="Arial"/>
          <w:sz w:val="20"/>
          <w:szCs w:val="20"/>
        </w:rPr>
        <w:t>e</w:t>
      </w:r>
      <w:r w:rsidR="00902007" w:rsidRPr="00B7144F">
        <w:rPr>
          <w:rFonts w:ascii="Verdana" w:hAnsi="Verdana" w:cs="Arial"/>
          <w:sz w:val="20"/>
          <w:szCs w:val="20"/>
        </w:rPr>
        <w:t xml:space="preserve"> </w:t>
      </w:r>
      <w:r w:rsidR="007C775F" w:rsidRPr="00B7144F">
        <w:rPr>
          <w:rFonts w:ascii="Verdana" w:hAnsi="Verdana" w:cs="Arial"/>
          <w:sz w:val="20"/>
          <w:szCs w:val="20"/>
        </w:rPr>
        <w:t xml:space="preserve">doświadczenie </w:t>
      </w:r>
      <w:r w:rsidR="00902007" w:rsidRPr="00B7144F">
        <w:rPr>
          <w:rFonts w:ascii="Verdana" w:hAnsi="Verdana" w:cs="Arial"/>
          <w:sz w:val="20"/>
          <w:szCs w:val="20"/>
        </w:rPr>
        <w:t>i kwalifikacje do realizacji zamówienia (</w:t>
      </w:r>
      <w:r w:rsidR="00FB7A2F" w:rsidRPr="00B7144F">
        <w:rPr>
          <w:rFonts w:ascii="Verdana" w:hAnsi="Verdana" w:cs="Arial"/>
          <w:sz w:val="20"/>
          <w:szCs w:val="20"/>
        </w:rPr>
        <w:t xml:space="preserve">tzw. </w:t>
      </w:r>
      <w:r w:rsidR="00902007" w:rsidRPr="00B7144F">
        <w:rPr>
          <w:rFonts w:ascii="Verdana" w:hAnsi="Verdana" w:cs="Arial"/>
          <w:sz w:val="20"/>
          <w:szCs w:val="20"/>
        </w:rPr>
        <w:t xml:space="preserve">ekspert merytoryczny), która posiada wykształcenie wyższe </w:t>
      </w:r>
      <w:r w:rsidR="00C24DC8" w:rsidRPr="00B7144F">
        <w:rPr>
          <w:rFonts w:ascii="Verdana" w:hAnsi="Verdana" w:cs="Arial"/>
          <w:sz w:val="20"/>
          <w:szCs w:val="20"/>
        </w:rPr>
        <w:t xml:space="preserve">z zakresu </w:t>
      </w:r>
      <w:r w:rsidR="00C24DC8" w:rsidRPr="00B7144F">
        <w:rPr>
          <w:rFonts w:ascii="Verdana" w:hAnsi="Verdana"/>
          <w:sz w:val="20"/>
          <w:szCs w:val="20"/>
        </w:rPr>
        <w:t>urbanistyki/ klimatologii</w:t>
      </w:r>
      <w:r w:rsidR="00063311" w:rsidRPr="00B7144F">
        <w:rPr>
          <w:rFonts w:ascii="Verdana" w:hAnsi="Verdana"/>
          <w:sz w:val="20"/>
          <w:szCs w:val="20"/>
        </w:rPr>
        <w:t xml:space="preserve"> lub nauk </w:t>
      </w:r>
      <w:r w:rsidR="00063311" w:rsidRPr="00B7144F">
        <w:rPr>
          <w:rFonts w:ascii="Verdana" w:hAnsi="Verdana"/>
          <w:sz w:val="20"/>
          <w:szCs w:val="20"/>
        </w:rPr>
        <w:lastRenderedPageBreak/>
        <w:t>pokrewnych</w:t>
      </w:r>
      <w:r w:rsidR="00C24DC8" w:rsidRPr="00B7144F">
        <w:rPr>
          <w:rFonts w:ascii="Verdana" w:hAnsi="Verdana" w:cs="Arial"/>
          <w:sz w:val="20"/>
          <w:szCs w:val="20"/>
        </w:rPr>
        <w:t xml:space="preserve"> </w:t>
      </w:r>
      <w:r w:rsidR="00902007" w:rsidRPr="00B7144F">
        <w:rPr>
          <w:rFonts w:ascii="Verdana" w:hAnsi="Verdana" w:cs="Arial"/>
          <w:sz w:val="20"/>
          <w:szCs w:val="20"/>
        </w:rPr>
        <w:t>i w okresie 3 lat przed upływem terminu składania ofert</w:t>
      </w:r>
      <w:r w:rsidR="00412849" w:rsidRPr="00B7144F">
        <w:rPr>
          <w:rFonts w:ascii="Verdana" w:hAnsi="Verdana" w:cs="Arial"/>
          <w:sz w:val="20"/>
          <w:szCs w:val="20"/>
        </w:rPr>
        <w:t xml:space="preserve">, </w:t>
      </w:r>
      <w:r w:rsidR="007C775F" w:rsidRPr="00B7144F">
        <w:rPr>
          <w:rFonts w:ascii="Verdana" w:hAnsi="Verdana" w:cs="Arial"/>
          <w:sz w:val="20"/>
          <w:szCs w:val="20"/>
        </w:rPr>
        <w:t xml:space="preserve">a jeśli okres prowadzenia działalności jest krótszy, to w tym okresie </w:t>
      </w:r>
      <w:r w:rsidR="00C24DC8" w:rsidRPr="00B7144F">
        <w:rPr>
          <w:rFonts w:ascii="Verdana" w:hAnsi="Verdana" w:cs="Arial"/>
          <w:sz w:val="20"/>
          <w:szCs w:val="20"/>
        </w:rPr>
        <w:t>był</w:t>
      </w:r>
      <w:r w:rsidR="00672CFF" w:rsidRPr="00B7144F">
        <w:rPr>
          <w:rFonts w:ascii="Verdana" w:hAnsi="Verdana" w:cs="Arial"/>
          <w:sz w:val="20"/>
          <w:szCs w:val="20"/>
        </w:rPr>
        <w:t>a</w:t>
      </w:r>
      <w:r w:rsidR="00902007" w:rsidRPr="00B7144F">
        <w:rPr>
          <w:rFonts w:ascii="Verdana" w:hAnsi="Verdana" w:cs="Arial"/>
          <w:sz w:val="20"/>
          <w:szCs w:val="20"/>
        </w:rPr>
        <w:t xml:space="preserve"> autorem/współautorem </w:t>
      </w:r>
      <w:r w:rsidR="00672CFF" w:rsidRPr="00B7144F">
        <w:rPr>
          <w:rFonts w:ascii="Verdana" w:hAnsi="Verdana" w:cs="Verdana"/>
          <w:iCs/>
          <w:sz w:val="20"/>
          <w:szCs w:val="20"/>
        </w:rPr>
        <w:t>co najmniej jednego</w:t>
      </w:r>
      <w:r w:rsidRPr="00B7144F">
        <w:rPr>
          <w:rFonts w:ascii="Verdana" w:hAnsi="Verdana" w:cs="Verdana"/>
          <w:iCs/>
          <w:sz w:val="20"/>
          <w:szCs w:val="20"/>
        </w:rPr>
        <w:t xml:space="preserve"> opracowani</w:t>
      </w:r>
      <w:r w:rsidR="00902007" w:rsidRPr="00B7144F">
        <w:rPr>
          <w:rFonts w:ascii="Verdana" w:hAnsi="Verdana" w:cs="Verdana"/>
          <w:iCs/>
          <w:sz w:val="20"/>
          <w:szCs w:val="20"/>
        </w:rPr>
        <w:t>a</w:t>
      </w:r>
      <w:r w:rsidRPr="00B7144F">
        <w:rPr>
          <w:rFonts w:ascii="Verdana" w:hAnsi="Verdana" w:cs="Verdana"/>
          <w:iCs/>
          <w:sz w:val="20"/>
          <w:szCs w:val="20"/>
        </w:rPr>
        <w:t xml:space="preserve"> odpowiadające</w:t>
      </w:r>
      <w:r w:rsidR="00902007" w:rsidRPr="00B7144F">
        <w:rPr>
          <w:rFonts w:ascii="Verdana" w:hAnsi="Verdana" w:cs="Verdana"/>
          <w:iCs/>
          <w:sz w:val="20"/>
          <w:szCs w:val="20"/>
        </w:rPr>
        <w:t xml:space="preserve">go </w:t>
      </w:r>
      <w:r w:rsidRPr="00B7144F">
        <w:rPr>
          <w:rFonts w:ascii="Verdana" w:hAnsi="Verdana" w:cs="Verdana"/>
          <w:iCs/>
          <w:sz w:val="20"/>
          <w:szCs w:val="20"/>
        </w:rPr>
        <w:t>przedmiotowi zamówienia</w:t>
      </w:r>
      <w:r w:rsidRPr="00B7144F">
        <w:rPr>
          <w:rFonts w:ascii="Verdana" w:hAnsi="Verdana" w:cs="Verdana"/>
          <w:bCs/>
          <w:iCs/>
          <w:sz w:val="20"/>
          <w:szCs w:val="20"/>
          <w:vertAlign w:val="superscript"/>
        </w:rPr>
        <w:t>1</w:t>
      </w:r>
    </w:p>
    <w:p w:rsidR="00672CFF" w:rsidRPr="00B7144F" w:rsidRDefault="00672CFF" w:rsidP="00F77BED">
      <w:pPr>
        <w:pStyle w:val="Akapitzlist"/>
        <w:numPr>
          <w:ilvl w:val="3"/>
          <w:numId w:val="8"/>
        </w:numPr>
        <w:autoSpaceDE w:val="0"/>
        <w:autoSpaceDN w:val="0"/>
        <w:adjustRightInd w:val="0"/>
        <w:spacing w:before="240" w:line="360" w:lineRule="auto"/>
        <w:ind w:left="1418"/>
        <w:rPr>
          <w:rFonts w:ascii="Verdana" w:hAnsi="Verdana" w:cs="Verdana"/>
          <w:iCs/>
          <w:sz w:val="20"/>
          <w:szCs w:val="20"/>
        </w:rPr>
      </w:pPr>
      <w:r w:rsidRPr="00B7144F">
        <w:rPr>
          <w:rFonts w:ascii="Verdana" w:hAnsi="Verdana" w:cs="Verdana"/>
          <w:iCs/>
          <w:sz w:val="20"/>
          <w:szCs w:val="20"/>
        </w:rPr>
        <w:t xml:space="preserve">co najmniej 1 osobą </w:t>
      </w:r>
      <w:r w:rsidRPr="00B7144F">
        <w:rPr>
          <w:rFonts w:ascii="Verdana" w:hAnsi="Verdana" w:cs="Arial"/>
          <w:sz w:val="20"/>
          <w:szCs w:val="20"/>
        </w:rPr>
        <w:t>posiadającą odpowiedni</w:t>
      </w:r>
      <w:r w:rsidR="00FB7A2F" w:rsidRPr="00B7144F">
        <w:rPr>
          <w:rFonts w:ascii="Verdana" w:hAnsi="Verdana" w:cs="Arial"/>
          <w:sz w:val="20"/>
          <w:szCs w:val="20"/>
        </w:rPr>
        <w:t>e</w:t>
      </w:r>
      <w:r w:rsidRPr="00B7144F">
        <w:rPr>
          <w:rFonts w:ascii="Verdana" w:hAnsi="Verdana" w:cs="Arial"/>
          <w:sz w:val="20"/>
          <w:szCs w:val="20"/>
        </w:rPr>
        <w:t xml:space="preserve"> </w:t>
      </w:r>
      <w:r w:rsidR="00007D48" w:rsidRPr="00B7144F">
        <w:rPr>
          <w:rFonts w:ascii="Verdana" w:hAnsi="Verdana" w:cs="Arial"/>
          <w:sz w:val="20"/>
          <w:szCs w:val="20"/>
        </w:rPr>
        <w:t>d</w:t>
      </w:r>
      <w:r w:rsidR="007C775F" w:rsidRPr="00B7144F">
        <w:rPr>
          <w:rFonts w:ascii="Verdana" w:hAnsi="Verdana" w:cs="Arial"/>
          <w:sz w:val="20"/>
          <w:szCs w:val="20"/>
        </w:rPr>
        <w:t xml:space="preserve">oświadczenie </w:t>
      </w:r>
      <w:r w:rsidRPr="00B7144F">
        <w:rPr>
          <w:rFonts w:ascii="Verdana" w:hAnsi="Verdana" w:cs="Arial"/>
          <w:sz w:val="20"/>
          <w:szCs w:val="20"/>
        </w:rPr>
        <w:t>i kwalifikacje do realizacji zamówienia</w:t>
      </w:r>
      <w:r w:rsidR="00F17640">
        <w:rPr>
          <w:rFonts w:ascii="Verdana" w:hAnsi="Verdana" w:cs="Arial"/>
          <w:sz w:val="20"/>
          <w:szCs w:val="20"/>
        </w:rPr>
        <w:t>,</w:t>
      </w:r>
      <w:r w:rsidRPr="00B7144F">
        <w:rPr>
          <w:rFonts w:ascii="Verdana" w:hAnsi="Verdana" w:cs="Arial"/>
          <w:sz w:val="20"/>
          <w:szCs w:val="20"/>
        </w:rPr>
        <w:t xml:space="preserve"> </w:t>
      </w:r>
      <w:r w:rsidR="00FB7A2F" w:rsidRPr="00B7144F">
        <w:rPr>
          <w:rFonts w:ascii="Verdana" w:hAnsi="Verdana" w:cs="Arial"/>
          <w:sz w:val="20"/>
          <w:szCs w:val="20"/>
        </w:rPr>
        <w:t xml:space="preserve">tj. </w:t>
      </w:r>
      <w:r w:rsidRPr="00B7144F">
        <w:rPr>
          <w:rFonts w:ascii="Verdana" w:hAnsi="Verdana" w:cs="Arial"/>
          <w:sz w:val="20"/>
          <w:szCs w:val="20"/>
        </w:rPr>
        <w:t xml:space="preserve">specjalisty </w:t>
      </w:r>
      <w:r w:rsidRPr="00B7144F">
        <w:rPr>
          <w:rFonts w:ascii="Verdana" w:hAnsi="Verdana" w:cs="Verdana,Bold"/>
          <w:bCs/>
          <w:sz w:val="20"/>
          <w:szCs w:val="20"/>
        </w:rPr>
        <w:t>z zakresu analiz przestrzennych</w:t>
      </w:r>
      <w:r w:rsidR="00063311" w:rsidRPr="00B7144F">
        <w:rPr>
          <w:rFonts w:ascii="Verdana" w:hAnsi="Verdana" w:cs="Verdana,Bold"/>
          <w:bCs/>
          <w:sz w:val="20"/>
          <w:szCs w:val="20"/>
        </w:rPr>
        <w:t xml:space="preserve"> </w:t>
      </w:r>
      <w:r w:rsidRPr="00B7144F">
        <w:rPr>
          <w:rFonts w:ascii="Verdana" w:hAnsi="Verdana" w:cs="Verdana,Bold"/>
          <w:bCs/>
          <w:sz w:val="20"/>
          <w:szCs w:val="20"/>
        </w:rPr>
        <w:t>związan</w:t>
      </w:r>
      <w:r w:rsidR="00063311" w:rsidRPr="00B7144F">
        <w:rPr>
          <w:rFonts w:ascii="Verdana" w:hAnsi="Verdana" w:cs="Verdana,Bold"/>
          <w:bCs/>
          <w:sz w:val="20"/>
          <w:szCs w:val="20"/>
        </w:rPr>
        <w:t>ych</w:t>
      </w:r>
      <w:r w:rsidRPr="00B7144F">
        <w:rPr>
          <w:rFonts w:ascii="Verdana" w:hAnsi="Verdana" w:cs="Verdana,Bold"/>
          <w:bCs/>
          <w:sz w:val="20"/>
          <w:szCs w:val="20"/>
        </w:rPr>
        <w:t xml:space="preserve"> z problematyką miejskiej wyspy ciepła</w:t>
      </w:r>
      <w:r w:rsidR="00F17640">
        <w:rPr>
          <w:rFonts w:ascii="Verdana" w:hAnsi="Verdana" w:cs="Verdana,Bold"/>
          <w:bCs/>
          <w:sz w:val="20"/>
          <w:szCs w:val="20"/>
        </w:rPr>
        <w:t>, która</w:t>
      </w:r>
      <w:r w:rsidRPr="00B7144F">
        <w:rPr>
          <w:rFonts w:ascii="Verdana" w:hAnsi="Verdana" w:cs="Arial"/>
          <w:sz w:val="20"/>
          <w:szCs w:val="20"/>
        </w:rPr>
        <w:t xml:space="preserve"> w okresie 3 lat przed upływem terminu składania ofert,</w:t>
      </w:r>
      <w:r w:rsidR="007C775F" w:rsidRPr="00B7144F">
        <w:rPr>
          <w:rFonts w:ascii="Verdana" w:hAnsi="Verdana" w:cs="Arial"/>
          <w:sz w:val="20"/>
          <w:szCs w:val="20"/>
        </w:rPr>
        <w:t xml:space="preserve"> a jeśli okres prowadzenia działalności jest krótszy, to w tym okresie</w:t>
      </w:r>
      <w:r w:rsidRPr="00B7144F">
        <w:rPr>
          <w:rFonts w:ascii="Verdana" w:hAnsi="Verdana" w:cs="Arial"/>
          <w:sz w:val="20"/>
          <w:szCs w:val="20"/>
        </w:rPr>
        <w:t xml:space="preserve"> była autorem/współautorem </w:t>
      </w:r>
      <w:r w:rsidRPr="00B7144F">
        <w:rPr>
          <w:rFonts w:ascii="Verdana" w:hAnsi="Verdana" w:cs="Verdana"/>
          <w:iCs/>
          <w:sz w:val="20"/>
          <w:szCs w:val="20"/>
        </w:rPr>
        <w:t>co najmniej jednego opracowania odpowiadającego przedmiotowi zamówienia</w:t>
      </w:r>
      <w:r w:rsidRPr="00F17640">
        <w:rPr>
          <w:rFonts w:ascii="Verdana" w:hAnsi="Verdana" w:cs="Verdana"/>
          <w:bCs/>
          <w:iCs/>
          <w:sz w:val="20"/>
          <w:szCs w:val="20"/>
          <w:vertAlign w:val="superscript"/>
        </w:rPr>
        <w:t>1</w:t>
      </w:r>
    </w:p>
    <w:p w:rsidR="00672CFF" w:rsidRPr="00B7144F" w:rsidRDefault="00B055EC" w:rsidP="00F77BED">
      <w:pPr>
        <w:pStyle w:val="Akapitzlist"/>
        <w:numPr>
          <w:ilvl w:val="2"/>
          <w:numId w:val="8"/>
        </w:numPr>
        <w:tabs>
          <w:tab w:val="left" w:pos="362"/>
        </w:tabs>
        <w:autoSpaceDE w:val="0"/>
        <w:autoSpaceDN w:val="0"/>
        <w:adjustRightInd w:val="0"/>
        <w:spacing w:before="240" w:line="360" w:lineRule="auto"/>
        <w:ind w:left="851" w:hanging="425"/>
        <w:rPr>
          <w:rFonts w:ascii="Verdana" w:hAnsi="Verdana" w:cs="Verdana"/>
          <w:sz w:val="20"/>
          <w:szCs w:val="20"/>
        </w:rPr>
      </w:pPr>
      <w:r w:rsidRPr="00B7144F">
        <w:rPr>
          <w:rFonts w:ascii="Verdana" w:hAnsi="Verdana" w:cs="Verdana"/>
          <w:sz w:val="20"/>
          <w:szCs w:val="20"/>
        </w:rPr>
        <w:t>z</w:t>
      </w:r>
      <w:r w:rsidR="00782DB3" w:rsidRPr="00B7144F">
        <w:rPr>
          <w:rFonts w:ascii="Verdana" w:hAnsi="Verdana" w:cs="Verdana"/>
          <w:sz w:val="20"/>
          <w:szCs w:val="20"/>
        </w:rPr>
        <w:t xml:space="preserve">atrudnia lub zatrudni na podstawie umowy o pracę w rozumieniu przepisów ustawy z dnia 26 czerwca 1974 r. - Kodeks pracy, co najmniej </w:t>
      </w:r>
      <w:r w:rsidR="00816477" w:rsidRPr="00B7144F">
        <w:rPr>
          <w:rFonts w:ascii="Verdana" w:hAnsi="Verdana" w:cs="Verdana"/>
          <w:sz w:val="20"/>
          <w:szCs w:val="20"/>
        </w:rPr>
        <w:t>1</w:t>
      </w:r>
      <w:r w:rsidR="00782DB3" w:rsidRPr="00B7144F">
        <w:rPr>
          <w:rFonts w:ascii="Verdana" w:hAnsi="Verdana" w:cs="Verdana"/>
          <w:sz w:val="20"/>
          <w:szCs w:val="20"/>
        </w:rPr>
        <w:t xml:space="preserve"> osob</w:t>
      </w:r>
      <w:r w:rsidRPr="00B7144F">
        <w:rPr>
          <w:rFonts w:ascii="Verdana" w:hAnsi="Verdana" w:cs="Verdana"/>
          <w:sz w:val="20"/>
          <w:szCs w:val="20"/>
        </w:rPr>
        <w:t xml:space="preserve">ę </w:t>
      </w:r>
      <w:r w:rsidR="00063311" w:rsidRPr="00B7144F">
        <w:rPr>
          <w:rFonts w:ascii="Verdana" w:hAnsi="Verdana" w:cs="Verdana"/>
          <w:sz w:val="20"/>
          <w:szCs w:val="20"/>
        </w:rPr>
        <w:t>spełniając</w:t>
      </w:r>
      <w:r w:rsidR="00FB7A2F" w:rsidRPr="00B7144F">
        <w:rPr>
          <w:rFonts w:ascii="Verdana" w:hAnsi="Verdana" w:cs="Verdana"/>
          <w:sz w:val="20"/>
          <w:szCs w:val="20"/>
        </w:rPr>
        <w:t xml:space="preserve">ą </w:t>
      </w:r>
      <w:r w:rsidR="00063311" w:rsidRPr="00B7144F">
        <w:rPr>
          <w:rFonts w:ascii="Verdana" w:hAnsi="Verdana" w:cs="Verdana"/>
          <w:sz w:val="20"/>
          <w:szCs w:val="20"/>
        </w:rPr>
        <w:t xml:space="preserve">warunki wskazane w </w:t>
      </w:r>
      <w:proofErr w:type="spellStart"/>
      <w:r w:rsidR="00063311" w:rsidRPr="00B7144F">
        <w:rPr>
          <w:rFonts w:ascii="Verdana" w:hAnsi="Verdana" w:cs="Verdana"/>
          <w:sz w:val="20"/>
          <w:szCs w:val="20"/>
        </w:rPr>
        <w:t>ppkt</w:t>
      </w:r>
      <w:proofErr w:type="spellEnd"/>
      <w:r w:rsidR="00063311" w:rsidRPr="00B7144F">
        <w:rPr>
          <w:rFonts w:ascii="Verdana" w:hAnsi="Verdana" w:cs="Verdana"/>
          <w:sz w:val="20"/>
          <w:szCs w:val="20"/>
        </w:rPr>
        <w:t>. 2 a.</w:t>
      </w:r>
      <w:r w:rsidR="00FB7A2F" w:rsidRPr="00B7144F">
        <w:rPr>
          <w:rFonts w:ascii="Verdana" w:hAnsi="Verdana" w:cs="Verdana"/>
          <w:sz w:val="20"/>
          <w:szCs w:val="20"/>
        </w:rPr>
        <w:t>*</w:t>
      </w:r>
    </w:p>
    <w:p w:rsidR="007C775F" w:rsidRDefault="00A12B07" w:rsidP="00F77BED">
      <w:pPr>
        <w:pStyle w:val="Akapitzlist"/>
        <w:tabs>
          <w:tab w:val="left" w:pos="851"/>
        </w:tabs>
        <w:autoSpaceDE w:val="0"/>
        <w:autoSpaceDN w:val="0"/>
        <w:adjustRightInd w:val="0"/>
        <w:spacing w:after="0" w:line="360" w:lineRule="auto"/>
        <w:ind w:left="851"/>
        <w:rPr>
          <w:rFonts w:ascii="Verdana" w:hAnsi="Verdana" w:cs="Verdana"/>
          <w:sz w:val="20"/>
          <w:szCs w:val="20"/>
        </w:rPr>
      </w:pPr>
      <w:r w:rsidRPr="00B7144F">
        <w:rPr>
          <w:rFonts w:ascii="Verdana" w:hAnsi="Verdana" w:cs="Verdana"/>
          <w:sz w:val="20"/>
          <w:szCs w:val="20"/>
        </w:rPr>
        <w:t>l</w:t>
      </w:r>
      <w:r w:rsidR="0076192E" w:rsidRPr="00B7144F">
        <w:rPr>
          <w:rFonts w:ascii="Verdana" w:hAnsi="Verdana" w:cs="Verdana"/>
          <w:sz w:val="20"/>
          <w:szCs w:val="20"/>
        </w:rPr>
        <w:t>ub</w:t>
      </w:r>
      <w:r w:rsidR="0076192E" w:rsidRPr="00672CFF">
        <w:rPr>
          <w:rFonts w:ascii="Verdana" w:hAnsi="Verdana" w:cs="Verdana"/>
          <w:sz w:val="20"/>
          <w:szCs w:val="20"/>
        </w:rPr>
        <w:t xml:space="preserve"> </w:t>
      </w:r>
    </w:p>
    <w:p w:rsidR="00EA6049" w:rsidRPr="00F17640" w:rsidRDefault="00E22594" w:rsidP="00F77BED">
      <w:pPr>
        <w:tabs>
          <w:tab w:val="left" w:pos="851"/>
        </w:tabs>
        <w:autoSpaceDE w:val="0"/>
        <w:autoSpaceDN w:val="0"/>
        <w:adjustRightInd w:val="0"/>
        <w:spacing w:line="360" w:lineRule="auto"/>
        <w:ind w:left="851" w:hanging="425"/>
        <w:rPr>
          <w:rFonts w:ascii="Verdana" w:hAnsi="Verdana" w:cs="Verdana"/>
          <w:sz w:val="20"/>
          <w:szCs w:val="20"/>
          <w:u w:val="single"/>
        </w:rPr>
      </w:pPr>
      <w:r>
        <w:rPr>
          <w:rFonts w:ascii="Verdana" w:hAnsi="Verdana" w:cs="Verdana"/>
          <w:sz w:val="20"/>
          <w:szCs w:val="20"/>
        </w:rPr>
        <w:tab/>
      </w:r>
      <w:r w:rsidR="007C775F" w:rsidRPr="007C775F">
        <w:rPr>
          <w:rFonts w:ascii="Verdana" w:hAnsi="Verdana" w:cs="Verdana"/>
          <w:sz w:val="20"/>
          <w:szCs w:val="20"/>
        </w:rPr>
        <w:t>j</w:t>
      </w:r>
      <w:r w:rsidR="0076192E" w:rsidRPr="007C775F">
        <w:rPr>
          <w:rFonts w:ascii="Verdana" w:hAnsi="Verdana" w:cs="Verdana"/>
          <w:sz w:val="20"/>
          <w:szCs w:val="20"/>
          <w:u w:val="single"/>
        </w:rPr>
        <w:t>estem osobą fizyczną prowadzącą działalność gospodarczą i będę świadczyć usługę osobiście</w:t>
      </w:r>
      <w:r w:rsidR="007C775F" w:rsidRPr="007C775F">
        <w:rPr>
          <w:rFonts w:ascii="Verdana" w:hAnsi="Verdana" w:cs="Verdana"/>
          <w:sz w:val="20"/>
          <w:szCs w:val="20"/>
          <w:u w:val="single"/>
        </w:rPr>
        <w:t xml:space="preserve"> i spełniam warunki wskazane w </w:t>
      </w:r>
      <w:proofErr w:type="spellStart"/>
      <w:r w:rsidR="00F17640" w:rsidRPr="00F17640">
        <w:rPr>
          <w:rFonts w:ascii="Verdana" w:hAnsi="Verdana" w:cs="Verdana"/>
          <w:sz w:val="20"/>
          <w:szCs w:val="20"/>
          <w:u w:val="single"/>
        </w:rPr>
        <w:t>pp</w:t>
      </w:r>
      <w:r w:rsidR="007C775F" w:rsidRPr="00F17640">
        <w:rPr>
          <w:rFonts w:ascii="Verdana" w:hAnsi="Verdana" w:cs="Verdana"/>
          <w:sz w:val="20"/>
          <w:szCs w:val="20"/>
          <w:u w:val="single"/>
        </w:rPr>
        <w:t>kt</w:t>
      </w:r>
      <w:proofErr w:type="spellEnd"/>
      <w:r w:rsidR="007C775F" w:rsidRPr="00F17640">
        <w:rPr>
          <w:rFonts w:ascii="Verdana" w:hAnsi="Verdana" w:cs="Verdana"/>
          <w:sz w:val="20"/>
          <w:szCs w:val="20"/>
          <w:u w:val="single"/>
        </w:rPr>
        <w:t xml:space="preserve"> 2.</w:t>
      </w:r>
      <w:r w:rsidR="00EA6049" w:rsidRPr="00F17640">
        <w:rPr>
          <w:rFonts w:ascii="Verdana" w:hAnsi="Verdana" w:cs="Verdana"/>
          <w:sz w:val="20"/>
          <w:szCs w:val="20"/>
          <w:u w:val="single"/>
        </w:rPr>
        <w:t>*</w:t>
      </w:r>
    </w:p>
    <w:p w:rsidR="00A12B07" w:rsidRPr="00404E88" w:rsidRDefault="00A12B07" w:rsidP="00F77BED">
      <w:pPr>
        <w:autoSpaceDE w:val="0"/>
        <w:autoSpaceDN w:val="0"/>
        <w:adjustRightInd w:val="0"/>
        <w:spacing w:before="240"/>
        <w:ind w:left="851"/>
        <w:rPr>
          <w:rFonts w:ascii="Verdana" w:hAnsi="Verdana"/>
          <w:i/>
          <w:sz w:val="16"/>
          <w:szCs w:val="16"/>
          <w:u w:val="single"/>
        </w:rPr>
      </w:pPr>
      <w:r w:rsidRPr="00392B13">
        <w:rPr>
          <w:rFonts w:ascii="Verdana" w:hAnsi="Verdana" w:cs="Verdana"/>
          <w:sz w:val="20"/>
          <w:szCs w:val="20"/>
          <w:vertAlign w:val="superscript"/>
        </w:rPr>
        <w:t>1</w:t>
      </w:r>
      <w:r w:rsidRPr="00A12B07">
        <w:rPr>
          <w:rFonts w:ascii="Verdana" w:hAnsi="Verdana" w:cs="Verdana"/>
          <w:i/>
          <w:iCs/>
          <w:sz w:val="18"/>
          <w:szCs w:val="18"/>
        </w:rPr>
        <w:t xml:space="preserve"> </w:t>
      </w:r>
      <w:r w:rsidRPr="00392B13">
        <w:rPr>
          <w:rFonts w:ascii="Verdana" w:hAnsi="Verdana" w:cs="Verdana"/>
          <w:iCs/>
          <w:sz w:val="16"/>
          <w:szCs w:val="16"/>
        </w:rPr>
        <w:t xml:space="preserve">za opracowanie odpowiadające przedmiotowi zamówienia Zamawiający uznaje </w:t>
      </w:r>
      <w:r w:rsidRPr="00A12B07">
        <w:rPr>
          <w:rFonts w:ascii="Verdana" w:hAnsi="Verdana" w:cs="Arial"/>
          <w:sz w:val="16"/>
          <w:szCs w:val="16"/>
        </w:rPr>
        <w:t>opracowanie dotyczące wyznaczenia zasięgu powierzchniowej wyspy ciepła dla obs</w:t>
      </w:r>
      <w:r w:rsidR="003A7957">
        <w:rPr>
          <w:rFonts w:ascii="Verdana" w:hAnsi="Verdana" w:cs="Arial"/>
          <w:sz w:val="16"/>
          <w:szCs w:val="16"/>
        </w:rPr>
        <w:t>zaru miejskiego lub aglomeracji</w:t>
      </w:r>
      <w:r w:rsidRPr="00404E88">
        <w:rPr>
          <w:rFonts w:ascii="Verdana" w:hAnsi="Verdana"/>
          <w:sz w:val="16"/>
          <w:szCs w:val="16"/>
        </w:rPr>
        <w:t>.</w:t>
      </w:r>
      <w:r w:rsidR="00404E88" w:rsidRPr="00404E88">
        <w:rPr>
          <w:rFonts w:ascii="Verdana" w:hAnsi="Verdana"/>
          <w:sz w:val="16"/>
          <w:szCs w:val="16"/>
        </w:rPr>
        <w:t xml:space="preserve"> </w:t>
      </w:r>
    </w:p>
    <w:p w:rsidR="00A12B07" w:rsidRPr="000A190A" w:rsidRDefault="00A12B07" w:rsidP="00F77BED">
      <w:pPr>
        <w:spacing w:line="288" w:lineRule="auto"/>
        <w:ind w:left="851"/>
        <w:rPr>
          <w:rFonts w:ascii="Verdana" w:hAnsi="Verdana"/>
          <w:sz w:val="16"/>
          <w:szCs w:val="16"/>
        </w:rPr>
      </w:pPr>
      <w:r w:rsidRPr="00EA6049">
        <w:rPr>
          <w:rFonts w:ascii="Verdana" w:hAnsi="Verdana" w:cs="Verdana"/>
          <w:sz w:val="20"/>
          <w:szCs w:val="20"/>
          <w:vertAlign w:val="superscript"/>
        </w:rPr>
        <w:t>*</w:t>
      </w:r>
      <w:r w:rsidRPr="00404E88">
        <w:rPr>
          <w:rFonts w:ascii="Verdana" w:hAnsi="Verdana"/>
          <w:sz w:val="16"/>
          <w:szCs w:val="16"/>
        </w:rPr>
        <w:t xml:space="preserve"> niepotrzebne skreślić</w:t>
      </w:r>
    </w:p>
    <w:p w:rsidR="0054429C" w:rsidRPr="00DC5F6C" w:rsidRDefault="0054429C" w:rsidP="00F77BED">
      <w:pPr>
        <w:pStyle w:val="Listapunktowana"/>
        <w:numPr>
          <w:ilvl w:val="0"/>
          <w:numId w:val="9"/>
        </w:numPr>
        <w:suppressAutoHyphens/>
        <w:spacing w:before="240" w:line="288" w:lineRule="auto"/>
        <w:ind w:left="720"/>
        <w:rPr>
          <w:rFonts w:ascii="Verdana" w:hAnsi="Verdana"/>
          <w:b/>
          <w:bCs/>
          <w:i/>
          <w:iCs/>
          <w:sz w:val="20"/>
          <w:szCs w:val="20"/>
        </w:rPr>
      </w:pPr>
      <w:r w:rsidRPr="00DC5F6C">
        <w:rPr>
          <w:rFonts w:ascii="Verdana" w:hAnsi="Verdana"/>
          <w:b/>
          <w:sz w:val="20"/>
          <w:szCs w:val="20"/>
        </w:rPr>
        <w:t xml:space="preserve">Opis sposobu przygotowania </w:t>
      </w:r>
      <w:r w:rsidR="009B7B6B">
        <w:rPr>
          <w:rFonts w:ascii="Verdana" w:hAnsi="Verdana"/>
          <w:b/>
          <w:sz w:val="20"/>
          <w:szCs w:val="20"/>
        </w:rPr>
        <w:t>ofert</w:t>
      </w:r>
      <w:r w:rsidR="00545F8E">
        <w:rPr>
          <w:rFonts w:ascii="Verdana" w:hAnsi="Verdana"/>
          <w:b/>
          <w:sz w:val="20"/>
          <w:szCs w:val="20"/>
        </w:rPr>
        <w:t>y</w:t>
      </w:r>
    </w:p>
    <w:p w:rsidR="0054429C" w:rsidRPr="00293FE9" w:rsidRDefault="0054429C" w:rsidP="00F77BED">
      <w:pPr>
        <w:pStyle w:val="Tekstpodstawowy"/>
        <w:suppressAutoHyphens/>
        <w:spacing w:before="240" w:line="360" w:lineRule="auto"/>
        <w:jc w:val="left"/>
        <w:rPr>
          <w:rFonts w:ascii="Verdana" w:hAnsi="Verdana"/>
          <w:bCs/>
          <w:iCs/>
          <w:color w:val="FF0000"/>
          <w:sz w:val="20"/>
        </w:rPr>
      </w:pPr>
      <w:r w:rsidRPr="00293FE9">
        <w:rPr>
          <w:rFonts w:ascii="Verdana" w:hAnsi="Verdana"/>
          <w:bCs/>
          <w:iCs/>
          <w:sz w:val="20"/>
        </w:rPr>
        <w:t>Oferta winna zawierać:</w:t>
      </w:r>
    </w:p>
    <w:p w:rsidR="0054429C" w:rsidRPr="00B350D3" w:rsidRDefault="00293FE9" w:rsidP="00F77BED">
      <w:pPr>
        <w:pStyle w:val="Akapitzlist"/>
        <w:numPr>
          <w:ilvl w:val="0"/>
          <w:numId w:val="6"/>
        </w:numPr>
        <w:tabs>
          <w:tab w:val="num" w:pos="426"/>
        </w:tabs>
        <w:suppressAutoHyphens/>
        <w:spacing w:after="0" w:line="360" w:lineRule="auto"/>
        <w:rPr>
          <w:rFonts w:ascii="Verdana" w:hAnsi="Verdana"/>
          <w:sz w:val="20"/>
          <w:szCs w:val="20"/>
        </w:rPr>
      </w:pPr>
      <w:r>
        <w:rPr>
          <w:rFonts w:ascii="Verdana" w:hAnsi="Verdana"/>
          <w:sz w:val="20"/>
          <w:szCs w:val="20"/>
        </w:rPr>
        <w:t>w</w:t>
      </w:r>
      <w:r w:rsidR="00387794" w:rsidRPr="00DC5F6C">
        <w:rPr>
          <w:rFonts w:ascii="Verdana" w:hAnsi="Verdana"/>
          <w:sz w:val="20"/>
          <w:szCs w:val="20"/>
        </w:rPr>
        <w:t xml:space="preserve">ypełniony formularz ofertowy stanowiący </w:t>
      </w:r>
      <w:r w:rsidR="00387794" w:rsidRPr="00066C26">
        <w:rPr>
          <w:rFonts w:ascii="Verdana" w:hAnsi="Verdana"/>
          <w:sz w:val="20"/>
          <w:szCs w:val="20"/>
        </w:rPr>
        <w:t>załącznik nr</w:t>
      </w:r>
      <w:r w:rsidR="00EB3F74" w:rsidRPr="00066C26">
        <w:rPr>
          <w:rFonts w:ascii="Verdana" w:hAnsi="Verdana"/>
          <w:sz w:val="20"/>
          <w:szCs w:val="20"/>
        </w:rPr>
        <w:t xml:space="preserve"> </w:t>
      </w:r>
      <w:r w:rsidRPr="00066C26">
        <w:rPr>
          <w:rFonts w:ascii="Verdana" w:hAnsi="Verdana"/>
          <w:sz w:val="20"/>
          <w:szCs w:val="20"/>
        </w:rPr>
        <w:t>2</w:t>
      </w:r>
      <w:r>
        <w:rPr>
          <w:rFonts w:ascii="Verdana" w:hAnsi="Verdana"/>
          <w:sz w:val="20"/>
          <w:szCs w:val="20"/>
        </w:rPr>
        <w:t xml:space="preserve"> </w:t>
      </w:r>
      <w:r w:rsidR="00B350D3">
        <w:rPr>
          <w:rFonts w:ascii="Verdana" w:hAnsi="Verdana"/>
          <w:sz w:val="20"/>
          <w:szCs w:val="20"/>
        </w:rPr>
        <w:t xml:space="preserve">do zapytania ofertowego. </w:t>
      </w:r>
      <w:r w:rsidR="00387794" w:rsidRPr="00DC5F6C">
        <w:rPr>
          <w:rFonts w:ascii="Verdana" w:hAnsi="Verdana" w:cs="Verdana"/>
          <w:bCs/>
          <w:sz w:val="20"/>
          <w:szCs w:val="20"/>
        </w:rPr>
        <w:t>Podane</w:t>
      </w:r>
      <w:r w:rsidR="00EB3F74" w:rsidRPr="00DC5F6C">
        <w:rPr>
          <w:rFonts w:ascii="Verdana" w:hAnsi="Verdana" w:cs="Verdana"/>
          <w:bCs/>
          <w:sz w:val="20"/>
          <w:szCs w:val="20"/>
        </w:rPr>
        <w:t xml:space="preserve"> kwoty powinny</w:t>
      </w:r>
      <w:r w:rsidR="0054429C" w:rsidRPr="00DC5F6C">
        <w:rPr>
          <w:rFonts w:ascii="Verdana" w:hAnsi="Verdana" w:cs="Verdana"/>
          <w:bCs/>
          <w:sz w:val="20"/>
          <w:szCs w:val="20"/>
        </w:rPr>
        <w:t xml:space="preserve"> pokrywać wszystkie koszty związane z</w:t>
      </w:r>
      <w:r w:rsidR="00213A49">
        <w:rPr>
          <w:rFonts w:ascii="Verdana" w:hAnsi="Verdana" w:cs="Verdana"/>
          <w:bCs/>
          <w:sz w:val="20"/>
          <w:szCs w:val="20"/>
        </w:rPr>
        <w:t> </w:t>
      </w:r>
      <w:r w:rsidR="0054429C" w:rsidRPr="00DC5F6C">
        <w:rPr>
          <w:rFonts w:ascii="Verdana" w:hAnsi="Verdana" w:cs="Verdana"/>
          <w:bCs/>
          <w:sz w:val="20"/>
          <w:szCs w:val="20"/>
        </w:rPr>
        <w:t>realizacją przedmiotu zamówienia. C</w:t>
      </w:r>
      <w:r w:rsidR="0054429C" w:rsidRPr="00DC5F6C">
        <w:rPr>
          <w:rFonts w:ascii="Verdana" w:hAnsi="Verdana" w:cs="Open Sans"/>
          <w:color w:val="000000"/>
          <w:sz w:val="20"/>
          <w:szCs w:val="20"/>
        </w:rPr>
        <w:t xml:space="preserve">enę należy </w:t>
      </w:r>
      <w:r w:rsidR="0054429C" w:rsidRPr="00DC5F6C">
        <w:rPr>
          <w:rFonts w:ascii="Verdana" w:hAnsi="Verdana" w:cs="Open Sans"/>
          <w:sz w:val="20"/>
          <w:szCs w:val="20"/>
        </w:rPr>
        <w:t>podać w PLN, w wartościach zaokrąglonych do 2 miejsc po przecinku i będzie ona niezmi</w:t>
      </w:r>
      <w:r w:rsidR="00F17640">
        <w:rPr>
          <w:rFonts w:ascii="Verdana" w:hAnsi="Verdana" w:cs="Open Sans"/>
          <w:sz w:val="20"/>
          <w:szCs w:val="20"/>
        </w:rPr>
        <w:t>enna przez okres trwania umowy;</w:t>
      </w:r>
    </w:p>
    <w:p w:rsidR="00293FE9" w:rsidRPr="00731174" w:rsidRDefault="0054429C" w:rsidP="00F77BED">
      <w:pPr>
        <w:pStyle w:val="Akapitzlist"/>
        <w:numPr>
          <w:ilvl w:val="0"/>
          <w:numId w:val="6"/>
        </w:numPr>
        <w:suppressAutoHyphens/>
        <w:autoSpaceDE w:val="0"/>
        <w:autoSpaceDN w:val="0"/>
        <w:adjustRightInd w:val="0"/>
        <w:spacing w:after="0" w:line="360" w:lineRule="auto"/>
        <w:contextualSpacing w:val="0"/>
        <w:rPr>
          <w:rFonts w:ascii="Verdana" w:hAnsi="Verdana" w:cs="Verdana"/>
          <w:sz w:val="20"/>
          <w:szCs w:val="20"/>
        </w:rPr>
      </w:pPr>
      <w:r w:rsidRPr="00731174">
        <w:rPr>
          <w:rFonts w:ascii="Verdana" w:hAnsi="Verdana"/>
          <w:sz w:val="20"/>
          <w:szCs w:val="20"/>
        </w:rPr>
        <w:t>informację o wykonany</w:t>
      </w:r>
      <w:r w:rsidR="00FF5F50">
        <w:rPr>
          <w:rFonts w:ascii="Verdana" w:hAnsi="Verdana"/>
          <w:sz w:val="20"/>
          <w:szCs w:val="20"/>
        </w:rPr>
        <w:t>m</w:t>
      </w:r>
      <w:r w:rsidRPr="00731174">
        <w:rPr>
          <w:rFonts w:ascii="Verdana" w:hAnsi="Verdana"/>
          <w:sz w:val="20"/>
          <w:szCs w:val="20"/>
        </w:rPr>
        <w:t xml:space="preserve"> </w:t>
      </w:r>
      <w:r w:rsidR="00EB3F74" w:rsidRPr="00731174">
        <w:rPr>
          <w:rFonts w:ascii="Verdana" w:hAnsi="Verdana"/>
          <w:sz w:val="20"/>
          <w:szCs w:val="20"/>
        </w:rPr>
        <w:t xml:space="preserve">przez Wykonawcę, w okresie ostatnich </w:t>
      </w:r>
      <w:r w:rsidR="003C49A5" w:rsidRPr="00731174">
        <w:rPr>
          <w:rFonts w:ascii="Verdana" w:hAnsi="Verdana"/>
          <w:sz w:val="20"/>
          <w:szCs w:val="20"/>
        </w:rPr>
        <w:t>3</w:t>
      </w:r>
      <w:r w:rsidR="00EB3F74" w:rsidRPr="00731174">
        <w:rPr>
          <w:rFonts w:ascii="Verdana" w:hAnsi="Verdana"/>
          <w:sz w:val="20"/>
          <w:szCs w:val="20"/>
        </w:rPr>
        <w:t xml:space="preserve"> lat</w:t>
      </w:r>
      <w:r w:rsidR="00293FE9" w:rsidRPr="00731174">
        <w:rPr>
          <w:rFonts w:ascii="Verdana" w:hAnsi="Verdana"/>
          <w:sz w:val="20"/>
          <w:szCs w:val="20"/>
        </w:rPr>
        <w:t xml:space="preserve"> </w:t>
      </w:r>
      <w:r w:rsidR="00293FE9" w:rsidRPr="00731174">
        <w:rPr>
          <w:rFonts w:ascii="Verdana" w:hAnsi="Verdana" w:cs="Verdana"/>
          <w:sz w:val="20"/>
          <w:szCs w:val="20"/>
        </w:rPr>
        <w:t xml:space="preserve">przed upływem terminu składania ofert o udzielenie zamówienia, a jeżeli okres prowadzenia działalności jest krótszy </w:t>
      </w:r>
      <w:r w:rsidR="002B0F15" w:rsidRPr="00731174">
        <w:rPr>
          <w:rFonts w:ascii="Verdana" w:hAnsi="Verdana" w:cs="Verdana"/>
          <w:sz w:val="20"/>
          <w:szCs w:val="20"/>
        </w:rPr>
        <w:t>–</w:t>
      </w:r>
      <w:r w:rsidR="00293FE9" w:rsidRPr="00731174">
        <w:rPr>
          <w:rFonts w:ascii="Verdana" w:hAnsi="Verdana" w:cs="Verdana"/>
          <w:sz w:val="20"/>
          <w:szCs w:val="20"/>
        </w:rPr>
        <w:t xml:space="preserve"> w tym okresie</w:t>
      </w:r>
      <w:r w:rsidR="00293FE9" w:rsidRPr="00731174">
        <w:rPr>
          <w:rFonts w:ascii="Verdana" w:hAnsi="Verdana" w:cs="Arial"/>
          <w:sz w:val="20"/>
          <w:szCs w:val="20"/>
        </w:rPr>
        <w:t>,</w:t>
      </w:r>
      <w:r w:rsidR="00EB3F74" w:rsidRPr="00731174">
        <w:rPr>
          <w:rFonts w:ascii="Verdana" w:hAnsi="Verdana"/>
          <w:sz w:val="20"/>
          <w:szCs w:val="20"/>
        </w:rPr>
        <w:t xml:space="preserve"> </w:t>
      </w:r>
      <w:r w:rsidR="00A12B07">
        <w:rPr>
          <w:rFonts w:ascii="Verdana" w:hAnsi="Verdana"/>
          <w:sz w:val="20"/>
          <w:szCs w:val="20"/>
        </w:rPr>
        <w:t>1</w:t>
      </w:r>
      <w:r w:rsidRPr="00731174">
        <w:rPr>
          <w:rFonts w:ascii="Verdana" w:hAnsi="Verdana"/>
          <w:sz w:val="20"/>
          <w:szCs w:val="20"/>
        </w:rPr>
        <w:t xml:space="preserve"> </w:t>
      </w:r>
      <w:r w:rsidR="00DB1A10" w:rsidRPr="00731174">
        <w:rPr>
          <w:rFonts w:ascii="Verdana" w:hAnsi="Verdana"/>
          <w:sz w:val="20"/>
          <w:szCs w:val="20"/>
        </w:rPr>
        <w:t>opracowa</w:t>
      </w:r>
      <w:r w:rsidR="00A12B07">
        <w:rPr>
          <w:rFonts w:ascii="Verdana" w:hAnsi="Verdana"/>
          <w:sz w:val="20"/>
          <w:szCs w:val="20"/>
        </w:rPr>
        <w:t>niu</w:t>
      </w:r>
      <w:r w:rsidR="00731174" w:rsidRPr="00731174">
        <w:rPr>
          <w:rFonts w:ascii="Verdana" w:hAnsi="Verdana"/>
          <w:sz w:val="20"/>
          <w:szCs w:val="20"/>
        </w:rPr>
        <w:t xml:space="preserve"> </w:t>
      </w:r>
      <w:r w:rsidR="00F0520D" w:rsidRPr="00731174">
        <w:rPr>
          <w:rFonts w:ascii="Verdana" w:hAnsi="Verdana"/>
          <w:sz w:val="20"/>
          <w:szCs w:val="20"/>
        </w:rPr>
        <w:t xml:space="preserve">– </w:t>
      </w:r>
      <w:r w:rsidR="00293FE9" w:rsidRPr="00731174">
        <w:rPr>
          <w:rFonts w:ascii="Verdana" w:hAnsi="Verdana" w:cs="Verdana"/>
          <w:sz w:val="20"/>
          <w:szCs w:val="20"/>
        </w:rPr>
        <w:t>celem potwierdzenia warunku udziału,</w:t>
      </w:r>
      <w:r w:rsidR="00731174" w:rsidRPr="00731174">
        <w:rPr>
          <w:rFonts w:ascii="Verdana" w:hAnsi="Verdana" w:cs="Verdana"/>
          <w:sz w:val="20"/>
          <w:szCs w:val="20"/>
        </w:rPr>
        <w:t xml:space="preserve"> </w:t>
      </w:r>
      <w:r w:rsidR="000A190A">
        <w:rPr>
          <w:rFonts w:ascii="Verdana" w:hAnsi="Verdana" w:cs="Verdana"/>
          <w:sz w:val="20"/>
          <w:szCs w:val="20"/>
        </w:rPr>
        <w:t xml:space="preserve">o którym mowa w </w:t>
      </w:r>
      <w:proofErr w:type="spellStart"/>
      <w:r w:rsidR="000A190A">
        <w:rPr>
          <w:rFonts w:ascii="Verdana" w:hAnsi="Verdana" w:cs="Verdana"/>
          <w:sz w:val="20"/>
          <w:szCs w:val="20"/>
        </w:rPr>
        <w:t>pkt</w:t>
      </w:r>
      <w:proofErr w:type="spellEnd"/>
      <w:r w:rsidR="000A190A">
        <w:rPr>
          <w:rFonts w:ascii="Verdana" w:hAnsi="Verdana" w:cs="Verdana"/>
          <w:sz w:val="20"/>
          <w:szCs w:val="20"/>
        </w:rPr>
        <w:t xml:space="preserve"> </w:t>
      </w:r>
      <w:r w:rsidR="00293FE9" w:rsidRPr="00731174">
        <w:rPr>
          <w:rFonts w:ascii="Verdana" w:hAnsi="Verdana" w:cs="Verdana"/>
          <w:sz w:val="20"/>
          <w:szCs w:val="20"/>
        </w:rPr>
        <w:t>III.</w:t>
      </w:r>
      <w:r w:rsidR="00F0520D" w:rsidRPr="00731174">
        <w:rPr>
          <w:rFonts w:ascii="Verdana" w:hAnsi="Verdana" w:cs="Verdana"/>
          <w:sz w:val="20"/>
          <w:szCs w:val="20"/>
        </w:rPr>
        <w:t>1</w:t>
      </w:r>
      <w:r w:rsidR="00440D06">
        <w:rPr>
          <w:rFonts w:ascii="Verdana" w:hAnsi="Verdana" w:cs="Verdana"/>
          <w:sz w:val="20"/>
          <w:szCs w:val="20"/>
        </w:rPr>
        <w:t xml:space="preserve">. </w:t>
      </w:r>
      <w:r w:rsidR="00AB705F" w:rsidRPr="00731174">
        <w:rPr>
          <w:rFonts w:ascii="Verdana" w:hAnsi="Verdana" w:cs="Verdana"/>
          <w:sz w:val="20"/>
          <w:szCs w:val="20"/>
        </w:rPr>
        <w:t>(zgodnie z</w:t>
      </w:r>
      <w:r w:rsidR="00F7281E">
        <w:rPr>
          <w:rFonts w:ascii="Verdana" w:hAnsi="Verdana" w:cs="Verdana"/>
          <w:sz w:val="20"/>
          <w:szCs w:val="20"/>
        </w:rPr>
        <w:t> </w:t>
      </w:r>
      <w:r w:rsidR="00AB705F" w:rsidRPr="00731174">
        <w:rPr>
          <w:rFonts w:ascii="Verdana" w:hAnsi="Verdana" w:cs="Verdana"/>
          <w:sz w:val="20"/>
          <w:szCs w:val="20"/>
        </w:rPr>
        <w:t>załącznikiem</w:t>
      </w:r>
      <w:r w:rsidR="00293FE9" w:rsidRPr="00731174">
        <w:rPr>
          <w:rFonts w:ascii="Verdana" w:hAnsi="Verdana" w:cs="Verdana"/>
          <w:sz w:val="20"/>
          <w:szCs w:val="20"/>
        </w:rPr>
        <w:t xml:space="preserve"> nr </w:t>
      </w:r>
      <w:r w:rsidR="00066C26" w:rsidRPr="00731174">
        <w:rPr>
          <w:rFonts w:ascii="Verdana" w:hAnsi="Verdana" w:cs="Verdana"/>
          <w:sz w:val="20"/>
          <w:szCs w:val="20"/>
        </w:rPr>
        <w:t>4</w:t>
      </w:r>
      <w:r w:rsidR="00F17640">
        <w:rPr>
          <w:rFonts w:ascii="Verdana" w:hAnsi="Verdana" w:cs="Verdana"/>
          <w:sz w:val="20"/>
          <w:szCs w:val="20"/>
        </w:rPr>
        <w:t xml:space="preserve"> do zapytania ofertowego);</w:t>
      </w:r>
    </w:p>
    <w:p w:rsidR="0054429C" w:rsidRPr="00F7281E" w:rsidRDefault="003538D0" w:rsidP="00F77BED">
      <w:pPr>
        <w:pStyle w:val="Akapitzlist"/>
        <w:numPr>
          <w:ilvl w:val="0"/>
          <w:numId w:val="6"/>
        </w:numPr>
        <w:suppressAutoHyphens/>
        <w:autoSpaceDE w:val="0"/>
        <w:autoSpaceDN w:val="0"/>
        <w:adjustRightInd w:val="0"/>
        <w:spacing w:after="0" w:line="360" w:lineRule="auto"/>
        <w:contextualSpacing w:val="0"/>
        <w:rPr>
          <w:rFonts w:ascii="Verdana" w:hAnsi="Verdana" w:cs="Verdana"/>
          <w:sz w:val="20"/>
          <w:szCs w:val="20"/>
        </w:rPr>
      </w:pPr>
      <w:r w:rsidRPr="00F7281E">
        <w:rPr>
          <w:rFonts w:ascii="Verdana" w:hAnsi="Verdana" w:cs="Verdana"/>
          <w:sz w:val="20"/>
          <w:szCs w:val="20"/>
        </w:rPr>
        <w:t>informację o o</w:t>
      </w:r>
      <w:r w:rsidR="00EA6049">
        <w:rPr>
          <w:rFonts w:ascii="Verdana" w:hAnsi="Verdana" w:cs="Verdana"/>
          <w:sz w:val="20"/>
          <w:szCs w:val="20"/>
        </w:rPr>
        <w:t>sobach</w:t>
      </w:r>
      <w:r w:rsidRPr="00F7281E">
        <w:rPr>
          <w:rFonts w:ascii="Verdana" w:hAnsi="Verdana" w:cs="Verdana"/>
          <w:sz w:val="20"/>
          <w:szCs w:val="20"/>
        </w:rPr>
        <w:t xml:space="preserve"> wskazan</w:t>
      </w:r>
      <w:r w:rsidR="00EA6049">
        <w:rPr>
          <w:rFonts w:ascii="Verdana" w:hAnsi="Verdana" w:cs="Verdana"/>
          <w:sz w:val="20"/>
          <w:szCs w:val="20"/>
        </w:rPr>
        <w:t>ych</w:t>
      </w:r>
      <w:r w:rsidR="00A12B07">
        <w:rPr>
          <w:rFonts w:ascii="Verdana" w:hAnsi="Verdana" w:cs="Verdana"/>
          <w:sz w:val="20"/>
          <w:szCs w:val="20"/>
        </w:rPr>
        <w:t xml:space="preserve"> </w:t>
      </w:r>
      <w:r w:rsidRPr="00F7281E">
        <w:rPr>
          <w:rFonts w:ascii="Verdana" w:hAnsi="Verdana" w:cs="Verdana"/>
          <w:sz w:val="20"/>
          <w:szCs w:val="20"/>
        </w:rPr>
        <w:t>przez Wykonawcę do realizacji zamówienia</w:t>
      </w:r>
      <w:r w:rsidR="00386DAF" w:rsidRPr="00F7281E">
        <w:rPr>
          <w:rFonts w:ascii="Verdana" w:hAnsi="Verdana" w:cs="Verdana"/>
          <w:sz w:val="20"/>
          <w:szCs w:val="20"/>
        </w:rPr>
        <w:t xml:space="preserve"> </w:t>
      </w:r>
      <w:r w:rsidRPr="00F7281E">
        <w:rPr>
          <w:rFonts w:ascii="Verdana" w:hAnsi="Verdana" w:cs="Verdana"/>
          <w:sz w:val="20"/>
          <w:szCs w:val="20"/>
        </w:rPr>
        <w:t xml:space="preserve">wraz z informacją o </w:t>
      </w:r>
      <w:r w:rsidR="00EA6049">
        <w:rPr>
          <w:rFonts w:ascii="Verdana" w:hAnsi="Verdana" w:cs="Verdana"/>
          <w:sz w:val="20"/>
          <w:szCs w:val="20"/>
        </w:rPr>
        <w:t xml:space="preserve">ich </w:t>
      </w:r>
      <w:r w:rsidRPr="00F7281E">
        <w:rPr>
          <w:rFonts w:ascii="Verdana" w:hAnsi="Verdana" w:cs="Verdana"/>
          <w:sz w:val="20"/>
          <w:szCs w:val="20"/>
        </w:rPr>
        <w:t>wykształceniu</w:t>
      </w:r>
      <w:r w:rsidR="00581C7D">
        <w:rPr>
          <w:rFonts w:ascii="Verdana" w:hAnsi="Verdana" w:cs="Verdana"/>
          <w:sz w:val="20"/>
          <w:szCs w:val="20"/>
        </w:rPr>
        <w:t xml:space="preserve"> </w:t>
      </w:r>
      <w:r w:rsidRPr="00F7281E">
        <w:rPr>
          <w:rFonts w:ascii="Verdana" w:hAnsi="Verdana" w:cs="Verdana"/>
          <w:sz w:val="20"/>
          <w:szCs w:val="20"/>
        </w:rPr>
        <w:t>i doświadczeniu</w:t>
      </w:r>
      <w:r w:rsidR="00412849">
        <w:rPr>
          <w:rFonts w:ascii="Verdana" w:hAnsi="Verdana" w:cs="Verdana"/>
          <w:sz w:val="20"/>
          <w:szCs w:val="20"/>
        </w:rPr>
        <w:t xml:space="preserve"> </w:t>
      </w:r>
      <w:r w:rsidRPr="00F7281E">
        <w:rPr>
          <w:rFonts w:ascii="Verdana" w:hAnsi="Verdana" w:cs="Verdana"/>
          <w:sz w:val="20"/>
          <w:szCs w:val="20"/>
        </w:rPr>
        <w:t>w</w:t>
      </w:r>
      <w:r w:rsidR="00672CFF">
        <w:rPr>
          <w:rFonts w:ascii="Verdana" w:hAnsi="Verdana" w:cs="Verdana"/>
          <w:sz w:val="20"/>
          <w:szCs w:val="20"/>
        </w:rPr>
        <w:t> </w:t>
      </w:r>
      <w:r w:rsidRPr="00F7281E">
        <w:rPr>
          <w:rFonts w:ascii="Verdana" w:hAnsi="Verdana" w:cs="Verdana"/>
          <w:sz w:val="20"/>
          <w:szCs w:val="20"/>
        </w:rPr>
        <w:t xml:space="preserve">okresie ostatnich </w:t>
      </w:r>
      <w:r w:rsidR="00A12B07">
        <w:rPr>
          <w:rFonts w:ascii="Verdana" w:hAnsi="Verdana" w:cs="Verdana"/>
          <w:sz w:val="20"/>
          <w:szCs w:val="20"/>
        </w:rPr>
        <w:t xml:space="preserve">3 </w:t>
      </w:r>
      <w:r w:rsidRPr="00F7281E">
        <w:rPr>
          <w:rFonts w:ascii="Verdana" w:hAnsi="Verdana" w:cs="Verdana"/>
          <w:sz w:val="20"/>
          <w:szCs w:val="20"/>
        </w:rPr>
        <w:t>lat przed upływem terminu składania ofert,</w:t>
      </w:r>
      <w:r w:rsidR="00EA6049" w:rsidRPr="00EA6049">
        <w:rPr>
          <w:rFonts w:ascii="Verdana" w:hAnsi="Verdana" w:cs="Verdana"/>
          <w:sz w:val="20"/>
          <w:szCs w:val="20"/>
        </w:rPr>
        <w:t xml:space="preserve"> </w:t>
      </w:r>
      <w:r w:rsidR="00EA6049" w:rsidRPr="00731174">
        <w:rPr>
          <w:rFonts w:ascii="Verdana" w:hAnsi="Verdana" w:cs="Verdana"/>
          <w:sz w:val="20"/>
          <w:szCs w:val="20"/>
        </w:rPr>
        <w:t>a jeżeli okres prowadzenia działalności jest krótszy – w tym okresie</w:t>
      </w:r>
      <w:r w:rsidR="00EA6049" w:rsidRPr="00731174">
        <w:rPr>
          <w:rFonts w:ascii="Verdana" w:hAnsi="Verdana" w:cs="Arial"/>
          <w:sz w:val="20"/>
          <w:szCs w:val="20"/>
        </w:rPr>
        <w:t>,</w:t>
      </w:r>
      <w:r w:rsidRPr="00F7281E">
        <w:rPr>
          <w:rFonts w:ascii="Verdana" w:hAnsi="Verdana" w:cs="Verdana"/>
          <w:sz w:val="20"/>
          <w:szCs w:val="20"/>
        </w:rPr>
        <w:t xml:space="preserve"> celem potwierdzenia warunku udziału, o którym mowa w </w:t>
      </w:r>
      <w:proofErr w:type="spellStart"/>
      <w:r w:rsidRPr="00F7281E">
        <w:rPr>
          <w:rFonts w:ascii="Verdana" w:hAnsi="Verdana" w:cs="Verdana"/>
          <w:sz w:val="20"/>
          <w:szCs w:val="20"/>
        </w:rPr>
        <w:t>pkt</w:t>
      </w:r>
      <w:proofErr w:type="spellEnd"/>
      <w:r w:rsidR="000B0BE6">
        <w:rPr>
          <w:rFonts w:ascii="Verdana" w:hAnsi="Verdana" w:cs="Verdana"/>
          <w:sz w:val="20"/>
          <w:szCs w:val="20"/>
        </w:rPr>
        <w:t xml:space="preserve"> </w:t>
      </w:r>
      <w:r w:rsidRPr="00F7281E">
        <w:rPr>
          <w:rFonts w:ascii="Verdana" w:hAnsi="Verdana" w:cs="Verdana"/>
          <w:sz w:val="20"/>
          <w:szCs w:val="20"/>
        </w:rPr>
        <w:t>III.</w:t>
      </w:r>
      <w:r w:rsidR="00F9236A" w:rsidRPr="00F7281E">
        <w:rPr>
          <w:rFonts w:ascii="Verdana" w:hAnsi="Verdana" w:cs="Verdana"/>
          <w:sz w:val="20"/>
          <w:szCs w:val="20"/>
        </w:rPr>
        <w:t>2</w:t>
      </w:r>
      <w:r w:rsidR="00F7281E" w:rsidRPr="00F7281E">
        <w:rPr>
          <w:rFonts w:ascii="Verdana" w:hAnsi="Verdana" w:cs="Verdana"/>
          <w:sz w:val="20"/>
          <w:szCs w:val="20"/>
        </w:rPr>
        <w:t>.</w:t>
      </w:r>
      <w:r w:rsidRPr="00F7281E">
        <w:rPr>
          <w:rFonts w:ascii="Verdana" w:hAnsi="Verdana" w:cs="Verdana"/>
          <w:b/>
          <w:bCs/>
        </w:rPr>
        <w:t xml:space="preserve"> </w:t>
      </w:r>
      <w:r w:rsidRPr="00F7281E">
        <w:rPr>
          <w:rFonts w:ascii="Verdana" w:hAnsi="Verdana" w:cs="Verdana"/>
          <w:sz w:val="20"/>
          <w:szCs w:val="20"/>
        </w:rPr>
        <w:t>(zgodnie z</w:t>
      </w:r>
      <w:r w:rsidR="00672CFF">
        <w:rPr>
          <w:rFonts w:ascii="Verdana" w:hAnsi="Verdana" w:cs="Verdana"/>
          <w:sz w:val="20"/>
          <w:szCs w:val="20"/>
        </w:rPr>
        <w:t> </w:t>
      </w:r>
      <w:r w:rsidRPr="00F7281E">
        <w:rPr>
          <w:rFonts w:ascii="Verdana" w:hAnsi="Verdana" w:cs="Verdana"/>
          <w:sz w:val="20"/>
          <w:szCs w:val="20"/>
        </w:rPr>
        <w:t xml:space="preserve">załącznikiem </w:t>
      </w:r>
      <w:r w:rsidRPr="00FF5F50">
        <w:rPr>
          <w:rFonts w:ascii="Verdana" w:hAnsi="Verdana" w:cs="Verdana"/>
          <w:sz w:val="20"/>
          <w:szCs w:val="20"/>
        </w:rPr>
        <w:t xml:space="preserve">nr </w:t>
      </w:r>
      <w:r w:rsidR="00066C26" w:rsidRPr="00FF5F50">
        <w:rPr>
          <w:rFonts w:ascii="Verdana" w:hAnsi="Verdana" w:cs="Verdana"/>
          <w:sz w:val="20"/>
          <w:szCs w:val="20"/>
        </w:rPr>
        <w:t>5</w:t>
      </w:r>
      <w:r w:rsidRPr="00FF5F50">
        <w:rPr>
          <w:rFonts w:ascii="Verdana" w:hAnsi="Verdana" w:cs="Verdana"/>
          <w:sz w:val="20"/>
          <w:szCs w:val="20"/>
        </w:rPr>
        <w:t xml:space="preserve"> do</w:t>
      </w:r>
      <w:r w:rsidRPr="00F7281E">
        <w:rPr>
          <w:rFonts w:ascii="Verdana" w:hAnsi="Verdana" w:cs="Verdana"/>
          <w:sz w:val="20"/>
          <w:szCs w:val="20"/>
        </w:rPr>
        <w:t xml:space="preserve"> zapytania ofertowego)</w:t>
      </w:r>
      <w:r w:rsidR="00412849">
        <w:rPr>
          <w:rFonts w:ascii="Verdana" w:hAnsi="Verdana" w:cs="Verdana"/>
          <w:sz w:val="20"/>
          <w:szCs w:val="20"/>
        </w:rPr>
        <w:t xml:space="preserve"> oraz w</w:t>
      </w:r>
      <w:r w:rsidR="000A190A">
        <w:rPr>
          <w:rFonts w:ascii="Verdana" w:hAnsi="Verdana" w:cs="Verdana"/>
          <w:sz w:val="20"/>
          <w:szCs w:val="20"/>
        </w:rPr>
        <w:t> </w:t>
      </w:r>
      <w:r w:rsidR="00412849">
        <w:rPr>
          <w:rFonts w:ascii="Verdana" w:hAnsi="Verdana" w:cs="Verdana"/>
          <w:sz w:val="20"/>
          <w:szCs w:val="20"/>
        </w:rPr>
        <w:t>celu dokonania oceny ofert w</w:t>
      </w:r>
      <w:r w:rsidR="00672CFF">
        <w:rPr>
          <w:rFonts w:ascii="Verdana" w:hAnsi="Verdana" w:cs="Verdana"/>
          <w:sz w:val="20"/>
          <w:szCs w:val="20"/>
        </w:rPr>
        <w:t xml:space="preserve"> oparciu </w:t>
      </w:r>
      <w:r w:rsidR="00412849">
        <w:rPr>
          <w:rFonts w:ascii="Verdana" w:hAnsi="Verdana" w:cs="Verdana"/>
          <w:sz w:val="20"/>
          <w:szCs w:val="20"/>
        </w:rPr>
        <w:t>o kryterium D</w:t>
      </w:r>
      <w:r w:rsidR="00FF5F50">
        <w:rPr>
          <w:rFonts w:ascii="Verdana" w:hAnsi="Verdana" w:cs="Verdana"/>
          <w:sz w:val="20"/>
          <w:szCs w:val="20"/>
        </w:rPr>
        <w:t>- załącznik nr 5a</w:t>
      </w:r>
      <w:r w:rsidR="00F17640">
        <w:rPr>
          <w:rFonts w:ascii="Verdana" w:hAnsi="Verdana" w:cs="Verdana"/>
          <w:sz w:val="20"/>
          <w:szCs w:val="20"/>
        </w:rPr>
        <w:t>;</w:t>
      </w:r>
    </w:p>
    <w:p w:rsidR="00F7281E" w:rsidRPr="00F7281E" w:rsidRDefault="00206E8B" w:rsidP="00F77BED">
      <w:pPr>
        <w:pStyle w:val="Akapitzlist"/>
        <w:numPr>
          <w:ilvl w:val="0"/>
          <w:numId w:val="6"/>
        </w:numPr>
        <w:suppressAutoHyphens/>
        <w:autoSpaceDE w:val="0"/>
        <w:autoSpaceDN w:val="0"/>
        <w:adjustRightInd w:val="0"/>
        <w:spacing w:after="0" w:line="360" w:lineRule="auto"/>
        <w:ind w:left="709" w:hanging="349"/>
        <w:contextualSpacing w:val="0"/>
        <w:rPr>
          <w:rFonts w:ascii="Verdana" w:hAnsi="Verdana"/>
          <w:sz w:val="20"/>
          <w:szCs w:val="20"/>
        </w:rPr>
      </w:pPr>
      <w:r w:rsidRPr="00F7281E">
        <w:rPr>
          <w:rFonts w:ascii="Verdana" w:hAnsi="Verdana"/>
          <w:sz w:val="20"/>
          <w:szCs w:val="20"/>
        </w:rPr>
        <w:lastRenderedPageBreak/>
        <w:t>oświadczenie o zatrudnieniu przez Wykonawcę jednej osoby na podstawie umowy</w:t>
      </w:r>
      <w:r w:rsidR="00F7281E" w:rsidRPr="00F7281E">
        <w:rPr>
          <w:rFonts w:ascii="Verdana" w:hAnsi="Verdana"/>
          <w:sz w:val="20"/>
          <w:szCs w:val="20"/>
        </w:rPr>
        <w:t xml:space="preserve"> </w:t>
      </w:r>
      <w:r w:rsidRPr="00F7281E">
        <w:rPr>
          <w:rFonts w:ascii="Verdana" w:hAnsi="Verdana"/>
          <w:sz w:val="20"/>
          <w:szCs w:val="20"/>
        </w:rPr>
        <w:t xml:space="preserve">o pracę w rozumieniu przepisów ustawy z dnia 26 czerwca 1974 r. </w:t>
      </w:r>
      <w:r w:rsidR="002B0F15" w:rsidRPr="00F7281E">
        <w:rPr>
          <w:rFonts w:ascii="Verdana" w:hAnsi="Verdana"/>
          <w:sz w:val="20"/>
          <w:szCs w:val="20"/>
        </w:rPr>
        <w:t>–</w:t>
      </w:r>
      <w:r w:rsidRPr="00F7281E">
        <w:rPr>
          <w:rFonts w:ascii="Verdana" w:hAnsi="Verdana"/>
          <w:sz w:val="20"/>
          <w:szCs w:val="20"/>
        </w:rPr>
        <w:t xml:space="preserve"> Kodeks pracy</w:t>
      </w:r>
      <w:r w:rsidR="00F7281E" w:rsidRPr="00F7281E">
        <w:rPr>
          <w:rFonts w:ascii="Verdana" w:hAnsi="Verdana"/>
          <w:sz w:val="20"/>
          <w:szCs w:val="20"/>
        </w:rPr>
        <w:t xml:space="preserve"> </w:t>
      </w:r>
      <w:r w:rsidRPr="00F7281E">
        <w:rPr>
          <w:rFonts w:ascii="Verdana" w:hAnsi="Verdana"/>
          <w:sz w:val="20"/>
          <w:szCs w:val="20"/>
        </w:rPr>
        <w:t>lub oświadczenie osoby fizycznej prowadzącej działalność gospodarczą o</w:t>
      </w:r>
      <w:r w:rsidR="00F7281E">
        <w:rPr>
          <w:rFonts w:ascii="Verdana" w:hAnsi="Verdana"/>
          <w:sz w:val="20"/>
          <w:szCs w:val="20"/>
        </w:rPr>
        <w:t> </w:t>
      </w:r>
      <w:r w:rsidRPr="00F7281E">
        <w:rPr>
          <w:rFonts w:ascii="Verdana" w:hAnsi="Verdana"/>
          <w:sz w:val="20"/>
          <w:szCs w:val="20"/>
        </w:rPr>
        <w:t xml:space="preserve">osobistym świadczeniu usługi, celem potwierdzenia warunku udziału, o którym mowa w </w:t>
      </w:r>
      <w:proofErr w:type="spellStart"/>
      <w:r w:rsidRPr="00F7281E">
        <w:rPr>
          <w:rFonts w:ascii="Verdana" w:hAnsi="Verdana"/>
          <w:sz w:val="20"/>
          <w:szCs w:val="20"/>
        </w:rPr>
        <w:t>pkt</w:t>
      </w:r>
      <w:proofErr w:type="spellEnd"/>
      <w:r w:rsidRPr="00F7281E">
        <w:rPr>
          <w:rFonts w:ascii="Verdana" w:hAnsi="Verdana"/>
          <w:sz w:val="20"/>
          <w:szCs w:val="20"/>
        </w:rPr>
        <w:t xml:space="preserve"> III.</w:t>
      </w:r>
      <w:r w:rsidR="00A12B07">
        <w:rPr>
          <w:rFonts w:ascii="Verdana" w:hAnsi="Verdana"/>
          <w:sz w:val="20"/>
          <w:szCs w:val="20"/>
        </w:rPr>
        <w:t>3</w:t>
      </w:r>
      <w:r w:rsidR="00F17640">
        <w:rPr>
          <w:rFonts w:ascii="Verdana" w:hAnsi="Verdana"/>
          <w:sz w:val="20"/>
          <w:szCs w:val="20"/>
        </w:rPr>
        <w:t>;</w:t>
      </w:r>
    </w:p>
    <w:p w:rsidR="00F7281E" w:rsidRPr="00F7281E" w:rsidRDefault="0054429C" w:rsidP="00F77BED">
      <w:pPr>
        <w:pStyle w:val="Akapitzlist"/>
        <w:numPr>
          <w:ilvl w:val="0"/>
          <w:numId w:val="6"/>
        </w:numPr>
        <w:suppressAutoHyphens/>
        <w:autoSpaceDE w:val="0"/>
        <w:autoSpaceDN w:val="0"/>
        <w:adjustRightInd w:val="0"/>
        <w:spacing w:after="0" w:line="360" w:lineRule="auto"/>
        <w:ind w:left="709" w:hanging="349"/>
        <w:contextualSpacing w:val="0"/>
        <w:rPr>
          <w:rFonts w:ascii="Verdana" w:hAnsi="Verdana" w:cs="Verdana"/>
          <w:sz w:val="20"/>
          <w:szCs w:val="20"/>
        </w:rPr>
      </w:pPr>
      <w:r w:rsidRPr="00F7281E">
        <w:rPr>
          <w:rFonts w:ascii="Verdana" w:hAnsi="Verdana" w:cs="Verdana"/>
          <w:sz w:val="20"/>
          <w:szCs w:val="20"/>
        </w:rPr>
        <w:t xml:space="preserve">oświadczenie o spełnieniu wobec Wykonawcy obowiązków określonych </w:t>
      </w:r>
      <w:r w:rsidRPr="00F7281E">
        <w:rPr>
          <w:rFonts w:ascii="Verdana" w:hAnsi="Verdana" w:cs="Courier New"/>
          <w:sz w:val="20"/>
          <w:szCs w:val="20"/>
        </w:rPr>
        <w:t xml:space="preserve">w art. 13 </w:t>
      </w:r>
      <w:r w:rsidRPr="00F7281E">
        <w:rPr>
          <w:rFonts w:ascii="Verdana" w:hAnsi="Verdan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w:t>
      </w:r>
      <w:r w:rsidR="00F17640">
        <w:rPr>
          <w:rFonts w:ascii="Verdana" w:hAnsi="Verdana"/>
          <w:sz w:val="20"/>
          <w:szCs w:val="20"/>
        </w:rPr>
        <w:t>z dnia 14 maja 2016 r. L 119/1);</w:t>
      </w:r>
    </w:p>
    <w:p w:rsidR="00F7281E" w:rsidRPr="00F7281E" w:rsidRDefault="00F7281E" w:rsidP="00F77BED">
      <w:pPr>
        <w:pStyle w:val="Akapitzlist"/>
        <w:suppressAutoHyphens/>
        <w:autoSpaceDE w:val="0"/>
        <w:autoSpaceDN w:val="0"/>
        <w:adjustRightInd w:val="0"/>
        <w:spacing w:after="0" w:line="360" w:lineRule="auto"/>
        <w:ind w:left="709"/>
        <w:contextualSpacing w:val="0"/>
        <w:rPr>
          <w:rFonts w:ascii="Verdana" w:hAnsi="Verdana" w:cs="Verdana"/>
          <w:sz w:val="20"/>
          <w:szCs w:val="20"/>
        </w:rPr>
      </w:pPr>
    </w:p>
    <w:p w:rsidR="00AB705F" w:rsidRPr="00F7281E" w:rsidRDefault="0054429C" w:rsidP="00F77BED">
      <w:pPr>
        <w:tabs>
          <w:tab w:val="left" w:pos="426"/>
        </w:tabs>
        <w:suppressAutoHyphens/>
        <w:autoSpaceDE w:val="0"/>
        <w:autoSpaceDN w:val="0"/>
        <w:adjustRightInd w:val="0"/>
        <w:spacing w:line="360" w:lineRule="auto"/>
        <w:ind w:left="708"/>
        <w:rPr>
          <w:rFonts w:ascii="Verdana" w:hAnsi="Verdana" w:cs="Verdana"/>
          <w:sz w:val="20"/>
          <w:szCs w:val="20"/>
        </w:rPr>
      </w:pPr>
      <w:r w:rsidRPr="00F7281E">
        <w:rPr>
          <w:rFonts w:ascii="Verdana" w:hAnsi="Verdana" w:cs="Verdana"/>
          <w:sz w:val="20"/>
          <w:szCs w:val="20"/>
        </w:rPr>
        <w:t>Zamawiający załącza SZCZEGÓŁOWE INFORMACJE DOTYCZĄCE PRZETWARZANIA TWOICH DANYCH OSOBOWYCH PRZEZ GMINĘ WROCŁAW, zwane dalej „szczegółowymi informacjami” (załącznik nr 3 do zapytania ofertowego).</w:t>
      </w:r>
    </w:p>
    <w:p w:rsidR="0054429C" w:rsidRPr="00DC5F6C" w:rsidRDefault="0054429C" w:rsidP="00F77BED">
      <w:pPr>
        <w:pStyle w:val="Tekstpodstawowy31"/>
        <w:tabs>
          <w:tab w:val="clear" w:pos="284"/>
        </w:tabs>
        <w:suppressAutoHyphens/>
        <w:spacing w:before="240" w:line="360" w:lineRule="auto"/>
        <w:ind w:left="708"/>
        <w:rPr>
          <w:rFonts w:ascii="Verdana" w:hAnsi="Verdana" w:cs="Verdana"/>
          <w:b/>
          <w:sz w:val="20"/>
          <w:szCs w:val="20"/>
        </w:rPr>
      </w:pPr>
      <w:r w:rsidRPr="00DC5F6C">
        <w:rPr>
          <w:rFonts w:ascii="Verdana" w:hAnsi="Verdana" w:cs="Verdana"/>
          <w:b/>
          <w:sz w:val="20"/>
          <w:szCs w:val="20"/>
        </w:rPr>
        <w:t>UWAGA:</w:t>
      </w:r>
    </w:p>
    <w:p w:rsidR="00F47A77" w:rsidRDefault="0054429C" w:rsidP="00F77BED">
      <w:pPr>
        <w:suppressAutoHyphens/>
        <w:spacing w:line="360" w:lineRule="auto"/>
        <w:ind w:left="708"/>
        <w:rPr>
          <w:rFonts w:ascii="Verdana" w:hAnsi="Verdana" w:cs="Verdana"/>
          <w:sz w:val="20"/>
          <w:szCs w:val="20"/>
        </w:rPr>
      </w:pPr>
      <w:r w:rsidRPr="00DC5F6C">
        <w:rPr>
          <w:rFonts w:ascii="Verdana" w:hAnsi="Verdana" w:cs="Verdana"/>
          <w:sz w:val="20"/>
          <w:szCs w:val="20"/>
        </w:rPr>
        <w:t>Powyższe szczegółowe informacje dotyczą wyłącznie osób fizycznych prowadzących działalność gospodarczą.</w:t>
      </w:r>
    </w:p>
    <w:p w:rsidR="0054429C" w:rsidRPr="00F7281E" w:rsidRDefault="0054429C" w:rsidP="00F77BED">
      <w:pPr>
        <w:pStyle w:val="Akapitzlist"/>
        <w:numPr>
          <w:ilvl w:val="0"/>
          <w:numId w:val="6"/>
        </w:numPr>
        <w:suppressAutoHyphens/>
        <w:autoSpaceDE w:val="0"/>
        <w:autoSpaceDN w:val="0"/>
        <w:adjustRightInd w:val="0"/>
        <w:spacing w:before="240" w:after="0" w:line="360" w:lineRule="auto"/>
        <w:ind w:left="709" w:hanging="349"/>
        <w:contextualSpacing w:val="0"/>
        <w:rPr>
          <w:rFonts w:ascii="Verdana" w:hAnsi="Verdana" w:cs="Verdana"/>
          <w:sz w:val="20"/>
          <w:szCs w:val="20"/>
        </w:rPr>
      </w:pPr>
      <w:r w:rsidRPr="00F7281E">
        <w:rPr>
          <w:rFonts w:ascii="Verdana" w:hAnsi="Verdana" w:cs="Verdana"/>
          <w:sz w:val="20"/>
          <w:szCs w:val="20"/>
        </w:rPr>
        <w:t>oświadczenie o 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w:t>
      </w:r>
      <w:r w:rsidR="00F7281E">
        <w:rPr>
          <w:rFonts w:ascii="Verdana" w:hAnsi="Verdana" w:cs="Verdana"/>
          <w:sz w:val="20"/>
          <w:szCs w:val="20"/>
        </w:rPr>
        <w:t> </w:t>
      </w:r>
      <w:r w:rsidR="00F17640">
        <w:rPr>
          <w:rFonts w:ascii="Verdana" w:hAnsi="Verdana" w:cs="Verdana"/>
          <w:sz w:val="20"/>
          <w:szCs w:val="20"/>
        </w:rPr>
        <w:t>niniejszym postępowaniu;</w:t>
      </w:r>
    </w:p>
    <w:p w:rsidR="0054429C" w:rsidRPr="00DC5F6C" w:rsidRDefault="0054429C" w:rsidP="00F77BED">
      <w:pPr>
        <w:pStyle w:val="Tekstpodstawowy31"/>
        <w:tabs>
          <w:tab w:val="clear" w:pos="284"/>
        </w:tabs>
        <w:suppressAutoHyphens/>
        <w:spacing w:before="240" w:line="288" w:lineRule="auto"/>
        <w:ind w:left="709"/>
        <w:rPr>
          <w:rFonts w:ascii="Verdana" w:hAnsi="Verdana" w:cs="Verdana"/>
          <w:b/>
          <w:sz w:val="20"/>
          <w:szCs w:val="20"/>
        </w:rPr>
      </w:pPr>
      <w:r w:rsidRPr="00DC5F6C">
        <w:rPr>
          <w:rFonts w:ascii="Verdana" w:hAnsi="Verdana" w:cs="Verdana"/>
          <w:b/>
          <w:sz w:val="20"/>
          <w:szCs w:val="20"/>
        </w:rPr>
        <w:t>UWAGA:</w:t>
      </w:r>
    </w:p>
    <w:p w:rsidR="0054429C" w:rsidRPr="00AB705F" w:rsidRDefault="0054429C" w:rsidP="00F77BED">
      <w:pPr>
        <w:pStyle w:val="Tekstpodstawowy31"/>
        <w:tabs>
          <w:tab w:val="clear" w:pos="284"/>
        </w:tabs>
        <w:suppressAutoHyphens/>
        <w:spacing w:line="360" w:lineRule="auto"/>
        <w:ind w:left="709"/>
        <w:rPr>
          <w:rFonts w:ascii="Verdana" w:eastAsia="Calibri" w:hAnsi="Verdana" w:cs="Verdana,Italic"/>
          <w:iCs/>
          <w:sz w:val="20"/>
          <w:szCs w:val="20"/>
          <w:lang w:eastAsia="en-US"/>
        </w:rPr>
      </w:pPr>
      <w:r w:rsidRPr="00DC5F6C">
        <w:rPr>
          <w:rFonts w:ascii="Verdana" w:hAnsi="Verdana" w:cs="Verdana"/>
          <w:sz w:val="20"/>
          <w:szCs w:val="20"/>
        </w:rPr>
        <w:t xml:space="preserve">Powyższe oświadczenie dotyczy Wykonawcy, który </w:t>
      </w:r>
      <w:r w:rsidRPr="00DC5F6C">
        <w:rPr>
          <w:rFonts w:ascii="Verdana" w:eastAsia="Calibri" w:hAnsi="Verdana" w:cs="Verdana,Italic"/>
          <w:iCs/>
          <w:sz w:val="20"/>
          <w:szCs w:val="20"/>
          <w:lang w:eastAsia="en-US"/>
        </w:rPr>
        <w:t>przekazuje dane osobowe inne niż bezpośrednio jego dotyczące lub zachodzi wyłączenie stosowania obowiązku informacyjnego, stosownie do art. 13 ust. 4 lub art. 14 ust. 5 RODO.</w:t>
      </w:r>
    </w:p>
    <w:p w:rsidR="0054429C" w:rsidRDefault="00E13189" w:rsidP="00F77BED">
      <w:pPr>
        <w:pStyle w:val="Tekstpodstawowy31"/>
        <w:tabs>
          <w:tab w:val="clear" w:pos="284"/>
        </w:tabs>
        <w:suppressAutoHyphens/>
        <w:spacing w:line="360" w:lineRule="auto"/>
        <w:ind w:left="709"/>
        <w:rPr>
          <w:rFonts w:ascii="Verdana" w:hAnsi="Verdana" w:cs="Verdana"/>
          <w:sz w:val="20"/>
          <w:szCs w:val="20"/>
        </w:rPr>
      </w:pPr>
      <w:r>
        <w:rPr>
          <w:rFonts w:ascii="Verdana" w:hAnsi="Verdana" w:cs="Verdana"/>
          <w:sz w:val="20"/>
          <w:szCs w:val="20"/>
        </w:rPr>
        <w:t>Zamawiający załącza wzór f</w:t>
      </w:r>
      <w:r w:rsidR="0054429C" w:rsidRPr="00DC5F6C">
        <w:rPr>
          <w:rFonts w:ascii="Verdana" w:hAnsi="Verdana" w:cs="Verdana"/>
          <w:sz w:val="20"/>
          <w:szCs w:val="20"/>
        </w:rPr>
        <w:t xml:space="preserve">ormularza ofertowego </w:t>
      </w:r>
      <w:r w:rsidR="0054429C" w:rsidRPr="00066C26">
        <w:rPr>
          <w:rFonts w:ascii="Verdana" w:hAnsi="Verdana" w:cs="Verdana"/>
          <w:sz w:val="20"/>
          <w:szCs w:val="20"/>
        </w:rPr>
        <w:t>(</w:t>
      </w:r>
      <w:r w:rsidR="0054429C" w:rsidRPr="00E13189">
        <w:rPr>
          <w:rFonts w:ascii="Verdana" w:hAnsi="Verdana" w:cs="Verdana"/>
          <w:sz w:val="20"/>
          <w:szCs w:val="20"/>
        </w:rPr>
        <w:t>załącznik nr 2</w:t>
      </w:r>
      <w:r w:rsidR="0054429C" w:rsidRPr="00066C26">
        <w:rPr>
          <w:rFonts w:ascii="Verdana" w:hAnsi="Verdana" w:cs="Verdana"/>
          <w:sz w:val="20"/>
          <w:szCs w:val="20"/>
        </w:rPr>
        <w:t xml:space="preserve"> do zapytania) do wykorzystania.</w:t>
      </w:r>
    </w:p>
    <w:p w:rsidR="009B7B6B" w:rsidRPr="00B30873" w:rsidRDefault="00412849" w:rsidP="00F77BED">
      <w:pPr>
        <w:pStyle w:val="Tekstpodstawowy31"/>
        <w:tabs>
          <w:tab w:val="clear" w:pos="284"/>
        </w:tabs>
        <w:suppressAutoHyphens/>
        <w:spacing w:before="240" w:line="360" w:lineRule="auto"/>
        <w:ind w:left="709" w:hanging="283"/>
        <w:rPr>
          <w:rFonts w:ascii="Verdana" w:hAnsi="Verdana" w:cs="Verdana"/>
          <w:sz w:val="20"/>
          <w:szCs w:val="20"/>
        </w:rPr>
      </w:pPr>
      <w:r>
        <w:rPr>
          <w:rFonts w:ascii="Verdana" w:hAnsi="Verdana" w:cs="Verdana"/>
          <w:sz w:val="20"/>
          <w:szCs w:val="20"/>
        </w:rPr>
        <w:t xml:space="preserve">7. </w:t>
      </w:r>
      <w:r w:rsidRPr="00907A67">
        <w:rPr>
          <w:rFonts w:ascii="Verdana" w:hAnsi="Verdana" w:cs="Verdana"/>
          <w:sz w:val="20"/>
          <w:szCs w:val="20"/>
        </w:rPr>
        <w:t>krótki opis metodologii wykonania przedmiotu zamówienia dotyczący zastosowania narzędzi</w:t>
      </w:r>
      <w:r w:rsidR="00C977B2">
        <w:rPr>
          <w:rFonts w:ascii="Verdana" w:hAnsi="Verdana" w:cs="Verdana"/>
          <w:sz w:val="20"/>
          <w:szCs w:val="20"/>
        </w:rPr>
        <w:t xml:space="preserve"> (</w:t>
      </w:r>
      <w:r w:rsidR="00C977B2" w:rsidRPr="00F7281E">
        <w:rPr>
          <w:rFonts w:ascii="Verdana" w:hAnsi="Verdana" w:cs="Verdana"/>
          <w:sz w:val="20"/>
          <w:szCs w:val="20"/>
        </w:rPr>
        <w:t>zgodnie z</w:t>
      </w:r>
      <w:r w:rsidR="00C977B2">
        <w:rPr>
          <w:rFonts w:ascii="Verdana" w:hAnsi="Verdana" w:cs="Verdana"/>
          <w:sz w:val="20"/>
          <w:szCs w:val="20"/>
        </w:rPr>
        <w:t> </w:t>
      </w:r>
      <w:r w:rsidR="00C977B2" w:rsidRPr="00F7281E">
        <w:rPr>
          <w:rFonts w:ascii="Verdana" w:hAnsi="Verdana" w:cs="Verdana"/>
          <w:sz w:val="20"/>
          <w:szCs w:val="20"/>
        </w:rPr>
        <w:t xml:space="preserve">załącznikiem nr </w:t>
      </w:r>
      <w:r w:rsidR="00C977B2">
        <w:rPr>
          <w:rFonts w:ascii="Verdana" w:hAnsi="Verdana" w:cs="Verdana"/>
          <w:sz w:val="20"/>
          <w:szCs w:val="20"/>
        </w:rPr>
        <w:t>2</w:t>
      </w:r>
      <w:r w:rsidR="00C977B2" w:rsidRPr="00F7281E">
        <w:rPr>
          <w:rFonts w:ascii="Verdana" w:hAnsi="Verdana" w:cs="Verdana"/>
          <w:sz w:val="20"/>
          <w:szCs w:val="20"/>
        </w:rPr>
        <w:t xml:space="preserve"> do zapytania ofertowego</w:t>
      </w:r>
      <w:r w:rsidR="00C977B2">
        <w:rPr>
          <w:rFonts w:ascii="Verdana" w:hAnsi="Verdana" w:cs="Verdana"/>
          <w:sz w:val="20"/>
          <w:szCs w:val="20"/>
        </w:rPr>
        <w:t>)</w:t>
      </w:r>
      <w:r w:rsidR="00B30873">
        <w:rPr>
          <w:rFonts w:ascii="Verdana" w:hAnsi="Verdana" w:cs="Verdana"/>
          <w:sz w:val="20"/>
          <w:szCs w:val="20"/>
        </w:rPr>
        <w:t>.</w:t>
      </w:r>
    </w:p>
    <w:p w:rsidR="00387794" w:rsidRPr="00DC5F6C" w:rsidRDefault="00387794" w:rsidP="00F77BED">
      <w:pPr>
        <w:pStyle w:val="Tekstpodstawowy"/>
        <w:numPr>
          <w:ilvl w:val="0"/>
          <w:numId w:val="10"/>
        </w:numPr>
        <w:suppressAutoHyphens/>
        <w:spacing w:before="240" w:after="240" w:line="40" w:lineRule="atLeast"/>
        <w:ind w:left="709"/>
        <w:jc w:val="left"/>
        <w:rPr>
          <w:rFonts w:ascii="Verdana" w:hAnsi="Verdana"/>
          <w:b/>
          <w:i/>
          <w:iCs/>
          <w:sz w:val="20"/>
        </w:rPr>
      </w:pPr>
      <w:r w:rsidRPr="00DC5F6C">
        <w:rPr>
          <w:rFonts w:ascii="Verdana" w:hAnsi="Verdana"/>
          <w:b/>
          <w:iCs/>
          <w:sz w:val="20"/>
        </w:rPr>
        <w:t>Miejsce oraz termin składania ofert</w:t>
      </w:r>
    </w:p>
    <w:p w:rsidR="00387794" w:rsidRPr="00DC5F6C" w:rsidRDefault="00387794" w:rsidP="00F77BED">
      <w:pPr>
        <w:pStyle w:val="11Trescpisma"/>
        <w:spacing w:before="0" w:line="360" w:lineRule="auto"/>
        <w:jc w:val="left"/>
        <w:rPr>
          <w:szCs w:val="20"/>
        </w:rPr>
      </w:pPr>
      <w:r w:rsidRPr="00DC5F6C">
        <w:rPr>
          <w:szCs w:val="20"/>
        </w:rPr>
        <w:lastRenderedPageBreak/>
        <w:t>W przypadku Państwa zainteresowania niniejszym zamówieniem uprzejmie proszę o złożenie oferty:</w:t>
      </w:r>
    </w:p>
    <w:p w:rsidR="00387794" w:rsidRPr="00DC5F6C" w:rsidRDefault="00387794" w:rsidP="00F77BED">
      <w:pPr>
        <w:pStyle w:val="11Trescpisma"/>
        <w:numPr>
          <w:ilvl w:val="0"/>
          <w:numId w:val="2"/>
        </w:numPr>
        <w:spacing w:before="0" w:line="360" w:lineRule="auto"/>
        <w:ind w:left="709" w:hanging="425"/>
        <w:jc w:val="left"/>
        <w:rPr>
          <w:szCs w:val="20"/>
        </w:rPr>
      </w:pPr>
      <w:r w:rsidRPr="00DC5F6C">
        <w:rPr>
          <w:szCs w:val="20"/>
        </w:rPr>
        <w:t>za pośrednictwem poczty elektronicznej na adres</w:t>
      </w:r>
      <w:r w:rsidR="00447151">
        <w:rPr>
          <w:szCs w:val="20"/>
        </w:rPr>
        <w:t xml:space="preserve"> wwe@um.wroc.pl</w:t>
      </w:r>
      <w:r w:rsidR="00A75DF9">
        <w:rPr>
          <w:szCs w:val="20"/>
        </w:rPr>
        <w:t xml:space="preserve"> </w:t>
      </w:r>
      <w:r w:rsidRPr="00DC5F6C">
        <w:rPr>
          <w:szCs w:val="20"/>
        </w:rPr>
        <w:t>(</w:t>
      </w:r>
      <w:proofErr w:type="spellStart"/>
      <w:r w:rsidRPr="00DC5F6C">
        <w:rPr>
          <w:bCs/>
          <w:szCs w:val="20"/>
        </w:rPr>
        <w:t>skan</w:t>
      </w:r>
      <w:proofErr w:type="spellEnd"/>
      <w:r w:rsidRPr="00DC5F6C">
        <w:rPr>
          <w:bCs/>
          <w:szCs w:val="20"/>
        </w:rPr>
        <w:t xml:space="preserve"> podpisanej oferty</w:t>
      </w:r>
      <w:r w:rsidRPr="00DC5F6C">
        <w:rPr>
          <w:szCs w:val="20"/>
        </w:rPr>
        <w:t>) lub</w:t>
      </w:r>
    </w:p>
    <w:p w:rsidR="00387794" w:rsidRPr="00F70DC6" w:rsidRDefault="00387794" w:rsidP="00F77BED">
      <w:pPr>
        <w:pStyle w:val="11Trescpisma"/>
        <w:numPr>
          <w:ilvl w:val="0"/>
          <w:numId w:val="2"/>
        </w:numPr>
        <w:spacing w:before="0" w:line="360" w:lineRule="auto"/>
        <w:ind w:left="709" w:hanging="425"/>
        <w:jc w:val="left"/>
        <w:rPr>
          <w:szCs w:val="20"/>
        </w:rPr>
      </w:pPr>
      <w:r w:rsidRPr="00DC5F6C">
        <w:rPr>
          <w:rFonts w:eastAsia="Arial"/>
          <w:szCs w:val="20"/>
        </w:rPr>
        <w:t xml:space="preserve">osobiście, w siedzibie Zamawiającego, </w:t>
      </w:r>
      <w:r w:rsidRPr="00DC5F6C">
        <w:rPr>
          <w:szCs w:val="20"/>
        </w:rPr>
        <w:t xml:space="preserve">w sekretariacie </w:t>
      </w:r>
      <w:r w:rsidR="00C32265">
        <w:rPr>
          <w:szCs w:val="20"/>
        </w:rPr>
        <w:t xml:space="preserve">Wydziału Wody i Energii </w:t>
      </w:r>
      <w:r w:rsidR="00C32265" w:rsidRPr="00AA2413">
        <w:rPr>
          <w:szCs w:val="16"/>
        </w:rPr>
        <w:t xml:space="preserve">Urzędu Miejskiego Wrocławia, ul. </w:t>
      </w:r>
      <w:r w:rsidR="00C32265">
        <w:rPr>
          <w:szCs w:val="16"/>
        </w:rPr>
        <w:t>Bogusławskiego 8,10</w:t>
      </w:r>
      <w:r w:rsidR="00C32265" w:rsidRPr="00AA2413">
        <w:rPr>
          <w:szCs w:val="16"/>
        </w:rPr>
        <w:t xml:space="preserve">, 50-032 Wrocław, pok. </w:t>
      </w:r>
      <w:r w:rsidR="00C32265">
        <w:rPr>
          <w:szCs w:val="16"/>
        </w:rPr>
        <w:t xml:space="preserve">524 sekretariat </w:t>
      </w:r>
      <w:r w:rsidR="00C32265" w:rsidRPr="00AA2413">
        <w:rPr>
          <w:szCs w:val="16"/>
        </w:rPr>
        <w:t xml:space="preserve"> (</w:t>
      </w:r>
      <w:r w:rsidR="00C32265">
        <w:rPr>
          <w:szCs w:val="16"/>
        </w:rPr>
        <w:t>V</w:t>
      </w:r>
      <w:r w:rsidR="00C32265" w:rsidRPr="00AA2413">
        <w:rPr>
          <w:szCs w:val="16"/>
        </w:rPr>
        <w:t xml:space="preserve"> piętro)</w:t>
      </w:r>
      <w:r w:rsidRPr="00F70DC6">
        <w:rPr>
          <w:szCs w:val="20"/>
        </w:rPr>
        <w:t xml:space="preserve"> lub</w:t>
      </w:r>
    </w:p>
    <w:p w:rsidR="00C32265" w:rsidRDefault="00387794" w:rsidP="00F77BED">
      <w:pPr>
        <w:pStyle w:val="11Trescpisma"/>
        <w:numPr>
          <w:ilvl w:val="0"/>
          <w:numId w:val="2"/>
        </w:numPr>
        <w:spacing w:before="0" w:line="360" w:lineRule="auto"/>
        <w:ind w:left="709" w:hanging="425"/>
        <w:jc w:val="left"/>
        <w:rPr>
          <w:szCs w:val="20"/>
        </w:rPr>
      </w:pPr>
      <w:r w:rsidRPr="00F70DC6">
        <w:rPr>
          <w:rFonts w:eastAsia="Arial"/>
          <w:szCs w:val="20"/>
        </w:rPr>
        <w:t xml:space="preserve">za pośrednictwem </w:t>
      </w:r>
      <w:r w:rsidRPr="00F70DC6">
        <w:rPr>
          <w:szCs w:val="20"/>
        </w:rPr>
        <w:t>usług pocztowych/kurierskich na adres:,</w:t>
      </w:r>
      <w:r w:rsidR="00C32265" w:rsidRPr="00C32265">
        <w:t xml:space="preserve"> </w:t>
      </w:r>
      <w:r w:rsidR="00C32265" w:rsidRPr="00293C7E">
        <w:rPr>
          <w:szCs w:val="20"/>
        </w:rPr>
        <w:t>Wydział Wody i Energii Urzędu Miejskiego Wrocławia, ul. Bogusławskiego 8,10, 50-032 Wrocław,</w:t>
      </w:r>
    </w:p>
    <w:p w:rsidR="00387794" w:rsidRPr="00F70DC6" w:rsidRDefault="00387794" w:rsidP="00F77BED">
      <w:pPr>
        <w:pStyle w:val="11Trescpisma"/>
        <w:spacing w:before="240" w:after="240"/>
        <w:jc w:val="left"/>
        <w:rPr>
          <w:szCs w:val="20"/>
        </w:rPr>
      </w:pPr>
      <w:r w:rsidRPr="00E97409">
        <w:rPr>
          <w:b/>
          <w:szCs w:val="20"/>
        </w:rPr>
        <w:t xml:space="preserve">w nieprzekraczalnym terminie do dnia </w:t>
      </w:r>
      <w:r w:rsidR="00E97409" w:rsidRPr="00E97409">
        <w:rPr>
          <w:b/>
          <w:szCs w:val="20"/>
        </w:rPr>
        <w:t>5</w:t>
      </w:r>
      <w:r w:rsidR="00671061" w:rsidRPr="00E97409">
        <w:rPr>
          <w:b/>
          <w:szCs w:val="20"/>
        </w:rPr>
        <w:t xml:space="preserve"> </w:t>
      </w:r>
      <w:r w:rsidR="00F17640" w:rsidRPr="00E97409">
        <w:rPr>
          <w:b/>
          <w:szCs w:val="20"/>
        </w:rPr>
        <w:t xml:space="preserve">sierpnia </w:t>
      </w:r>
      <w:r w:rsidRPr="00E97409">
        <w:rPr>
          <w:b/>
          <w:szCs w:val="20"/>
        </w:rPr>
        <w:t>2021</w:t>
      </w:r>
      <w:r w:rsidR="00F17640" w:rsidRPr="00E97409">
        <w:rPr>
          <w:b/>
          <w:szCs w:val="20"/>
        </w:rPr>
        <w:t xml:space="preserve"> r.</w:t>
      </w:r>
      <w:r w:rsidRPr="00E97409">
        <w:rPr>
          <w:b/>
          <w:szCs w:val="20"/>
        </w:rPr>
        <w:t xml:space="preserve"> do godz. 14:30</w:t>
      </w:r>
    </w:p>
    <w:p w:rsidR="00387794" w:rsidRPr="00DC5F6C" w:rsidRDefault="00387794" w:rsidP="002A1742">
      <w:pPr>
        <w:autoSpaceDE w:val="0"/>
        <w:autoSpaceDN w:val="0"/>
        <w:adjustRightInd w:val="0"/>
        <w:spacing w:line="360" w:lineRule="auto"/>
        <w:rPr>
          <w:rFonts w:ascii="Verdana" w:hAnsi="Verdana"/>
          <w:sz w:val="20"/>
          <w:szCs w:val="20"/>
        </w:rPr>
      </w:pPr>
      <w:r w:rsidRPr="00DC5F6C">
        <w:rPr>
          <w:rFonts w:ascii="Verdana" w:hAnsi="Verdana" w:cs="Verdana"/>
          <w:sz w:val="20"/>
          <w:szCs w:val="20"/>
        </w:rPr>
        <w:t>W przypadku korzystania z usług pocztowych/kurierskich, Zamawiający uznaje za termin złożenia oferty – termin i godzinę potwierdzenia odbioru przesyłki przez Zamawiającego.</w:t>
      </w:r>
    </w:p>
    <w:p w:rsidR="00AF5B42" w:rsidRPr="00F7281E" w:rsidRDefault="00F7281E" w:rsidP="002A1742">
      <w:pPr>
        <w:pStyle w:val="Tekstpodstawowy"/>
        <w:numPr>
          <w:ilvl w:val="0"/>
          <w:numId w:val="9"/>
        </w:numPr>
        <w:suppressAutoHyphens/>
        <w:spacing w:before="240" w:after="240"/>
        <w:ind w:left="709" w:hanging="709"/>
        <w:jc w:val="left"/>
        <w:rPr>
          <w:rFonts w:ascii="Verdana" w:hAnsi="Verdana"/>
          <w:b/>
          <w:iCs/>
          <w:sz w:val="20"/>
        </w:rPr>
      </w:pPr>
      <w:r>
        <w:rPr>
          <w:rFonts w:ascii="Verdana" w:hAnsi="Verdana"/>
          <w:b/>
          <w:iCs/>
          <w:sz w:val="20"/>
        </w:rPr>
        <w:t>Kryteria oceny złożonych ofert</w:t>
      </w:r>
    </w:p>
    <w:p w:rsidR="00AF5B42" w:rsidRPr="00DC5F6C" w:rsidRDefault="00AF5B42" w:rsidP="002A1742">
      <w:pPr>
        <w:spacing w:line="360" w:lineRule="auto"/>
        <w:rPr>
          <w:rFonts w:ascii="Verdana" w:hAnsi="Verdana" w:cs="Arial"/>
          <w:bCs/>
          <w:iCs/>
          <w:sz w:val="20"/>
          <w:szCs w:val="20"/>
        </w:rPr>
      </w:pPr>
      <w:r w:rsidRPr="00DC5F6C">
        <w:rPr>
          <w:rFonts w:ascii="Verdana" w:hAnsi="Verdana" w:cs="Arial"/>
          <w:bCs/>
          <w:iCs/>
          <w:sz w:val="20"/>
          <w:szCs w:val="20"/>
        </w:rPr>
        <w:t>Przy wyborze najkorzystniejszej oferty, Zamawiający będzie się kierował następującymi kryteriami i ich wagami:</w:t>
      </w:r>
    </w:p>
    <w:p w:rsidR="00AF5B42" w:rsidRPr="00D16A0B" w:rsidRDefault="008A7E92" w:rsidP="00F77BED">
      <w:pPr>
        <w:pStyle w:val="Akapitzlist"/>
        <w:numPr>
          <w:ilvl w:val="0"/>
          <w:numId w:val="4"/>
        </w:numPr>
        <w:tabs>
          <w:tab w:val="left" w:pos="426"/>
        </w:tabs>
        <w:spacing w:before="240" w:after="0" w:line="360" w:lineRule="auto"/>
        <w:ind w:left="426" w:hanging="426"/>
        <w:rPr>
          <w:rFonts w:ascii="Verdana" w:hAnsi="Verdana"/>
          <w:b/>
          <w:sz w:val="20"/>
          <w:szCs w:val="20"/>
        </w:rPr>
      </w:pPr>
      <w:r w:rsidRPr="00D16A0B">
        <w:rPr>
          <w:rFonts w:ascii="Verdana" w:hAnsi="Verdana"/>
          <w:b/>
          <w:sz w:val="20"/>
          <w:szCs w:val="20"/>
        </w:rPr>
        <w:t xml:space="preserve">cena (C) - </w:t>
      </w:r>
      <w:r w:rsidR="007C5E8E" w:rsidRPr="00D16A0B">
        <w:rPr>
          <w:rFonts w:ascii="Verdana" w:hAnsi="Verdana"/>
          <w:b/>
          <w:sz w:val="20"/>
          <w:szCs w:val="20"/>
        </w:rPr>
        <w:t>5</w:t>
      </w:r>
      <w:r w:rsidR="00AF5B42" w:rsidRPr="00D16A0B">
        <w:rPr>
          <w:rFonts w:ascii="Verdana" w:hAnsi="Verdana"/>
          <w:b/>
          <w:sz w:val="20"/>
          <w:szCs w:val="20"/>
        </w:rPr>
        <w:t>0 %</w:t>
      </w:r>
    </w:p>
    <w:p w:rsidR="00AF5B42" w:rsidRPr="00D16A0B" w:rsidRDefault="008A7E92" w:rsidP="00F77BED">
      <w:pPr>
        <w:pStyle w:val="Akapitzlist"/>
        <w:numPr>
          <w:ilvl w:val="0"/>
          <w:numId w:val="4"/>
        </w:numPr>
        <w:tabs>
          <w:tab w:val="left" w:pos="426"/>
        </w:tabs>
        <w:spacing w:before="240" w:after="0" w:line="360" w:lineRule="auto"/>
        <w:ind w:left="426" w:hanging="426"/>
        <w:rPr>
          <w:rFonts w:ascii="Verdana" w:hAnsi="Verdana"/>
          <w:b/>
          <w:sz w:val="20"/>
          <w:szCs w:val="20"/>
        </w:rPr>
      </w:pPr>
      <w:r w:rsidRPr="00D16A0B">
        <w:rPr>
          <w:rFonts w:ascii="Verdana" w:hAnsi="Verdana"/>
          <w:b/>
          <w:sz w:val="20"/>
          <w:szCs w:val="20"/>
        </w:rPr>
        <w:t>doświadczenie os</w:t>
      </w:r>
      <w:r w:rsidR="00EA6049" w:rsidRPr="00D16A0B">
        <w:rPr>
          <w:rFonts w:ascii="Verdana" w:hAnsi="Verdana"/>
          <w:b/>
          <w:sz w:val="20"/>
          <w:szCs w:val="20"/>
        </w:rPr>
        <w:t>ó</w:t>
      </w:r>
      <w:r w:rsidR="00A12B07" w:rsidRPr="00D16A0B">
        <w:rPr>
          <w:rFonts w:ascii="Verdana" w:hAnsi="Verdana"/>
          <w:b/>
          <w:sz w:val="20"/>
          <w:szCs w:val="20"/>
        </w:rPr>
        <w:t>b wskazan</w:t>
      </w:r>
      <w:r w:rsidR="00EA6049" w:rsidRPr="00D16A0B">
        <w:rPr>
          <w:rFonts w:ascii="Verdana" w:hAnsi="Verdana"/>
          <w:b/>
          <w:sz w:val="20"/>
          <w:szCs w:val="20"/>
        </w:rPr>
        <w:t>ych</w:t>
      </w:r>
      <w:r w:rsidRPr="00D16A0B">
        <w:rPr>
          <w:rFonts w:ascii="Verdana" w:hAnsi="Verdana"/>
          <w:b/>
          <w:sz w:val="20"/>
          <w:szCs w:val="20"/>
        </w:rPr>
        <w:t xml:space="preserve"> do realizacji zamówienia (</w:t>
      </w:r>
      <w:r w:rsidR="0088515E" w:rsidRPr="00D16A0B">
        <w:rPr>
          <w:rFonts w:ascii="Verdana" w:hAnsi="Verdana"/>
          <w:b/>
          <w:sz w:val="20"/>
          <w:szCs w:val="20"/>
        </w:rPr>
        <w:t>D</w:t>
      </w:r>
      <w:r w:rsidR="00AF5B42" w:rsidRPr="00D16A0B">
        <w:rPr>
          <w:rFonts w:ascii="Verdana" w:hAnsi="Verdana"/>
          <w:b/>
          <w:sz w:val="20"/>
          <w:szCs w:val="20"/>
        </w:rPr>
        <w:t xml:space="preserve">) – </w:t>
      </w:r>
      <w:r w:rsidR="007C5E8E" w:rsidRPr="00D16A0B">
        <w:rPr>
          <w:rFonts w:ascii="Verdana" w:hAnsi="Verdana"/>
          <w:b/>
          <w:sz w:val="20"/>
          <w:szCs w:val="20"/>
        </w:rPr>
        <w:t>5</w:t>
      </w:r>
      <w:r w:rsidR="00AF5B42" w:rsidRPr="00D16A0B">
        <w:rPr>
          <w:rFonts w:ascii="Verdana" w:hAnsi="Verdana"/>
          <w:b/>
          <w:sz w:val="20"/>
          <w:szCs w:val="20"/>
        </w:rPr>
        <w:t>0 %</w:t>
      </w:r>
    </w:p>
    <w:p w:rsidR="00AF5B42" w:rsidRPr="00DC5F6C" w:rsidRDefault="00AF5B42" w:rsidP="00F77BED">
      <w:pPr>
        <w:pStyle w:val="Tekstpodstawowywcity3"/>
        <w:tabs>
          <w:tab w:val="num" w:pos="675"/>
          <w:tab w:val="num" w:pos="3949"/>
        </w:tabs>
        <w:spacing w:before="240" w:line="360" w:lineRule="auto"/>
        <w:ind w:left="0"/>
        <w:rPr>
          <w:rFonts w:ascii="Verdana" w:hAnsi="Verdana" w:cs="Arial"/>
          <w:bCs/>
          <w:iCs/>
          <w:sz w:val="20"/>
          <w:szCs w:val="20"/>
        </w:rPr>
      </w:pPr>
      <w:r w:rsidRPr="00DC5F6C">
        <w:rPr>
          <w:rFonts w:ascii="Verdana" w:hAnsi="Verdana" w:cs="Arial"/>
          <w:b/>
          <w:bCs/>
          <w:iCs/>
          <w:sz w:val="20"/>
          <w:szCs w:val="20"/>
        </w:rPr>
        <w:t xml:space="preserve">Ad. 1 Kryterium </w:t>
      </w:r>
      <w:r w:rsidR="00FB7A2F">
        <w:rPr>
          <w:rFonts w:ascii="Verdana" w:hAnsi="Verdana" w:cs="Arial"/>
          <w:b/>
          <w:bCs/>
          <w:iCs/>
          <w:sz w:val="20"/>
          <w:szCs w:val="20"/>
        </w:rPr>
        <w:t>-</w:t>
      </w:r>
      <w:r w:rsidRPr="00DC5F6C">
        <w:rPr>
          <w:rFonts w:ascii="Verdana" w:hAnsi="Verdana" w:cs="Arial"/>
          <w:b/>
          <w:bCs/>
          <w:iCs/>
          <w:sz w:val="20"/>
          <w:szCs w:val="20"/>
        </w:rPr>
        <w:t xml:space="preserve">Cena </w:t>
      </w:r>
      <w:r w:rsidRPr="00DC5F6C">
        <w:rPr>
          <w:rFonts w:ascii="Verdana" w:hAnsi="Verdana" w:cs="Arial"/>
          <w:b/>
          <w:sz w:val="20"/>
          <w:szCs w:val="20"/>
        </w:rPr>
        <w:t>(C)</w:t>
      </w:r>
      <w:r w:rsidRPr="00DC5F6C">
        <w:rPr>
          <w:rFonts w:ascii="Verdana" w:hAnsi="Verdana" w:cs="Arial"/>
          <w:bCs/>
          <w:iCs/>
          <w:sz w:val="20"/>
          <w:szCs w:val="20"/>
        </w:rPr>
        <w:t xml:space="preserve"> - oferta z najniższą ceną za realizację przedmiotu zamówi</w:t>
      </w:r>
      <w:r w:rsidR="00F7281E">
        <w:rPr>
          <w:rFonts w:ascii="Verdana" w:hAnsi="Verdana" w:cs="Arial"/>
          <w:bCs/>
          <w:iCs/>
          <w:sz w:val="20"/>
          <w:szCs w:val="20"/>
        </w:rPr>
        <w:t xml:space="preserve">enia otrzyma maksymalną liczbę </w:t>
      </w:r>
      <w:r w:rsidR="00EA6049">
        <w:rPr>
          <w:rFonts w:ascii="Verdana" w:hAnsi="Verdana" w:cs="Arial"/>
          <w:bCs/>
          <w:iCs/>
          <w:sz w:val="20"/>
          <w:szCs w:val="20"/>
        </w:rPr>
        <w:t>5</w:t>
      </w:r>
      <w:r w:rsidRPr="00DC5F6C">
        <w:rPr>
          <w:rFonts w:ascii="Verdana" w:hAnsi="Verdana" w:cs="Arial"/>
          <w:bCs/>
          <w:iCs/>
          <w:sz w:val="20"/>
          <w:szCs w:val="20"/>
        </w:rPr>
        <w:t>0 punktów, natomiast pozostałe oferty uzyskają wartość punktową wyliczoną wg poniższego wzoru:</w:t>
      </w:r>
    </w:p>
    <w:p w:rsidR="00F132B7" w:rsidRPr="00C3185C" w:rsidRDefault="00C3185C" w:rsidP="00F77BED">
      <w:pPr>
        <w:spacing w:line="360" w:lineRule="auto"/>
        <w:rPr>
          <w:rFonts w:ascii="Verdana" w:hAnsi="Verdana"/>
          <w:b/>
          <w:sz w:val="20"/>
          <w:szCs w:val="20"/>
        </w:rPr>
      </w:pPr>
      <m:oMathPara>
        <m:oMath>
          <m:r>
            <m:rPr>
              <m:sty m:val="bi"/>
            </m:rPr>
            <w:rPr>
              <w:rFonts w:ascii="Cambria Math" w:hAnsi="Cambria Math"/>
            </w:rPr>
            <m:t>C=</m:t>
          </m:r>
          <m:f>
            <m:fPr>
              <m:ctrlPr>
                <w:rPr>
                  <w:rFonts w:ascii="Cambria Math" w:eastAsia="Calibri" w:hAnsi="Cambria Math"/>
                  <w:b/>
                  <w:i/>
                  <w:sz w:val="22"/>
                  <w:szCs w:val="22"/>
                  <w:lang w:eastAsia="en-US"/>
                </w:rPr>
              </m:ctrlPr>
            </m:fPr>
            <m:num>
              <m:sSub>
                <m:sSubPr>
                  <m:ctrlPr>
                    <w:rPr>
                      <w:rFonts w:ascii="Cambria Math" w:eastAsia="Calibri" w:hAnsi="Cambria Math"/>
                      <w:b/>
                      <w:i/>
                      <w:sz w:val="22"/>
                      <w:szCs w:val="22"/>
                      <w:lang w:eastAsia="en-US"/>
                    </w:rPr>
                  </m:ctrlPr>
                </m:sSubPr>
                <m:e>
                  <m:r>
                    <m:rPr>
                      <m:sty m:val="bi"/>
                    </m:rPr>
                    <w:rPr>
                      <w:rFonts w:ascii="Cambria Math" w:hAnsi="Cambria Math"/>
                    </w:rPr>
                    <m:t>C</m:t>
                  </m:r>
                </m:e>
                <m:sub>
                  <m:r>
                    <m:rPr>
                      <m:sty m:val="bi"/>
                    </m:rPr>
                    <w:rPr>
                      <w:rFonts w:ascii="Cambria Math" w:hAnsi="Cambria Math"/>
                    </w:rPr>
                    <m:t>of min</m:t>
                  </m:r>
                </m:sub>
              </m:sSub>
            </m:num>
            <m:den>
              <m:sSub>
                <m:sSubPr>
                  <m:ctrlPr>
                    <w:rPr>
                      <w:rFonts w:ascii="Cambria Math" w:eastAsia="Calibri" w:hAnsi="Cambria Math"/>
                      <w:b/>
                      <w:i/>
                      <w:sz w:val="22"/>
                      <w:szCs w:val="22"/>
                      <w:lang w:eastAsia="en-US"/>
                    </w:rPr>
                  </m:ctrlPr>
                </m:sSubPr>
                <m:e>
                  <m:r>
                    <m:rPr>
                      <m:sty m:val="bi"/>
                    </m:rPr>
                    <w:rPr>
                      <w:rFonts w:ascii="Cambria Math" w:hAnsi="Cambria Math"/>
                    </w:rPr>
                    <m:t>C</m:t>
                  </m:r>
                </m:e>
                <m:sub>
                  <m:r>
                    <m:rPr>
                      <m:sty m:val="bi"/>
                    </m:rPr>
                    <w:rPr>
                      <w:rFonts w:ascii="Cambria Math" w:hAnsi="Cambria Math"/>
                    </w:rPr>
                    <m:t>of b</m:t>
                  </m:r>
                </m:sub>
              </m:sSub>
            </m:den>
          </m:f>
          <m:r>
            <m:rPr>
              <m:sty m:val="bi"/>
            </m:rPr>
            <w:rPr>
              <w:rFonts w:ascii="Cambria Math" w:hAnsi="Cambria Math"/>
            </w:rPr>
            <m:t>*W</m:t>
          </m:r>
        </m:oMath>
      </m:oMathPara>
    </w:p>
    <w:p w:rsidR="00AF5B42" w:rsidRPr="00DC5F6C" w:rsidRDefault="00AF5B42" w:rsidP="00F77BED">
      <w:pPr>
        <w:spacing w:before="240" w:line="360" w:lineRule="auto"/>
        <w:rPr>
          <w:rFonts w:ascii="Verdana" w:hAnsi="Verdana" w:cs="Arial"/>
          <w:snapToGrid w:val="0"/>
          <w:sz w:val="20"/>
          <w:szCs w:val="20"/>
        </w:rPr>
      </w:pPr>
      <w:r w:rsidRPr="00DC5F6C">
        <w:rPr>
          <w:rFonts w:ascii="Verdana" w:hAnsi="Verdana" w:cs="Arial"/>
          <w:bCs/>
          <w:i/>
          <w:iCs/>
          <w:snapToGrid w:val="0"/>
          <w:sz w:val="20"/>
          <w:szCs w:val="20"/>
        </w:rPr>
        <w:t xml:space="preserve">C </w:t>
      </w:r>
      <w:r w:rsidRPr="00DC5F6C">
        <w:rPr>
          <w:rFonts w:ascii="Verdana" w:hAnsi="Verdana" w:cs="Arial"/>
          <w:snapToGrid w:val="0"/>
          <w:sz w:val="20"/>
          <w:szCs w:val="20"/>
        </w:rPr>
        <w:t xml:space="preserve">- liczba punktów w kryterium </w:t>
      </w:r>
      <w:r w:rsidRPr="00DC5F6C">
        <w:rPr>
          <w:rFonts w:ascii="Verdana" w:hAnsi="Verdana" w:cs="Arial"/>
          <w:sz w:val="20"/>
          <w:szCs w:val="20"/>
        </w:rPr>
        <w:t xml:space="preserve">Cena </w:t>
      </w:r>
    </w:p>
    <w:p w:rsidR="00AF5B42" w:rsidRPr="00DC5F6C" w:rsidRDefault="00AF5B42" w:rsidP="00F77BED">
      <w:pPr>
        <w:spacing w:line="360" w:lineRule="auto"/>
        <w:rPr>
          <w:rFonts w:ascii="Verdana" w:hAnsi="Verdana" w:cs="Arial"/>
          <w:snapToGrid w:val="0"/>
          <w:sz w:val="20"/>
          <w:szCs w:val="20"/>
        </w:rPr>
      </w:pPr>
      <w:r w:rsidRPr="00DC5F6C">
        <w:rPr>
          <w:rFonts w:ascii="Verdana" w:hAnsi="Verdana" w:cs="Arial"/>
          <w:bCs/>
          <w:i/>
          <w:iCs/>
          <w:snapToGrid w:val="0"/>
          <w:sz w:val="20"/>
          <w:szCs w:val="20"/>
        </w:rPr>
        <w:t>C</w:t>
      </w:r>
      <w:r w:rsidR="00F132B7" w:rsidRPr="00DC5F6C">
        <w:rPr>
          <w:rFonts w:ascii="Verdana" w:hAnsi="Verdana" w:cs="Arial"/>
          <w:bCs/>
          <w:i/>
          <w:iCs/>
          <w:snapToGrid w:val="0"/>
          <w:sz w:val="20"/>
          <w:szCs w:val="20"/>
        </w:rPr>
        <w:t xml:space="preserve"> </w:t>
      </w:r>
      <w:r w:rsidR="00F132B7" w:rsidRPr="00DC5F6C">
        <w:rPr>
          <w:rFonts w:ascii="Verdana" w:hAnsi="Verdana" w:cs="Arial"/>
          <w:bCs/>
          <w:i/>
          <w:iCs/>
          <w:snapToGrid w:val="0"/>
          <w:sz w:val="20"/>
          <w:szCs w:val="20"/>
          <w:vertAlign w:val="subscript"/>
        </w:rPr>
        <w:t xml:space="preserve">of </w:t>
      </w:r>
      <w:r w:rsidRPr="00DC5F6C">
        <w:rPr>
          <w:rFonts w:ascii="Verdana" w:hAnsi="Verdana" w:cs="Arial"/>
          <w:bCs/>
          <w:i/>
          <w:iCs/>
          <w:snapToGrid w:val="0"/>
          <w:sz w:val="20"/>
          <w:szCs w:val="20"/>
          <w:vertAlign w:val="subscript"/>
        </w:rPr>
        <w:t>min</w:t>
      </w:r>
      <w:r w:rsidRPr="00DC5F6C">
        <w:rPr>
          <w:rFonts w:ascii="Verdana" w:hAnsi="Verdana" w:cs="Arial"/>
          <w:snapToGrid w:val="0"/>
          <w:sz w:val="20"/>
          <w:szCs w:val="20"/>
        </w:rPr>
        <w:t xml:space="preserve"> - najniższa cena ofertowa </w:t>
      </w:r>
      <w:r w:rsidRPr="00DC5F6C">
        <w:rPr>
          <w:rFonts w:ascii="Verdana" w:hAnsi="Verdana" w:cs="Tahoma"/>
          <w:snapToGrid w:val="0"/>
          <w:sz w:val="20"/>
          <w:szCs w:val="20"/>
        </w:rPr>
        <w:t>w zbiorze ofert podlegających ocenie</w:t>
      </w:r>
    </w:p>
    <w:p w:rsidR="00AF5B42" w:rsidRPr="00DC5F6C" w:rsidRDefault="00AF5B42" w:rsidP="00F77BED">
      <w:pPr>
        <w:spacing w:line="360" w:lineRule="auto"/>
        <w:rPr>
          <w:rFonts w:ascii="Verdana" w:hAnsi="Verdana" w:cs="Arial"/>
          <w:sz w:val="20"/>
          <w:szCs w:val="20"/>
        </w:rPr>
      </w:pPr>
      <w:r w:rsidRPr="00DC5F6C">
        <w:rPr>
          <w:rFonts w:ascii="Verdana" w:hAnsi="Verdana" w:cs="Arial"/>
          <w:bCs/>
          <w:i/>
          <w:iCs/>
          <w:sz w:val="20"/>
          <w:szCs w:val="20"/>
        </w:rPr>
        <w:t>C</w:t>
      </w:r>
      <w:r w:rsidR="00F132B7" w:rsidRPr="00DC5F6C">
        <w:rPr>
          <w:rFonts w:ascii="Verdana" w:hAnsi="Verdana" w:cs="Arial"/>
          <w:bCs/>
          <w:i/>
          <w:iCs/>
          <w:sz w:val="20"/>
          <w:szCs w:val="20"/>
        </w:rPr>
        <w:t xml:space="preserve"> </w:t>
      </w:r>
      <w:r w:rsidR="00F132B7" w:rsidRPr="00DC5F6C">
        <w:rPr>
          <w:rFonts w:ascii="Verdana" w:hAnsi="Verdana" w:cs="Arial"/>
          <w:bCs/>
          <w:i/>
          <w:iCs/>
          <w:sz w:val="20"/>
          <w:szCs w:val="20"/>
          <w:vertAlign w:val="subscript"/>
        </w:rPr>
        <w:t xml:space="preserve">of </w:t>
      </w:r>
      <w:r w:rsidRPr="00DC5F6C">
        <w:rPr>
          <w:rFonts w:ascii="Verdana" w:hAnsi="Verdana" w:cs="Arial"/>
          <w:bCs/>
          <w:i/>
          <w:iCs/>
          <w:sz w:val="20"/>
          <w:szCs w:val="20"/>
          <w:vertAlign w:val="subscript"/>
        </w:rPr>
        <w:t>b</w:t>
      </w:r>
      <w:r w:rsidRPr="00DC5F6C">
        <w:rPr>
          <w:rFonts w:ascii="Verdana" w:hAnsi="Verdana" w:cs="Arial"/>
          <w:sz w:val="20"/>
          <w:szCs w:val="20"/>
        </w:rPr>
        <w:t xml:space="preserve"> - cena ofertowa ocenianej oferty</w:t>
      </w:r>
    </w:p>
    <w:p w:rsidR="00AF5B42" w:rsidRPr="00DC5F6C" w:rsidRDefault="00AF5B42" w:rsidP="00F77BED">
      <w:pPr>
        <w:spacing w:line="360" w:lineRule="auto"/>
        <w:rPr>
          <w:rFonts w:ascii="Verdana" w:hAnsi="Verdana" w:cs="Arial"/>
          <w:bCs/>
          <w:iCs/>
          <w:sz w:val="20"/>
          <w:szCs w:val="20"/>
        </w:rPr>
      </w:pPr>
      <w:r w:rsidRPr="00DC5F6C">
        <w:rPr>
          <w:rFonts w:ascii="Verdana" w:hAnsi="Verdana" w:cs="Arial"/>
          <w:bCs/>
          <w:i/>
          <w:iCs/>
          <w:sz w:val="20"/>
          <w:szCs w:val="20"/>
        </w:rPr>
        <w:t xml:space="preserve">W </w:t>
      </w:r>
      <w:r w:rsidR="00F7281E">
        <w:rPr>
          <w:rFonts w:ascii="Verdana" w:hAnsi="Verdana" w:cs="Arial"/>
          <w:sz w:val="20"/>
          <w:szCs w:val="20"/>
        </w:rPr>
        <w:t xml:space="preserve">- waga kryterium = </w:t>
      </w:r>
      <w:r w:rsidR="007C5E8E">
        <w:rPr>
          <w:rFonts w:ascii="Verdana" w:hAnsi="Verdana" w:cs="Arial"/>
          <w:sz w:val="20"/>
          <w:szCs w:val="20"/>
        </w:rPr>
        <w:t>5</w:t>
      </w:r>
      <w:r w:rsidRPr="00DC5F6C">
        <w:rPr>
          <w:rFonts w:ascii="Verdana" w:hAnsi="Verdana" w:cs="Arial"/>
          <w:sz w:val="20"/>
          <w:szCs w:val="20"/>
        </w:rPr>
        <w:t>0</w:t>
      </w:r>
      <w:r w:rsidRPr="00DC5F6C">
        <w:rPr>
          <w:rFonts w:ascii="Verdana" w:hAnsi="Verdana" w:cs="Arial"/>
          <w:bCs/>
          <w:iCs/>
          <w:sz w:val="20"/>
          <w:szCs w:val="20"/>
        </w:rPr>
        <w:t>%, gdzie 1 % = 1 pkt.</w:t>
      </w:r>
    </w:p>
    <w:p w:rsidR="006358EA" w:rsidRPr="006358EA" w:rsidRDefault="00387794" w:rsidP="00F77BED">
      <w:pPr>
        <w:pStyle w:val="Tekstpodstawowywcity3"/>
        <w:spacing w:before="240" w:line="360" w:lineRule="auto"/>
        <w:ind w:left="709" w:hanging="709"/>
        <w:rPr>
          <w:rFonts w:ascii="Verdana" w:hAnsi="Verdana"/>
          <w:b/>
          <w:strike/>
          <w:sz w:val="20"/>
          <w:szCs w:val="20"/>
        </w:rPr>
      </w:pPr>
      <w:r w:rsidRPr="006358EA">
        <w:rPr>
          <w:rFonts w:ascii="Verdana" w:hAnsi="Verdana" w:cs="Arial"/>
          <w:b/>
          <w:bCs/>
          <w:iCs/>
          <w:color w:val="000000"/>
          <w:sz w:val="20"/>
          <w:szCs w:val="20"/>
        </w:rPr>
        <w:t xml:space="preserve">Ad. </w:t>
      </w:r>
      <w:r w:rsidR="00AB705F" w:rsidRPr="006358EA">
        <w:rPr>
          <w:rFonts w:ascii="Verdana" w:hAnsi="Verdana" w:cs="Arial"/>
          <w:b/>
          <w:bCs/>
          <w:iCs/>
          <w:color w:val="000000"/>
          <w:sz w:val="20"/>
          <w:szCs w:val="20"/>
        </w:rPr>
        <w:t>2</w:t>
      </w:r>
      <w:r w:rsidRPr="006358EA">
        <w:rPr>
          <w:rFonts w:ascii="Verdana" w:hAnsi="Verdana" w:cs="Arial"/>
          <w:b/>
          <w:bCs/>
          <w:iCs/>
          <w:color w:val="000000"/>
          <w:sz w:val="20"/>
          <w:szCs w:val="20"/>
        </w:rPr>
        <w:t xml:space="preserve"> </w:t>
      </w:r>
      <w:r w:rsidR="006358EA">
        <w:rPr>
          <w:rFonts w:ascii="Verdana" w:hAnsi="Verdana" w:cs="Arial"/>
          <w:b/>
          <w:bCs/>
          <w:iCs/>
          <w:color w:val="000000"/>
          <w:sz w:val="20"/>
          <w:szCs w:val="20"/>
        </w:rPr>
        <w:t xml:space="preserve">Kryterium- </w:t>
      </w:r>
      <w:r w:rsidR="000806E4" w:rsidRPr="002A1742">
        <w:rPr>
          <w:rFonts w:ascii="Verdana" w:hAnsi="Verdana" w:cs="Verdana"/>
          <w:b/>
          <w:sz w:val="20"/>
          <w:szCs w:val="20"/>
        </w:rPr>
        <w:t xml:space="preserve">Doświadczenie osób </w:t>
      </w:r>
      <w:r w:rsidR="006358EA" w:rsidRPr="002A1742">
        <w:rPr>
          <w:rFonts w:ascii="Verdana" w:hAnsi="Verdana" w:cs="Verdana"/>
          <w:b/>
          <w:sz w:val="20"/>
          <w:szCs w:val="20"/>
        </w:rPr>
        <w:t>wyznaczonych do realizacji przedmiotu zamówienia (D)</w:t>
      </w:r>
    </w:p>
    <w:p w:rsidR="006358EA" w:rsidRPr="00063311" w:rsidRDefault="006358EA" w:rsidP="00F77BED">
      <w:pPr>
        <w:autoSpaceDE w:val="0"/>
        <w:autoSpaceDN w:val="0"/>
        <w:adjustRightInd w:val="0"/>
        <w:spacing w:after="120" w:line="360" w:lineRule="auto"/>
        <w:rPr>
          <w:rFonts w:ascii="Verdana" w:hAnsi="Verdana" w:cs="Verdana,Bold"/>
          <w:b/>
          <w:bCs/>
          <w:sz w:val="20"/>
          <w:szCs w:val="20"/>
        </w:rPr>
      </w:pPr>
      <w:r w:rsidRPr="00063311">
        <w:rPr>
          <w:rFonts w:ascii="Verdana" w:hAnsi="Verdana" w:cs="Verdana"/>
          <w:sz w:val="20"/>
          <w:szCs w:val="20"/>
        </w:rPr>
        <w:t xml:space="preserve">Maksymalna liczba punktów, która może zostać przyznana Wykonawcy w ocenie ww. kryterium wynosi </w:t>
      </w:r>
      <w:r w:rsidR="00063311" w:rsidRPr="00063311">
        <w:rPr>
          <w:rFonts w:ascii="Verdana" w:hAnsi="Verdana" w:cs="Verdana"/>
          <w:b/>
          <w:sz w:val="20"/>
          <w:szCs w:val="20"/>
        </w:rPr>
        <w:t>5</w:t>
      </w:r>
      <w:r w:rsidRPr="00063311">
        <w:rPr>
          <w:rFonts w:ascii="Verdana" w:hAnsi="Verdana" w:cs="Verdana,Bold"/>
          <w:b/>
          <w:bCs/>
          <w:sz w:val="20"/>
          <w:szCs w:val="20"/>
        </w:rPr>
        <w:t>0 pkt.</w:t>
      </w:r>
    </w:p>
    <w:p w:rsidR="006358EA" w:rsidRPr="00063311" w:rsidRDefault="006358EA" w:rsidP="00F77BED">
      <w:pPr>
        <w:autoSpaceDE w:val="0"/>
        <w:autoSpaceDN w:val="0"/>
        <w:adjustRightInd w:val="0"/>
        <w:spacing w:line="360" w:lineRule="auto"/>
        <w:rPr>
          <w:rFonts w:ascii="Verdana" w:hAnsi="Verdana" w:cs="Tahoma"/>
          <w:bCs/>
          <w:sz w:val="20"/>
          <w:szCs w:val="20"/>
        </w:rPr>
      </w:pPr>
      <w:r w:rsidRPr="00063311">
        <w:rPr>
          <w:rFonts w:ascii="Verdana" w:hAnsi="Verdana"/>
          <w:sz w:val="20"/>
          <w:szCs w:val="20"/>
        </w:rPr>
        <w:t>Oceniane będzie na podstawie załącznika nr</w:t>
      </w:r>
      <w:r w:rsidR="00D16A0B" w:rsidRPr="00FF5F50">
        <w:rPr>
          <w:rFonts w:ascii="Verdana" w:hAnsi="Verdana"/>
          <w:sz w:val="20"/>
          <w:szCs w:val="20"/>
        </w:rPr>
        <w:t xml:space="preserve"> 5a</w:t>
      </w:r>
      <w:r w:rsidR="00D16A0B">
        <w:rPr>
          <w:rFonts w:ascii="Verdana" w:hAnsi="Verdana"/>
          <w:sz w:val="20"/>
          <w:szCs w:val="20"/>
        </w:rPr>
        <w:t xml:space="preserve"> </w:t>
      </w:r>
      <w:r w:rsidRPr="00063311">
        <w:rPr>
          <w:rFonts w:ascii="Verdana" w:hAnsi="Verdana"/>
          <w:sz w:val="20"/>
          <w:szCs w:val="20"/>
        </w:rPr>
        <w:t xml:space="preserve">do </w:t>
      </w:r>
      <w:r w:rsidR="00581C7D" w:rsidRPr="00063311">
        <w:rPr>
          <w:rFonts w:ascii="Verdana" w:hAnsi="Verdana"/>
          <w:sz w:val="20"/>
          <w:szCs w:val="20"/>
        </w:rPr>
        <w:t>zapytania</w:t>
      </w:r>
      <w:r w:rsidRPr="00063311">
        <w:rPr>
          <w:rFonts w:ascii="Verdana" w:hAnsi="Verdana"/>
          <w:sz w:val="20"/>
          <w:szCs w:val="20"/>
        </w:rPr>
        <w:t xml:space="preserve"> </w:t>
      </w:r>
      <w:r w:rsidR="00EA6049">
        <w:rPr>
          <w:rFonts w:ascii="Verdana" w:hAnsi="Verdana"/>
          <w:sz w:val="20"/>
          <w:szCs w:val="20"/>
        </w:rPr>
        <w:t>ofertowego.</w:t>
      </w:r>
    </w:p>
    <w:p w:rsidR="006358EA" w:rsidRPr="00063311" w:rsidRDefault="006358EA" w:rsidP="00F77BED">
      <w:pPr>
        <w:autoSpaceDE w:val="0"/>
        <w:autoSpaceDN w:val="0"/>
        <w:adjustRightInd w:val="0"/>
        <w:spacing w:before="240" w:after="240" w:line="276" w:lineRule="auto"/>
        <w:rPr>
          <w:rFonts w:ascii="Verdana" w:hAnsi="Verdana" w:cs="Verdana"/>
          <w:sz w:val="20"/>
          <w:szCs w:val="20"/>
        </w:rPr>
      </w:pPr>
      <w:r w:rsidRPr="00063311">
        <w:rPr>
          <w:rFonts w:ascii="Verdana" w:hAnsi="Verdana" w:cs="Verdana"/>
          <w:sz w:val="20"/>
          <w:szCs w:val="20"/>
        </w:rPr>
        <w:t xml:space="preserve">Na ocenę oferty w ramach tego </w:t>
      </w:r>
      <w:r w:rsidR="00412849" w:rsidRPr="00063311">
        <w:rPr>
          <w:rFonts w:ascii="Verdana" w:hAnsi="Verdana" w:cs="Verdana"/>
          <w:sz w:val="20"/>
          <w:szCs w:val="20"/>
        </w:rPr>
        <w:t xml:space="preserve">kryterium D </w:t>
      </w:r>
      <w:r w:rsidRPr="00063311">
        <w:rPr>
          <w:rFonts w:ascii="Verdana" w:hAnsi="Verdana" w:cs="Verdana"/>
          <w:sz w:val="20"/>
          <w:szCs w:val="20"/>
        </w:rPr>
        <w:t xml:space="preserve">składają się 2 </w:t>
      </w:r>
      <w:proofErr w:type="spellStart"/>
      <w:r w:rsidRPr="00063311">
        <w:rPr>
          <w:rFonts w:ascii="Verdana" w:hAnsi="Verdana" w:cs="Verdana"/>
          <w:sz w:val="20"/>
          <w:szCs w:val="20"/>
        </w:rPr>
        <w:t>podkryteri</w:t>
      </w:r>
      <w:r w:rsidR="000938A0" w:rsidRPr="00063311">
        <w:rPr>
          <w:rFonts w:ascii="Verdana" w:hAnsi="Verdana" w:cs="Verdana"/>
          <w:sz w:val="20"/>
          <w:szCs w:val="20"/>
        </w:rPr>
        <w:t>a</w:t>
      </w:r>
      <w:proofErr w:type="spellEnd"/>
      <w:r w:rsidR="002A1742">
        <w:rPr>
          <w:rFonts w:ascii="Verdana" w:hAnsi="Verdana" w:cs="Verdana"/>
          <w:sz w:val="20"/>
          <w:szCs w:val="20"/>
        </w:rPr>
        <w:t>:</w:t>
      </w:r>
    </w:p>
    <w:p w:rsidR="006358EA" w:rsidRPr="007B14F2" w:rsidRDefault="000938A0" w:rsidP="00F77BED">
      <w:pPr>
        <w:numPr>
          <w:ilvl w:val="1"/>
          <w:numId w:val="12"/>
        </w:numPr>
        <w:tabs>
          <w:tab w:val="clear" w:pos="644"/>
          <w:tab w:val="num" w:pos="851"/>
          <w:tab w:val="num" w:pos="1133"/>
        </w:tabs>
        <w:autoSpaceDE w:val="0"/>
        <w:autoSpaceDN w:val="0"/>
        <w:adjustRightInd w:val="0"/>
        <w:spacing w:after="240" w:line="360" w:lineRule="auto"/>
        <w:ind w:left="708" w:hanging="282"/>
        <w:rPr>
          <w:rFonts w:ascii="Verdana" w:hAnsi="Verdana" w:cs="Verdana"/>
          <w:b/>
          <w:bCs/>
          <w:iCs/>
          <w:sz w:val="20"/>
          <w:szCs w:val="20"/>
        </w:rPr>
      </w:pPr>
      <w:r w:rsidRPr="007B14F2">
        <w:rPr>
          <w:rFonts w:ascii="Verdana" w:hAnsi="Verdana" w:cs="Verdana"/>
          <w:b/>
          <w:sz w:val="20"/>
          <w:szCs w:val="20"/>
        </w:rPr>
        <w:lastRenderedPageBreak/>
        <w:t>D</w:t>
      </w:r>
      <w:r w:rsidRPr="007B14F2">
        <w:rPr>
          <w:rFonts w:ascii="Verdana" w:hAnsi="Verdana" w:cs="Verdana"/>
          <w:b/>
          <w:sz w:val="20"/>
          <w:szCs w:val="20"/>
          <w:vertAlign w:val="subscript"/>
        </w:rPr>
        <w:t>1</w:t>
      </w:r>
      <w:r w:rsidRPr="007B14F2">
        <w:rPr>
          <w:rFonts w:ascii="Verdana" w:hAnsi="Verdana" w:cs="Verdana"/>
          <w:b/>
          <w:sz w:val="20"/>
          <w:szCs w:val="20"/>
        </w:rPr>
        <w:t>-dodatkowe</w:t>
      </w:r>
      <w:r w:rsidR="006358EA" w:rsidRPr="007B14F2">
        <w:rPr>
          <w:rFonts w:ascii="Verdana" w:hAnsi="Verdana" w:cs="Verdana"/>
          <w:b/>
          <w:sz w:val="20"/>
          <w:szCs w:val="20"/>
        </w:rPr>
        <w:t xml:space="preserve"> </w:t>
      </w:r>
      <w:r w:rsidR="006358EA" w:rsidRPr="007B14F2">
        <w:rPr>
          <w:rFonts w:ascii="Verdana" w:hAnsi="Verdana" w:cs="Verdana,Bold"/>
          <w:b/>
          <w:bCs/>
          <w:sz w:val="20"/>
          <w:szCs w:val="20"/>
        </w:rPr>
        <w:t>doświadczenie</w:t>
      </w:r>
      <w:r w:rsidR="007B14F2" w:rsidRPr="007B14F2">
        <w:rPr>
          <w:rFonts w:ascii="Verdana" w:hAnsi="Verdana" w:cs="Verdana,Bold"/>
          <w:b/>
          <w:bCs/>
          <w:sz w:val="20"/>
          <w:szCs w:val="20"/>
        </w:rPr>
        <w:t xml:space="preserve"> eksperta merytorycznego </w:t>
      </w:r>
      <w:r w:rsidR="007B14F2" w:rsidRPr="007B14F2">
        <w:rPr>
          <w:rFonts w:ascii="Verdana" w:hAnsi="Verdana" w:cs="Verdana,Bold"/>
          <w:bCs/>
          <w:sz w:val="20"/>
          <w:szCs w:val="20"/>
        </w:rPr>
        <w:t>(zgodnie z</w:t>
      </w:r>
      <w:r w:rsidR="000806E4">
        <w:rPr>
          <w:rFonts w:ascii="Verdana" w:hAnsi="Verdana" w:cs="Verdana,Bold"/>
          <w:bCs/>
          <w:sz w:val="20"/>
          <w:szCs w:val="20"/>
        </w:rPr>
        <w:t> </w:t>
      </w:r>
      <w:r w:rsidR="007B14F2" w:rsidRPr="007B14F2">
        <w:rPr>
          <w:rFonts w:ascii="Verdana" w:hAnsi="Verdana" w:cs="Verdana,Bold"/>
          <w:bCs/>
          <w:sz w:val="20"/>
          <w:szCs w:val="20"/>
        </w:rPr>
        <w:t xml:space="preserve">wymaganym </w:t>
      </w:r>
      <w:r w:rsidR="007B14F2" w:rsidRPr="00BC0D0D">
        <w:rPr>
          <w:rFonts w:ascii="Verdana" w:hAnsi="Verdana" w:cs="Verdana,Bold"/>
          <w:bCs/>
          <w:sz w:val="20"/>
          <w:szCs w:val="20"/>
        </w:rPr>
        <w:t>w pkt. III.2a</w:t>
      </w:r>
      <w:r w:rsidR="00BC0D0D">
        <w:rPr>
          <w:rFonts w:ascii="Verdana" w:hAnsi="Verdana" w:cs="Verdana,Bold"/>
          <w:bCs/>
          <w:sz w:val="20"/>
          <w:szCs w:val="20"/>
        </w:rPr>
        <w:t xml:space="preserve"> </w:t>
      </w:r>
      <w:r w:rsidR="007B14F2" w:rsidRPr="00BC0D0D">
        <w:rPr>
          <w:rFonts w:ascii="Verdana" w:hAnsi="Verdana" w:cs="Verdana"/>
          <w:b/>
          <w:sz w:val="20"/>
          <w:szCs w:val="20"/>
        </w:rPr>
        <w:t>-</w:t>
      </w:r>
      <w:r w:rsidR="00BC0D0D">
        <w:rPr>
          <w:rFonts w:ascii="Verdana" w:hAnsi="Verdana" w:cs="Verdana"/>
          <w:b/>
          <w:sz w:val="20"/>
          <w:szCs w:val="20"/>
        </w:rPr>
        <w:t xml:space="preserve"> </w:t>
      </w:r>
      <w:r w:rsidR="007B14F2" w:rsidRPr="00BC0D0D">
        <w:rPr>
          <w:rFonts w:ascii="Verdana" w:hAnsi="Verdana" w:cs="Verdana,Bold"/>
          <w:bCs/>
          <w:sz w:val="20"/>
          <w:szCs w:val="20"/>
        </w:rPr>
        <w:t xml:space="preserve">inne niż wykazane </w:t>
      </w:r>
      <w:r w:rsidR="00FF5F50" w:rsidRPr="00BC0D0D">
        <w:rPr>
          <w:rFonts w:ascii="Verdana" w:hAnsi="Verdana" w:cs="Verdana,Bold"/>
          <w:bCs/>
          <w:sz w:val="20"/>
          <w:szCs w:val="20"/>
        </w:rPr>
        <w:t xml:space="preserve">w załączniku nr 5 </w:t>
      </w:r>
      <w:r w:rsidR="007B14F2" w:rsidRPr="00BC0D0D">
        <w:rPr>
          <w:rFonts w:ascii="Verdana" w:hAnsi="Verdana" w:cs="Verdana,Bold"/>
          <w:bCs/>
          <w:sz w:val="20"/>
          <w:szCs w:val="20"/>
        </w:rPr>
        <w:t>w celu spełnienia warunku udziału)</w:t>
      </w:r>
      <w:r w:rsidR="000806E4" w:rsidRPr="00BC0D0D">
        <w:rPr>
          <w:rFonts w:ascii="Verdana" w:hAnsi="Verdana" w:cs="Verdana,Bold"/>
          <w:bCs/>
          <w:sz w:val="20"/>
          <w:szCs w:val="20"/>
        </w:rPr>
        <w:t>.</w:t>
      </w:r>
      <w:r w:rsidR="007B14F2" w:rsidRPr="007B14F2">
        <w:rPr>
          <w:rFonts w:ascii="Verdana" w:hAnsi="Verdana" w:cs="Verdana,Bold"/>
          <w:bCs/>
          <w:i/>
          <w:sz w:val="20"/>
          <w:szCs w:val="20"/>
        </w:rPr>
        <w:t xml:space="preserve"> </w:t>
      </w:r>
      <w:r w:rsidR="00D36810">
        <w:rPr>
          <w:rFonts w:ascii="Verdana" w:hAnsi="Verdana" w:cs="Verdana,Bold"/>
          <w:bCs/>
          <w:iCs/>
          <w:sz w:val="20"/>
          <w:szCs w:val="20"/>
        </w:rPr>
        <w:t>Z</w:t>
      </w:r>
      <w:r w:rsidR="006358EA" w:rsidRPr="007B14F2">
        <w:rPr>
          <w:rFonts w:ascii="Verdana" w:hAnsi="Verdana" w:cs="Verdana"/>
          <w:iCs/>
          <w:sz w:val="20"/>
          <w:szCs w:val="20"/>
        </w:rPr>
        <w:t>a każde kolejne opracowanie odpowiadające przedmiotowi zamówienia</w:t>
      </w:r>
      <w:r w:rsidR="00581C7D" w:rsidRPr="007B14F2">
        <w:rPr>
          <w:rFonts w:ascii="Verdana" w:hAnsi="Verdana" w:cs="Verdana"/>
          <w:b/>
          <w:iCs/>
          <w:sz w:val="20"/>
          <w:szCs w:val="20"/>
          <w:vertAlign w:val="superscript"/>
        </w:rPr>
        <w:t>1</w:t>
      </w:r>
      <w:r w:rsidR="006358EA" w:rsidRPr="007B14F2">
        <w:rPr>
          <w:rFonts w:ascii="Verdana" w:hAnsi="Verdana" w:cs="Verdana"/>
          <w:iCs/>
          <w:sz w:val="20"/>
          <w:szCs w:val="20"/>
        </w:rPr>
        <w:t xml:space="preserve"> w</w:t>
      </w:r>
      <w:r w:rsidR="00063311" w:rsidRPr="007B14F2">
        <w:rPr>
          <w:rFonts w:ascii="Verdana" w:hAnsi="Verdana" w:cs="Verdana"/>
          <w:iCs/>
          <w:sz w:val="20"/>
          <w:szCs w:val="20"/>
        </w:rPr>
        <w:t> </w:t>
      </w:r>
      <w:r w:rsidR="006358EA" w:rsidRPr="007B14F2">
        <w:rPr>
          <w:rFonts w:ascii="Verdana" w:hAnsi="Verdana" w:cs="Verdana"/>
          <w:iCs/>
          <w:sz w:val="20"/>
          <w:szCs w:val="20"/>
        </w:rPr>
        <w:t>którym</w:t>
      </w:r>
      <w:r w:rsidR="00D36810">
        <w:rPr>
          <w:rFonts w:ascii="Verdana" w:hAnsi="Verdana" w:cs="Verdana"/>
          <w:iCs/>
          <w:sz w:val="20"/>
          <w:szCs w:val="20"/>
        </w:rPr>
        <w:t>,</w:t>
      </w:r>
      <w:r w:rsidR="006358EA" w:rsidRPr="007B14F2">
        <w:rPr>
          <w:rFonts w:ascii="Verdana" w:hAnsi="Verdana" w:cs="Verdana"/>
          <w:iCs/>
          <w:sz w:val="20"/>
          <w:szCs w:val="20"/>
        </w:rPr>
        <w:t xml:space="preserve"> w ciągu ostatnich </w:t>
      </w:r>
      <w:r w:rsidR="00B30873" w:rsidRPr="007B14F2">
        <w:rPr>
          <w:rFonts w:ascii="Verdana" w:hAnsi="Verdana" w:cs="Verdana"/>
          <w:iCs/>
          <w:sz w:val="20"/>
          <w:szCs w:val="20"/>
        </w:rPr>
        <w:t>3</w:t>
      </w:r>
      <w:r w:rsidR="006358EA" w:rsidRPr="007B14F2">
        <w:rPr>
          <w:rFonts w:ascii="Verdana" w:hAnsi="Verdana" w:cs="Verdana"/>
          <w:iCs/>
          <w:sz w:val="20"/>
          <w:szCs w:val="20"/>
        </w:rPr>
        <w:t xml:space="preserve"> lat p</w:t>
      </w:r>
      <w:r w:rsidR="006358EA" w:rsidRPr="007B14F2">
        <w:rPr>
          <w:rFonts w:ascii="Verdana" w:hAnsi="Verdana"/>
          <w:sz w:val="20"/>
          <w:szCs w:val="20"/>
        </w:rPr>
        <w:t xml:space="preserve">rzed upływem terminu składania ofert, </w:t>
      </w:r>
      <w:r w:rsidR="00D16A0B" w:rsidRPr="007B14F2">
        <w:rPr>
          <w:rFonts w:ascii="Verdana" w:hAnsi="Verdana" w:cs="Verdana"/>
          <w:sz w:val="20"/>
          <w:szCs w:val="20"/>
        </w:rPr>
        <w:t>a jeżeli okres prowadzenia działalności jest krótszy – w</w:t>
      </w:r>
      <w:r w:rsidR="00BC0D0D">
        <w:rPr>
          <w:rFonts w:ascii="Verdana" w:hAnsi="Verdana" w:cs="Verdana"/>
          <w:sz w:val="20"/>
          <w:szCs w:val="20"/>
        </w:rPr>
        <w:t> </w:t>
      </w:r>
      <w:r w:rsidR="00D16A0B" w:rsidRPr="007B14F2">
        <w:rPr>
          <w:rFonts w:ascii="Verdana" w:hAnsi="Verdana" w:cs="Verdana"/>
          <w:sz w:val="20"/>
          <w:szCs w:val="20"/>
        </w:rPr>
        <w:t>tym okresie</w:t>
      </w:r>
      <w:r w:rsidR="00D36810">
        <w:rPr>
          <w:rFonts w:ascii="Verdana" w:hAnsi="Verdana" w:cs="Verdana"/>
          <w:sz w:val="20"/>
          <w:szCs w:val="20"/>
        </w:rPr>
        <w:t>,</w:t>
      </w:r>
      <w:r w:rsidR="00D16A0B" w:rsidRPr="007B14F2">
        <w:rPr>
          <w:rFonts w:ascii="Verdana" w:hAnsi="Verdana"/>
          <w:sz w:val="20"/>
          <w:szCs w:val="20"/>
        </w:rPr>
        <w:t xml:space="preserve"> </w:t>
      </w:r>
      <w:r w:rsidR="00843662">
        <w:rPr>
          <w:rFonts w:ascii="Verdana" w:hAnsi="Verdana"/>
          <w:sz w:val="20"/>
          <w:szCs w:val="20"/>
        </w:rPr>
        <w:t>ekspert merytoryczny</w:t>
      </w:r>
      <w:r w:rsidR="007B14F2" w:rsidRPr="007B14F2">
        <w:rPr>
          <w:rFonts w:ascii="Verdana" w:hAnsi="Verdana"/>
          <w:sz w:val="20"/>
          <w:szCs w:val="20"/>
        </w:rPr>
        <w:t xml:space="preserve"> był</w:t>
      </w:r>
      <w:r w:rsidR="006358EA" w:rsidRPr="007B14F2">
        <w:rPr>
          <w:rFonts w:ascii="Verdana" w:hAnsi="Verdana" w:cs="Verdana"/>
          <w:iCs/>
          <w:sz w:val="20"/>
          <w:szCs w:val="20"/>
        </w:rPr>
        <w:t xml:space="preserve"> autorem lub współautorem otrzyma odpowiednio </w:t>
      </w:r>
      <w:r w:rsidR="0046506D" w:rsidRPr="007B14F2">
        <w:rPr>
          <w:rFonts w:ascii="Verdana" w:hAnsi="Verdana" w:cs="Verdana"/>
          <w:b/>
          <w:bCs/>
          <w:iCs/>
          <w:sz w:val="20"/>
          <w:szCs w:val="20"/>
        </w:rPr>
        <w:t>1</w:t>
      </w:r>
      <w:r w:rsidR="00D16A0B" w:rsidRPr="007B14F2">
        <w:rPr>
          <w:rFonts w:ascii="Verdana" w:hAnsi="Verdana" w:cs="Verdana"/>
          <w:b/>
          <w:bCs/>
          <w:iCs/>
          <w:sz w:val="20"/>
          <w:szCs w:val="20"/>
        </w:rPr>
        <w:t>5</w:t>
      </w:r>
      <w:r w:rsidR="00B30873" w:rsidRPr="007B14F2">
        <w:rPr>
          <w:rFonts w:ascii="Verdana" w:hAnsi="Verdana" w:cs="Verdana"/>
          <w:b/>
          <w:bCs/>
          <w:iCs/>
          <w:sz w:val="20"/>
          <w:szCs w:val="20"/>
        </w:rPr>
        <w:t xml:space="preserve"> punktów.</w:t>
      </w:r>
    </w:p>
    <w:p w:rsidR="006358EA" w:rsidRPr="00063311" w:rsidRDefault="00B30873" w:rsidP="00F77BED">
      <w:pPr>
        <w:tabs>
          <w:tab w:val="left" w:pos="426"/>
        </w:tabs>
        <w:autoSpaceDE w:val="0"/>
        <w:autoSpaceDN w:val="0"/>
        <w:adjustRightInd w:val="0"/>
        <w:spacing w:line="360" w:lineRule="auto"/>
        <w:ind w:left="708" w:hanging="282"/>
        <w:rPr>
          <w:rFonts w:ascii="Verdana" w:hAnsi="Verdana" w:cs="Verdana"/>
          <w:iCs/>
          <w:sz w:val="20"/>
          <w:szCs w:val="20"/>
        </w:rPr>
      </w:pPr>
      <w:r w:rsidRPr="00063311">
        <w:rPr>
          <w:rFonts w:ascii="Verdana" w:hAnsi="Verdana" w:cs="Verdana"/>
          <w:b/>
          <w:bCs/>
          <w:iCs/>
          <w:sz w:val="20"/>
          <w:szCs w:val="20"/>
        </w:rPr>
        <w:tab/>
      </w:r>
      <w:r w:rsidR="006358EA" w:rsidRPr="00063311">
        <w:rPr>
          <w:rFonts w:ascii="Verdana" w:hAnsi="Verdana" w:cs="Verdana"/>
          <w:b/>
          <w:bCs/>
          <w:iCs/>
          <w:sz w:val="20"/>
          <w:szCs w:val="20"/>
        </w:rPr>
        <w:t xml:space="preserve">Wykonawca może otrzymać nie więcej niż </w:t>
      </w:r>
      <w:r w:rsidR="00063311" w:rsidRPr="00063311">
        <w:rPr>
          <w:rFonts w:ascii="Verdana" w:hAnsi="Verdana" w:cs="Verdana"/>
          <w:b/>
          <w:bCs/>
          <w:iCs/>
          <w:sz w:val="20"/>
          <w:szCs w:val="20"/>
        </w:rPr>
        <w:t>3</w:t>
      </w:r>
      <w:r w:rsidR="0046506D" w:rsidRPr="00063311">
        <w:rPr>
          <w:rFonts w:ascii="Verdana" w:hAnsi="Verdana" w:cs="Verdana"/>
          <w:b/>
          <w:bCs/>
          <w:iCs/>
          <w:sz w:val="20"/>
          <w:szCs w:val="20"/>
        </w:rPr>
        <w:t>0</w:t>
      </w:r>
      <w:r w:rsidR="006358EA" w:rsidRPr="00063311">
        <w:rPr>
          <w:rFonts w:ascii="Verdana" w:hAnsi="Verdana" w:cs="Verdana"/>
          <w:b/>
          <w:bCs/>
          <w:iCs/>
          <w:sz w:val="20"/>
          <w:szCs w:val="20"/>
        </w:rPr>
        <w:t xml:space="preserve"> punktów za ww. </w:t>
      </w:r>
      <w:proofErr w:type="spellStart"/>
      <w:r w:rsidR="006358EA" w:rsidRPr="00063311">
        <w:rPr>
          <w:rFonts w:ascii="Verdana" w:hAnsi="Verdana" w:cs="Verdana"/>
          <w:b/>
          <w:bCs/>
          <w:iCs/>
          <w:sz w:val="20"/>
          <w:szCs w:val="20"/>
        </w:rPr>
        <w:t>podkryterium</w:t>
      </w:r>
      <w:proofErr w:type="spellEnd"/>
      <w:r w:rsidR="00063311" w:rsidRPr="00063311">
        <w:rPr>
          <w:rFonts w:ascii="Verdana" w:hAnsi="Verdana" w:cs="Verdana"/>
          <w:b/>
          <w:bCs/>
          <w:iCs/>
          <w:sz w:val="20"/>
          <w:szCs w:val="20"/>
        </w:rPr>
        <w:t>.</w:t>
      </w:r>
    </w:p>
    <w:p w:rsidR="006358EA" w:rsidRPr="00063311" w:rsidRDefault="006358EA" w:rsidP="00F77BED">
      <w:pPr>
        <w:autoSpaceDE w:val="0"/>
        <w:autoSpaceDN w:val="0"/>
        <w:adjustRightInd w:val="0"/>
        <w:spacing w:line="360" w:lineRule="auto"/>
        <w:ind w:left="426"/>
        <w:rPr>
          <w:rFonts w:ascii="Verdana" w:hAnsi="Verdana" w:cs="Verdana"/>
          <w:sz w:val="20"/>
          <w:szCs w:val="20"/>
        </w:rPr>
      </w:pPr>
    </w:p>
    <w:p w:rsidR="00D36810" w:rsidRPr="00843662" w:rsidRDefault="00581C7D" w:rsidP="00F77BED">
      <w:pPr>
        <w:numPr>
          <w:ilvl w:val="1"/>
          <w:numId w:val="12"/>
        </w:numPr>
        <w:tabs>
          <w:tab w:val="clear" w:pos="644"/>
          <w:tab w:val="num" w:pos="709"/>
          <w:tab w:val="num" w:pos="851"/>
          <w:tab w:val="num" w:pos="1133"/>
        </w:tabs>
        <w:autoSpaceDE w:val="0"/>
        <w:autoSpaceDN w:val="0"/>
        <w:adjustRightInd w:val="0"/>
        <w:spacing w:line="360" w:lineRule="auto"/>
        <w:ind w:left="708" w:hanging="282"/>
        <w:rPr>
          <w:rFonts w:ascii="Verdana" w:hAnsi="Verdana" w:cs="Verdana"/>
          <w:b/>
          <w:bCs/>
          <w:iCs/>
          <w:sz w:val="20"/>
          <w:szCs w:val="20"/>
        </w:rPr>
      </w:pPr>
      <w:r w:rsidRPr="007B14F2">
        <w:rPr>
          <w:rFonts w:ascii="Verdana" w:hAnsi="Verdana" w:cs="Verdana"/>
          <w:b/>
          <w:sz w:val="20"/>
          <w:szCs w:val="20"/>
        </w:rPr>
        <w:t>D</w:t>
      </w:r>
      <w:r w:rsidRPr="007B14F2">
        <w:rPr>
          <w:rFonts w:ascii="Verdana" w:hAnsi="Verdana" w:cs="Verdana"/>
          <w:b/>
          <w:sz w:val="20"/>
          <w:szCs w:val="20"/>
          <w:vertAlign w:val="subscript"/>
        </w:rPr>
        <w:t>2</w:t>
      </w:r>
      <w:r w:rsidR="007B14F2" w:rsidRPr="007B14F2">
        <w:rPr>
          <w:rFonts w:ascii="Verdana" w:hAnsi="Verdana" w:cs="Verdana"/>
          <w:b/>
          <w:sz w:val="20"/>
          <w:szCs w:val="20"/>
          <w:vertAlign w:val="subscript"/>
        </w:rPr>
        <w:t>-</w:t>
      </w:r>
      <w:r w:rsidR="007B14F2" w:rsidRPr="007B14F2">
        <w:rPr>
          <w:rFonts w:ascii="Verdana" w:hAnsi="Verdana" w:cs="Verdana"/>
          <w:b/>
          <w:sz w:val="20"/>
          <w:szCs w:val="20"/>
        </w:rPr>
        <w:t xml:space="preserve">dodatkowe </w:t>
      </w:r>
      <w:r w:rsidR="007B14F2" w:rsidRPr="007B14F2">
        <w:rPr>
          <w:rFonts w:ascii="Verdana" w:hAnsi="Verdana" w:cs="Verdana,Bold"/>
          <w:b/>
          <w:bCs/>
          <w:sz w:val="20"/>
          <w:szCs w:val="20"/>
        </w:rPr>
        <w:t>doświadczenie</w:t>
      </w:r>
      <w:r w:rsidR="007B14F2">
        <w:rPr>
          <w:rFonts w:ascii="Verdana" w:hAnsi="Verdana" w:cs="Arial"/>
          <w:sz w:val="20"/>
          <w:szCs w:val="20"/>
        </w:rPr>
        <w:t>–</w:t>
      </w:r>
      <w:r w:rsidR="00D36810">
        <w:rPr>
          <w:rFonts w:ascii="Verdana" w:hAnsi="Verdana" w:cs="Arial"/>
          <w:sz w:val="20"/>
          <w:szCs w:val="20"/>
        </w:rPr>
        <w:t xml:space="preserve"> </w:t>
      </w:r>
      <w:r w:rsidR="007B14F2" w:rsidRPr="00FF5F50">
        <w:rPr>
          <w:rFonts w:ascii="Verdana" w:hAnsi="Verdana" w:cs="Arial"/>
          <w:b/>
          <w:sz w:val="20"/>
          <w:szCs w:val="20"/>
        </w:rPr>
        <w:t xml:space="preserve">specjalisty </w:t>
      </w:r>
      <w:r w:rsidR="007B14F2" w:rsidRPr="00FF5F50">
        <w:rPr>
          <w:rFonts w:ascii="Verdana" w:hAnsi="Verdana" w:cs="Verdana,Bold"/>
          <w:b/>
          <w:bCs/>
          <w:sz w:val="20"/>
          <w:szCs w:val="20"/>
        </w:rPr>
        <w:t>z zakresu analiz przestrzennych związanych z problematyką miejskiej wyspy ciepła</w:t>
      </w:r>
      <w:r w:rsidR="007B14F2">
        <w:rPr>
          <w:rFonts w:ascii="Verdana" w:hAnsi="Verdana" w:cs="Verdana,Bold"/>
          <w:bCs/>
          <w:color w:val="FF0000"/>
          <w:sz w:val="20"/>
          <w:szCs w:val="20"/>
        </w:rPr>
        <w:t xml:space="preserve"> </w:t>
      </w:r>
      <w:r w:rsidR="00D36810" w:rsidRPr="007B14F2">
        <w:rPr>
          <w:rFonts w:ascii="Verdana" w:hAnsi="Verdana" w:cs="Verdana,Bold"/>
          <w:bCs/>
          <w:sz w:val="20"/>
          <w:szCs w:val="20"/>
        </w:rPr>
        <w:t xml:space="preserve">(zgodnie z wymaganym </w:t>
      </w:r>
      <w:r w:rsidR="00D36810" w:rsidRPr="00843662">
        <w:rPr>
          <w:rFonts w:ascii="Verdana" w:hAnsi="Verdana" w:cs="Verdana,Bold"/>
          <w:bCs/>
          <w:sz w:val="20"/>
          <w:szCs w:val="20"/>
        </w:rPr>
        <w:t xml:space="preserve">w pkt. III.2b </w:t>
      </w:r>
      <w:r w:rsidR="00D36810" w:rsidRPr="00843662">
        <w:rPr>
          <w:rFonts w:ascii="Verdana" w:hAnsi="Verdana" w:cs="Verdana"/>
          <w:b/>
          <w:sz w:val="20"/>
          <w:szCs w:val="20"/>
        </w:rPr>
        <w:t>-</w:t>
      </w:r>
      <w:r w:rsidR="00D36810" w:rsidRPr="00843662">
        <w:rPr>
          <w:rFonts w:ascii="Verdana" w:hAnsi="Verdana" w:cs="Verdana,Bold"/>
          <w:bCs/>
          <w:sz w:val="20"/>
          <w:szCs w:val="20"/>
        </w:rPr>
        <w:t xml:space="preserve">inne niż wykazane </w:t>
      </w:r>
      <w:r w:rsidR="00FF5F50" w:rsidRPr="00843662">
        <w:rPr>
          <w:rFonts w:ascii="Verdana" w:hAnsi="Verdana" w:cs="Verdana,Bold"/>
          <w:bCs/>
          <w:sz w:val="20"/>
          <w:szCs w:val="20"/>
        </w:rPr>
        <w:t xml:space="preserve">w załączniku nr 5 </w:t>
      </w:r>
      <w:r w:rsidR="00D36810" w:rsidRPr="00843662">
        <w:rPr>
          <w:rFonts w:ascii="Verdana" w:hAnsi="Verdana" w:cs="Verdana,Bold"/>
          <w:bCs/>
          <w:sz w:val="20"/>
          <w:szCs w:val="20"/>
        </w:rPr>
        <w:t>w celu spełnienia warunku udziału).</w:t>
      </w:r>
    </w:p>
    <w:p w:rsidR="00D36810" w:rsidRPr="007B14F2" w:rsidRDefault="000806E4" w:rsidP="00F77BED">
      <w:pPr>
        <w:tabs>
          <w:tab w:val="num" w:pos="851"/>
        </w:tabs>
        <w:autoSpaceDE w:val="0"/>
        <w:autoSpaceDN w:val="0"/>
        <w:adjustRightInd w:val="0"/>
        <w:spacing w:line="360" w:lineRule="auto"/>
        <w:ind w:left="709" w:hanging="283"/>
        <w:rPr>
          <w:rFonts w:ascii="Verdana" w:hAnsi="Verdana" w:cs="Verdana"/>
          <w:b/>
          <w:bCs/>
          <w:iCs/>
          <w:sz w:val="20"/>
          <w:szCs w:val="20"/>
        </w:rPr>
      </w:pPr>
      <w:r>
        <w:rPr>
          <w:rFonts w:ascii="Verdana" w:hAnsi="Verdana" w:cs="Verdana,Bold"/>
          <w:bCs/>
          <w:i/>
          <w:sz w:val="20"/>
          <w:szCs w:val="20"/>
        </w:rPr>
        <w:tab/>
      </w:r>
      <w:r w:rsidR="00D36810" w:rsidRPr="007B14F2">
        <w:rPr>
          <w:rFonts w:ascii="Verdana" w:hAnsi="Verdana" w:cs="Verdana,Bold"/>
          <w:bCs/>
          <w:iCs/>
          <w:sz w:val="20"/>
          <w:szCs w:val="20"/>
        </w:rPr>
        <w:t>Z</w:t>
      </w:r>
      <w:r w:rsidR="00D36810" w:rsidRPr="007B14F2">
        <w:rPr>
          <w:rFonts w:ascii="Verdana" w:hAnsi="Verdana" w:cs="Verdana"/>
          <w:iCs/>
          <w:sz w:val="20"/>
          <w:szCs w:val="20"/>
        </w:rPr>
        <w:t>a każde kolejne opracowanie odpowiadające przedmiotowi zamówienia</w:t>
      </w:r>
      <w:r w:rsidR="00D36810" w:rsidRPr="004D0FA2">
        <w:rPr>
          <w:rFonts w:ascii="Verdana" w:hAnsi="Verdana" w:cs="Verdana"/>
          <w:iCs/>
          <w:sz w:val="20"/>
          <w:szCs w:val="20"/>
          <w:vertAlign w:val="superscript"/>
        </w:rPr>
        <w:t>1</w:t>
      </w:r>
      <w:r w:rsidR="00D36810" w:rsidRPr="007B14F2">
        <w:rPr>
          <w:rFonts w:ascii="Verdana" w:hAnsi="Verdana" w:cs="Verdana"/>
          <w:iCs/>
          <w:sz w:val="20"/>
          <w:szCs w:val="20"/>
        </w:rPr>
        <w:t xml:space="preserve"> w którym w ciągu ostatnich 3 lat p</w:t>
      </w:r>
      <w:r w:rsidR="00D36810" w:rsidRPr="007B14F2">
        <w:rPr>
          <w:rFonts w:ascii="Verdana" w:hAnsi="Verdana"/>
          <w:sz w:val="20"/>
          <w:szCs w:val="20"/>
        </w:rPr>
        <w:t xml:space="preserve">rzed upływem terminu składania ofert, </w:t>
      </w:r>
      <w:r w:rsidR="00D36810" w:rsidRPr="007B14F2">
        <w:rPr>
          <w:rFonts w:ascii="Verdana" w:hAnsi="Verdana" w:cs="Verdana"/>
          <w:sz w:val="20"/>
          <w:szCs w:val="20"/>
        </w:rPr>
        <w:t>a jeżeli okres prowadzenia działalności jest krótszy – w tym okresie</w:t>
      </w:r>
      <w:r w:rsidR="00FF5F50">
        <w:rPr>
          <w:rFonts w:ascii="Verdana" w:hAnsi="Verdana" w:cs="Verdana"/>
          <w:sz w:val="20"/>
          <w:szCs w:val="20"/>
        </w:rPr>
        <w:t>,</w:t>
      </w:r>
      <w:r w:rsidR="00D36810" w:rsidRPr="007B14F2">
        <w:rPr>
          <w:rFonts w:ascii="Verdana" w:hAnsi="Verdana"/>
          <w:sz w:val="20"/>
          <w:szCs w:val="20"/>
        </w:rPr>
        <w:t xml:space="preserve"> </w:t>
      </w:r>
      <w:r w:rsidR="00D36810">
        <w:rPr>
          <w:rFonts w:ascii="Verdana" w:hAnsi="Verdana"/>
          <w:sz w:val="20"/>
          <w:szCs w:val="20"/>
        </w:rPr>
        <w:t xml:space="preserve">osoba ta </w:t>
      </w:r>
      <w:r w:rsidR="00D36810" w:rsidRPr="007B14F2">
        <w:rPr>
          <w:rFonts w:ascii="Verdana" w:hAnsi="Verdana"/>
          <w:sz w:val="20"/>
          <w:szCs w:val="20"/>
        </w:rPr>
        <w:t>był</w:t>
      </w:r>
      <w:r w:rsidR="00D36810">
        <w:rPr>
          <w:rFonts w:ascii="Verdana" w:hAnsi="Verdana"/>
          <w:sz w:val="20"/>
          <w:szCs w:val="20"/>
        </w:rPr>
        <w:t>a</w:t>
      </w:r>
      <w:r w:rsidR="00D36810" w:rsidRPr="007B14F2">
        <w:rPr>
          <w:rFonts w:ascii="Verdana" w:hAnsi="Verdana" w:cs="Verdana"/>
          <w:iCs/>
          <w:sz w:val="20"/>
          <w:szCs w:val="20"/>
        </w:rPr>
        <w:t xml:space="preserve"> autorem lub współautorem otrzyma odpowiednio </w:t>
      </w:r>
      <w:r w:rsidR="00D36810" w:rsidRPr="007B14F2">
        <w:rPr>
          <w:rFonts w:ascii="Verdana" w:hAnsi="Verdana" w:cs="Verdana"/>
          <w:b/>
          <w:bCs/>
          <w:iCs/>
          <w:sz w:val="20"/>
          <w:szCs w:val="20"/>
        </w:rPr>
        <w:t>1</w:t>
      </w:r>
      <w:r w:rsidR="00D36810">
        <w:rPr>
          <w:rFonts w:ascii="Verdana" w:hAnsi="Verdana" w:cs="Verdana"/>
          <w:b/>
          <w:bCs/>
          <w:iCs/>
          <w:sz w:val="20"/>
          <w:szCs w:val="20"/>
        </w:rPr>
        <w:t>0</w:t>
      </w:r>
      <w:r w:rsidR="00D36810" w:rsidRPr="007B14F2">
        <w:rPr>
          <w:rFonts w:ascii="Verdana" w:hAnsi="Verdana" w:cs="Verdana"/>
          <w:b/>
          <w:bCs/>
          <w:iCs/>
          <w:sz w:val="20"/>
          <w:szCs w:val="20"/>
        </w:rPr>
        <w:t xml:space="preserve"> punktów.</w:t>
      </w:r>
    </w:p>
    <w:p w:rsidR="006358EA" w:rsidRPr="00063311" w:rsidRDefault="000806E4" w:rsidP="00F77BED">
      <w:pPr>
        <w:tabs>
          <w:tab w:val="num" w:pos="1133"/>
        </w:tabs>
        <w:autoSpaceDE w:val="0"/>
        <w:autoSpaceDN w:val="0"/>
        <w:adjustRightInd w:val="0"/>
        <w:spacing w:line="360" w:lineRule="auto"/>
        <w:ind w:left="709" w:hanging="847"/>
        <w:rPr>
          <w:rFonts w:ascii="Verdana" w:hAnsi="Verdana" w:cs="Verdana"/>
          <w:sz w:val="20"/>
          <w:szCs w:val="20"/>
        </w:rPr>
      </w:pPr>
      <w:r>
        <w:rPr>
          <w:rFonts w:ascii="Verdana" w:hAnsi="Verdana" w:cs="Verdana,Bold"/>
          <w:bCs/>
          <w:color w:val="FF0000"/>
          <w:sz w:val="20"/>
          <w:szCs w:val="20"/>
        </w:rPr>
        <w:tab/>
      </w:r>
      <w:r w:rsidR="006358EA" w:rsidRPr="00063311">
        <w:rPr>
          <w:rFonts w:ascii="Verdana" w:hAnsi="Verdana" w:cs="Verdana"/>
          <w:b/>
          <w:bCs/>
          <w:iCs/>
          <w:sz w:val="20"/>
          <w:szCs w:val="20"/>
        </w:rPr>
        <w:t xml:space="preserve">Wykonawca może otrzymać nie więcej niż </w:t>
      </w:r>
      <w:r w:rsidR="005D3847" w:rsidRPr="00063311">
        <w:rPr>
          <w:rFonts w:ascii="Verdana" w:hAnsi="Verdana" w:cs="Verdana"/>
          <w:b/>
          <w:bCs/>
          <w:iCs/>
          <w:sz w:val="20"/>
          <w:szCs w:val="20"/>
        </w:rPr>
        <w:t>20</w:t>
      </w:r>
      <w:r w:rsidR="006358EA" w:rsidRPr="00063311">
        <w:rPr>
          <w:rFonts w:ascii="Verdana" w:hAnsi="Verdana" w:cs="Verdana"/>
          <w:b/>
          <w:bCs/>
          <w:iCs/>
          <w:sz w:val="20"/>
          <w:szCs w:val="20"/>
        </w:rPr>
        <w:t xml:space="preserve"> punktów za ww. </w:t>
      </w:r>
      <w:proofErr w:type="spellStart"/>
      <w:r w:rsidR="006358EA" w:rsidRPr="00063311">
        <w:rPr>
          <w:rFonts w:ascii="Verdana" w:hAnsi="Verdana" w:cs="Verdana"/>
          <w:b/>
          <w:bCs/>
          <w:iCs/>
          <w:sz w:val="20"/>
          <w:szCs w:val="20"/>
        </w:rPr>
        <w:t>podkryterium</w:t>
      </w:r>
      <w:proofErr w:type="spellEnd"/>
      <w:r w:rsidR="007C5E8E">
        <w:rPr>
          <w:rFonts w:ascii="Verdana" w:hAnsi="Verdana" w:cs="Verdana"/>
          <w:b/>
          <w:bCs/>
          <w:iCs/>
          <w:sz w:val="20"/>
          <w:szCs w:val="20"/>
        </w:rPr>
        <w:t>.</w:t>
      </w:r>
    </w:p>
    <w:p w:rsidR="007C5E8E" w:rsidRPr="007C5E8E" w:rsidRDefault="007C5E8E" w:rsidP="00F77BED">
      <w:pPr>
        <w:pStyle w:val="Tekstpodstawowywcity3"/>
        <w:spacing w:before="240" w:after="0"/>
        <w:ind w:left="0"/>
        <w:rPr>
          <w:rFonts w:ascii="Verdana" w:hAnsi="Verdana" w:cs="Verdana"/>
          <w:b/>
          <w:bCs/>
          <w:iCs/>
          <w:sz w:val="20"/>
          <w:szCs w:val="20"/>
        </w:rPr>
      </w:pPr>
      <w:r w:rsidRPr="007C5E8E">
        <w:rPr>
          <w:rFonts w:ascii="Verdana" w:hAnsi="Verdana" w:cs="Verdana"/>
          <w:b/>
          <w:bCs/>
          <w:iCs/>
          <w:sz w:val="20"/>
          <w:szCs w:val="20"/>
        </w:rPr>
        <w:t xml:space="preserve">Doświadczenie będzie obliczona wg wzoru: </w:t>
      </w:r>
    </w:p>
    <w:p w:rsidR="006358EA" w:rsidRPr="00063311" w:rsidRDefault="00581C7D" w:rsidP="00F77BED">
      <w:pPr>
        <w:autoSpaceDE w:val="0"/>
        <w:autoSpaceDN w:val="0"/>
        <w:adjustRightInd w:val="0"/>
        <w:spacing w:before="240" w:after="240"/>
        <w:rPr>
          <w:rFonts w:ascii="Verdana" w:hAnsi="Verdana"/>
          <w:b/>
          <w:sz w:val="20"/>
          <w:szCs w:val="20"/>
          <w:vertAlign w:val="subscript"/>
        </w:rPr>
      </w:pPr>
      <w:r w:rsidRPr="00063311">
        <w:rPr>
          <w:rFonts w:ascii="Verdana" w:hAnsi="Verdana"/>
          <w:b/>
          <w:sz w:val="20"/>
          <w:szCs w:val="20"/>
        </w:rPr>
        <w:t>D= D</w:t>
      </w:r>
      <w:r w:rsidRPr="00063311">
        <w:rPr>
          <w:rFonts w:ascii="Verdana" w:hAnsi="Verdana"/>
          <w:b/>
          <w:sz w:val="20"/>
          <w:szCs w:val="20"/>
          <w:vertAlign w:val="subscript"/>
        </w:rPr>
        <w:t>1</w:t>
      </w:r>
      <w:r w:rsidRPr="00063311">
        <w:rPr>
          <w:rFonts w:ascii="Verdana" w:hAnsi="Verdana"/>
          <w:b/>
          <w:sz w:val="20"/>
          <w:szCs w:val="20"/>
        </w:rPr>
        <w:t>+D</w:t>
      </w:r>
      <w:r w:rsidRPr="00063311">
        <w:rPr>
          <w:rFonts w:ascii="Verdana" w:hAnsi="Verdana"/>
          <w:b/>
          <w:sz w:val="20"/>
          <w:szCs w:val="20"/>
          <w:vertAlign w:val="subscript"/>
        </w:rPr>
        <w:t>2</w:t>
      </w:r>
    </w:p>
    <w:p w:rsidR="00BF1AB5" w:rsidRDefault="00AF5B42" w:rsidP="00D10C0C">
      <w:pPr>
        <w:spacing w:after="240" w:line="360" w:lineRule="auto"/>
        <w:rPr>
          <w:rFonts w:ascii="Verdana" w:hAnsi="Verdana"/>
          <w:sz w:val="20"/>
          <w:szCs w:val="20"/>
        </w:rPr>
      </w:pPr>
      <w:r w:rsidRPr="00DC5F6C">
        <w:rPr>
          <w:rFonts w:ascii="Verdana" w:hAnsi="Verdana"/>
          <w:sz w:val="20"/>
          <w:szCs w:val="20"/>
        </w:rPr>
        <w:t>Za najkorzystniejszą ofertę w uznana zostanie ta, która uzyska w sumie największą liczbę punktów w ramach kryteriów oceny ofert, obliczoną wg wzoru:</w:t>
      </w:r>
    </w:p>
    <w:p w:rsidR="00DD153F" w:rsidRPr="00581C7D" w:rsidRDefault="00DD153F" w:rsidP="00F77BED">
      <w:pPr>
        <w:spacing w:before="240" w:after="240"/>
        <w:rPr>
          <w:rFonts w:ascii="Verdana" w:hAnsi="Verdana"/>
          <w:b/>
          <w:i/>
          <w:sz w:val="20"/>
          <w:szCs w:val="20"/>
        </w:rPr>
      </w:pPr>
      <w:proofErr w:type="spellStart"/>
      <w:r w:rsidRPr="00581C7D">
        <w:rPr>
          <w:rFonts w:ascii="Verdana" w:hAnsi="Verdana"/>
          <w:b/>
          <w:i/>
          <w:sz w:val="20"/>
          <w:szCs w:val="20"/>
        </w:rPr>
        <w:t>W</w:t>
      </w:r>
      <w:r w:rsidRPr="00581C7D">
        <w:rPr>
          <w:rFonts w:ascii="Verdana" w:hAnsi="Verdana"/>
          <w:b/>
          <w:i/>
          <w:sz w:val="20"/>
          <w:szCs w:val="20"/>
          <w:vertAlign w:val="subscript"/>
        </w:rPr>
        <w:t>p</w:t>
      </w:r>
      <w:proofErr w:type="spellEnd"/>
      <w:r w:rsidRPr="00581C7D">
        <w:rPr>
          <w:rFonts w:ascii="Verdana" w:hAnsi="Verdana"/>
          <w:b/>
          <w:i/>
          <w:sz w:val="20"/>
          <w:szCs w:val="20"/>
        </w:rPr>
        <w:t xml:space="preserve"> = C + D</w:t>
      </w:r>
    </w:p>
    <w:p w:rsidR="00AF5B42" w:rsidRPr="00581C7D" w:rsidRDefault="00AF5B42" w:rsidP="00D10C0C">
      <w:pPr>
        <w:tabs>
          <w:tab w:val="left" w:pos="567"/>
        </w:tabs>
        <w:spacing w:line="360" w:lineRule="auto"/>
        <w:rPr>
          <w:rFonts w:ascii="Verdana" w:hAnsi="Verdana"/>
          <w:sz w:val="20"/>
          <w:szCs w:val="20"/>
        </w:rPr>
      </w:pPr>
      <w:proofErr w:type="spellStart"/>
      <w:r w:rsidRPr="00581C7D">
        <w:rPr>
          <w:rFonts w:ascii="Verdana" w:hAnsi="Verdana"/>
          <w:sz w:val="20"/>
          <w:szCs w:val="20"/>
        </w:rPr>
        <w:t>W</w:t>
      </w:r>
      <w:r w:rsidRPr="00581C7D">
        <w:rPr>
          <w:rFonts w:ascii="Verdana" w:hAnsi="Verdana"/>
          <w:sz w:val="20"/>
          <w:szCs w:val="20"/>
          <w:vertAlign w:val="subscript"/>
        </w:rPr>
        <w:t>p</w:t>
      </w:r>
      <w:proofErr w:type="spellEnd"/>
      <w:r w:rsidRPr="00581C7D">
        <w:rPr>
          <w:rFonts w:ascii="Verdana" w:hAnsi="Verdana"/>
          <w:sz w:val="20"/>
          <w:szCs w:val="20"/>
        </w:rPr>
        <w:t xml:space="preserve"> –</w:t>
      </w:r>
      <w:r w:rsidR="004E0BB7">
        <w:rPr>
          <w:rFonts w:ascii="Verdana" w:hAnsi="Verdana"/>
          <w:sz w:val="20"/>
          <w:szCs w:val="20"/>
        </w:rPr>
        <w:tab/>
      </w:r>
      <w:r w:rsidRPr="00581C7D">
        <w:rPr>
          <w:rFonts w:ascii="Verdana" w:hAnsi="Verdana"/>
          <w:sz w:val="20"/>
          <w:szCs w:val="20"/>
        </w:rPr>
        <w:t>liczba punktów uzyskanych przez ocenianą ofertę</w:t>
      </w:r>
    </w:p>
    <w:p w:rsidR="00AF5B42" w:rsidRPr="00581C7D" w:rsidRDefault="00AF5B42" w:rsidP="00D10C0C">
      <w:pPr>
        <w:tabs>
          <w:tab w:val="left" w:pos="567"/>
        </w:tabs>
        <w:spacing w:line="360" w:lineRule="auto"/>
        <w:rPr>
          <w:rFonts w:ascii="Verdana" w:hAnsi="Verdana"/>
          <w:sz w:val="20"/>
          <w:szCs w:val="20"/>
        </w:rPr>
      </w:pPr>
      <w:r w:rsidRPr="00581C7D">
        <w:rPr>
          <w:rFonts w:ascii="Verdana" w:hAnsi="Verdana"/>
          <w:sz w:val="20"/>
          <w:szCs w:val="20"/>
        </w:rPr>
        <w:t>C –</w:t>
      </w:r>
      <w:r w:rsidR="004E0BB7">
        <w:rPr>
          <w:rFonts w:ascii="Verdana" w:hAnsi="Verdana"/>
          <w:sz w:val="20"/>
          <w:szCs w:val="20"/>
        </w:rPr>
        <w:tab/>
      </w:r>
      <w:r w:rsidRPr="00581C7D">
        <w:rPr>
          <w:rFonts w:ascii="Verdana" w:hAnsi="Verdana"/>
          <w:sz w:val="20"/>
          <w:szCs w:val="20"/>
        </w:rPr>
        <w:t xml:space="preserve">liczba punktów uzyskanych przez ocenianą ofertę w kryterium </w:t>
      </w:r>
      <w:r w:rsidR="00581C7D" w:rsidRPr="00581C7D">
        <w:rPr>
          <w:rFonts w:ascii="Verdana" w:hAnsi="Verdana"/>
          <w:sz w:val="20"/>
          <w:szCs w:val="20"/>
        </w:rPr>
        <w:t>„</w:t>
      </w:r>
      <w:r w:rsidRPr="00581C7D">
        <w:rPr>
          <w:rFonts w:ascii="Verdana" w:hAnsi="Verdana"/>
          <w:sz w:val="20"/>
          <w:szCs w:val="20"/>
        </w:rPr>
        <w:t>Cena</w:t>
      </w:r>
      <w:r w:rsidR="00581C7D" w:rsidRPr="00581C7D">
        <w:rPr>
          <w:rFonts w:ascii="Verdana" w:hAnsi="Verdana"/>
          <w:sz w:val="20"/>
          <w:szCs w:val="20"/>
        </w:rPr>
        <w:t>”</w:t>
      </w:r>
    </w:p>
    <w:p w:rsidR="00581C7D" w:rsidRPr="00581C7D" w:rsidRDefault="00DD153F" w:rsidP="00D10C0C">
      <w:pPr>
        <w:spacing w:line="360" w:lineRule="auto"/>
        <w:ind w:left="567" w:hanging="567"/>
        <w:rPr>
          <w:rFonts w:ascii="Verdana" w:hAnsi="Verdana" w:cs="Verdana"/>
          <w:sz w:val="20"/>
          <w:szCs w:val="20"/>
        </w:rPr>
      </w:pPr>
      <w:r w:rsidRPr="00581C7D">
        <w:rPr>
          <w:rFonts w:ascii="Verdana" w:hAnsi="Verdana"/>
          <w:sz w:val="20"/>
          <w:szCs w:val="20"/>
        </w:rPr>
        <w:t>D</w:t>
      </w:r>
      <w:r w:rsidR="00BF1AB5" w:rsidRPr="00581C7D">
        <w:rPr>
          <w:rFonts w:ascii="Verdana" w:hAnsi="Verdana"/>
          <w:sz w:val="20"/>
          <w:szCs w:val="20"/>
        </w:rPr>
        <w:t xml:space="preserve"> –</w:t>
      </w:r>
      <w:r w:rsidR="004E0BB7">
        <w:rPr>
          <w:rFonts w:ascii="Verdana" w:hAnsi="Verdana"/>
          <w:sz w:val="20"/>
          <w:szCs w:val="20"/>
        </w:rPr>
        <w:tab/>
      </w:r>
      <w:r w:rsidR="00AF5B42" w:rsidRPr="00581C7D">
        <w:rPr>
          <w:rFonts w:ascii="Verdana" w:hAnsi="Verdana"/>
          <w:sz w:val="20"/>
          <w:szCs w:val="20"/>
        </w:rPr>
        <w:t xml:space="preserve">liczba punktów uzyskanych w kryterium </w:t>
      </w:r>
      <w:r w:rsidR="00581C7D" w:rsidRPr="00581C7D">
        <w:rPr>
          <w:rFonts w:ascii="Verdana" w:hAnsi="Verdana"/>
          <w:sz w:val="20"/>
          <w:szCs w:val="20"/>
        </w:rPr>
        <w:t>„</w:t>
      </w:r>
      <w:r w:rsidR="004E0BB7">
        <w:rPr>
          <w:rFonts w:ascii="Verdana" w:hAnsi="Verdana" w:cs="Verdana"/>
          <w:sz w:val="20"/>
          <w:szCs w:val="20"/>
        </w:rPr>
        <w:t xml:space="preserve">Doświadczenie osób </w:t>
      </w:r>
      <w:r w:rsidR="00581C7D" w:rsidRPr="00581C7D">
        <w:rPr>
          <w:rFonts w:ascii="Verdana" w:hAnsi="Verdana" w:cs="Verdana"/>
          <w:sz w:val="20"/>
          <w:szCs w:val="20"/>
        </w:rPr>
        <w:t>wyznaczonych do realizacji przedmiotu zamówienia”</w:t>
      </w:r>
    </w:p>
    <w:p w:rsidR="00581C7D" w:rsidRPr="00581C7D" w:rsidRDefault="00581C7D" w:rsidP="00D10C0C">
      <w:pPr>
        <w:autoSpaceDE w:val="0"/>
        <w:autoSpaceDN w:val="0"/>
        <w:adjustRightInd w:val="0"/>
        <w:spacing w:line="360" w:lineRule="auto"/>
        <w:ind w:left="426" w:firstLine="141"/>
        <w:rPr>
          <w:rFonts w:ascii="Verdana" w:hAnsi="Verdana"/>
          <w:sz w:val="20"/>
          <w:szCs w:val="20"/>
          <w:vertAlign w:val="subscript"/>
        </w:rPr>
      </w:pPr>
      <w:r w:rsidRPr="00581C7D">
        <w:rPr>
          <w:rFonts w:ascii="Verdana" w:hAnsi="Verdana"/>
          <w:sz w:val="20"/>
          <w:szCs w:val="20"/>
        </w:rPr>
        <w:t>gdzie D= D</w:t>
      </w:r>
      <w:r w:rsidRPr="00581C7D">
        <w:rPr>
          <w:rFonts w:ascii="Verdana" w:hAnsi="Verdana"/>
          <w:sz w:val="20"/>
          <w:szCs w:val="20"/>
          <w:vertAlign w:val="subscript"/>
        </w:rPr>
        <w:t>1</w:t>
      </w:r>
      <w:r w:rsidRPr="00581C7D">
        <w:rPr>
          <w:rFonts w:ascii="Verdana" w:hAnsi="Verdana"/>
          <w:sz w:val="20"/>
          <w:szCs w:val="20"/>
        </w:rPr>
        <w:t>+D</w:t>
      </w:r>
      <w:r w:rsidRPr="00581C7D">
        <w:rPr>
          <w:rFonts w:ascii="Verdana" w:hAnsi="Verdana"/>
          <w:sz w:val="20"/>
          <w:szCs w:val="20"/>
          <w:vertAlign w:val="subscript"/>
        </w:rPr>
        <w:t>2</w:t>
      </w:r>
    </w:p>
    <w:p w:rsidR="00C30FAD" w:rsidRPr="004D0FCB" w:rsidRDefault="00C30FAD" w:rsidP="00F77BED">
      <w:pPr>
        <w:pStyle w:val="Tekstpodstawowy"/>
        <w:numPr>
          <w:ilvl w:val="0"/>
          <w:numId w:val="9"/>
        </w:numPr>
        <w:suppressAutoHyphens/>
        <w:spacing w:before="240" w:after="240"/>
        <w:ind w:left="709" w:hanging="709"/>
        <w:jc w:val="left"/>
        <w:rPr>
          <w:rFonts w:ascii="Verdana" w:hAnsi="Verdana"/>
          <w:b/>
          <w:iCs/>
          <w:sz w:val="20"/>
        </w:rPr>
      </w:pPr>
      <w:r w:rsidRPr="004D0FCB">
        <w:rPr>
          <w:rFonts w:ascii="Verdana" w:hAnsi="Verdana"/>
          <w:b/>
          <w:iCs/>
          <w:sz w:val="20"/>
        </w:rPr>
        <w:t>Sposób oceny ofert</w:t>
      </w:r>
    </w:p>
    <w:p w:rsidR="00CD7885" w:rsidRPr="00CD7885" w:rsidRDefault="00C30FAD" w:rsidP="00D10C0C">
      <w:pPr>
        <w:pStyle w:val="Listapunktowana"/>
        <w:numPr>
          <w:ilvl w:val="0"/>
          <w:numId w:val="7"/>
        </w:numPr>
        <w:spacing w:before="240" w:after="0" w:line="360" w:lineRule="auto"/>
        <w:ind w:left="426" w:hanging="426"/>
        <w:rPr>
          <w:rFonts w:ascii="Verdana" w:eastAsia="Arial Unicode MS" w:hAnsi="Verdana"/>
          <w:sz w:val="20"/>
          <w:szCs w:val="20"/>
        </w:rPr>
      </w:pPr>
      <w:r w:rsidRPr="00CD7885">
        <w:rPr>
          <w:rFonts w:ascii="Verdana" w:eastAsia="Arial Unicode MS" w:hAnsi="Verdana" w:cs="Verdana"/>
          <w:sz w:val="20"/>
          <w:szCs w:val="20"/>
        </w:rPr>
        <w:t xml:space="preserve">Oferty spełniające </w:t>
      </w:r>
      <w:r w:rsidR="00D36810">
        <w:rPr>
          <w:rFonts w:ascii="Verdana" w:eastAsia="Arial Unicode MS" w:hAnsi="Verdana" w:cs="Verdana"/>
          <w:sz w:val="20"/>
          <w:szCs w:val="20"/>
        </w:rPr>
        <w:t>warunki udziału</w:t>
      </w:r>
      <w:r w:rsidRPr="00CD7885">
        <w:rPr>
          <w:rFonts w:ascii="Verdana" w:eastAsia="Arial Unicode MS" w:hAnsi="Verdana" w:cs="Verdana"/>
          <w:sz w:val="20"/>
          <w:szCs w:val="20"/>
        </w:rPr>
        <w:t xml:space="preserve"> zostaną poddane dalszej</w:t>
      </w:r>
      <w:r w:rsidR="00CD7885" w:rsidRPr="00CD7885">
        <w:rPr>
          <w:rFonts w:ascii="Verdana" w:eastAsia="Arial Unicode MS" w:hAnsi="Verdana" w:cs="Verdana"/>
          <w:sz w:val="20"/>
          <w:szCs w:val="20"/>
        </w:rPr>
        <w:t xml:space="preserve"> ocenie. Oferty nie spełniające </w:t>
      </w:r>
      <w:r w:rsidRPr="00CD7885">
        <w:rPr>
          <w:rFonts w:ascii="Verdana" w:eastAsia="Arial Unicode MS" w:hAnsi="Verdana" w:cs="Verdana"/>
          <w:sz w:val="20"/>
          <w:szCs w:val="20"/>
        </w:rPr>
        <w:t xml:space="preserve">któregokolwiek z wymagań zostaną odrzucone. </w:t>
      </w:r>
    </w:p>
    <w:p w:rsidR="00CD7885" w:rsidRDefault="00C30FAD" w:rsidP="00D10C0C">
      <w:pPr>
        <w:pStyle w:val="Listapunktowana"/>
        <w:numPr>
          <w:ilvl w:val="0"/>
          <w:numId w:val="7"/>
        </w:numPr>
        <w:spacing w:after="0" w:line="360" w:lineRule="auto"/>
        <w:ind w:left="426" w:hanging="426"/>
        <w:rPr>
          <w:rFonts w:ascii="Verdana" w:eastAsia="Arial Unicode MS" w:hAnsi="Verdana"/>
          <w:sz w:val="20"/>
          <w:szCs w:val="20"/>
        </w:rPr>
      </w:pPr>
      <w:r w:rsidRPr="00CD7885">
        <w:rPr>
          <w:rFonts w:ascii="Verdana" w:hAnsi="Verdana" w:cs="Verdana"/>
          <w:sz w:val="20"/>
          <w:szCs w:val="20"/>
        </w:rPr>
        <w:lastRenderedPageBreak/>
        <w:t>Zamawiający zastrzega sobie prawo do poprawienia w tekście przysłanej oferty oczywistych omyłek pisarskich lub rachunkowych, niezwłocznie zawiadamiając o</w:t>
      </w:r>
      <w:r w:rsidR="00A53D08">
        <w:rPr>
          <w:rFonts w:ascii="Verdana" w:hAnsi="Verdana" w:cs="Verdana"/>
          <w:sz w:val="20"/>
          <w:szCs w:val="20"/>
        </w:rPr>
        <w:t> </w:t>
      </w:r>
      <w:r w:rsidRPr="00CD7885">
        <w:rPr>
          <w:rFonts w:ascii="Verdana" w:hAnsi="Verdana" w:cs="Verdana"/>
          <w:sz w:val="20"/>
          <w:szCs w:val="20"/>
        </w:rPr>
        <w:t>tym danego Wykonawcę.</w:t>
      </w:r>
    </w:p>
    <w:p w:rsidR="00CD7885" w:rsidRDefault="00C30FAD" w:rsidP="00D10C0C">
      <w:pPr>
        <w:pStyle w:val="Listapunktowana"/>
        <w:numPr>
          <w:ilvl w:val="0"/>
          <w:numId w:val="7"/>
        </w:numPr>
        <w:spacing w:after="0" w:line="360" w:lineRule="auto"/>
        <w:ind w:left="426" w:hanging="426"/>
        <w:rPr>
          <w:rFonts w:ascii="Verdana" w:eastAsia="Arial Unicode MS" w:hAnsi="Verdana"/>
          <w:sz w:val="20"/>
          <w:szCs w:val="20"/>
        </w:rPr>
      </w:pPr>
      <w:r w:rsidRPr="00CD7885">
        <w:rPr>
          <w:rFonts w:ascii="Verdana" w:eastAsia="Arial Unicode MS" w:hAnsi="Verdana" w:cs="Verdana"/>
          <w:sz w:val="20"/>
          <w:szCs w:val="20"/>
        </w:rPr>
        <w:t>Za najkorzystniejszą ofertę Zamawiający uzna taką, która otrzyma najwyższą łączną punktację spośród ocenianych.</w:t>
      </w:r>
    </w:p>
    <w:p w:rsidR="00CD7885" w:rsidRDefault="00C30FAD" w:rsidP="00D10C0C">
      <w:pPr>
        <w:pStyle w:val="Listapunktowana"/>
        <w:numPr>
          <w:ilvl w:val="0"/>
          <w:numId w:val="7"/>
        </w:numPr>
        <w:spacing w:after="0" w:line="360" w:lineRule="auto"/>
        <w:ind w:left="426" w:hanging="426"/>
        <w:rPr>
          <w:rFonts w:ascii="Verdana" w:eastAsia="Arial Unicode MS" w:hAnsi="Verdana"/>
          <w:sz w:val="20"/>
          <w:szCs w:val="20"/>
        </w:rPr>
      </w:pPr>
      <w:r w:rsidRPr="00CD7885">
        <w:rPr>
          <w:rFonts w:ascii="Verdana" w:eastAsia="Arial Unicode MS" w:hAnsi="Verdana" w:cs="Verdana"/>
          <w:sz w:val="20"/>
          <w:szCs w:val="20"/>
        </w:rPr>
        <w:t>W przypadku, gdy kwoty przedstawione w odpowiedziach na zapytanie będą wyższe od zaplanowanych w budżecie ww. projektu Zamawiający za</w:t>
      </w:r>
      <w:r w:rsidR="00A53D08">
        <w:rPr>
          <w:rFonts w:ascii="Verdana" w:eastAsia="Arial Unicode MS" w:hAnsi="Verdana" w:cs="Verdana"/>
          <w:sz w:val="20"/>
          <w:szCs w:val="20"/>
        </w:rPr>
        <w:t xml:space="preserve">strzega sobie prawo negocjacji </w:t>
      </w:r>
      <w:r w:rsidRPr="00CD7885">
        <w:rPr>
          <w:rFonts w:ascii="Verdana" w:eastAsia="Arial Unicode MS" w:hAnsi="Verdana" w:cs="Verdana"/>
          <w:sz w:val="20"/>
          <w:szCs w:val="20"/>
        </w:rPr>
        <w:t xml:space="preserve">z Wykonawcą, który uzyskał najwięcej punktów lub odstąpienia od kontynuacji procedury zamówienia. </w:t>
      </w:r>
    </w:p>
    <w:p w:rsidR="00C30FAD" w:rsidRPr="00CD7885" w:rsidRDefault="00C30FAD" w:rsidP="00D10C0C">
      <w:pPr>
        <w:pStyle w:val="Listapunktowana"/>
        <w:numPr>
          <w:ilvl w:val="0"/>
          <w:numId w:val="7"/>
        </w:numPr>
        <w:spacing w:after="0" w:line="360" w:lineRule="auto"/>
        <w:ind w:left="426" w:hanging="426"/>
        <w:rPr>
          <w:rFonts w:ascii="Verdana" w:eastAsia="Arial Unicode MS" w:hAnsi="Verdana"/>
          <w:sz w:val="20"/>
          <w:szCs w:val="20"/>
        </w:rPr>
      </w:pPr>
      <w:r w:rsidRPr="00CD7885">
        <w:rPr>
          <w:rFonts w:ascii="Verdana" w:eastAsia="Arial Unicode MS" w:hAnsi="Verdana" w:cs="Verdana"/>
          <w:sz w:val="20"/>
          <w:szCs w:val="20"/>
        </w:rPr>
        <w:t>Jeżeli nie będzie można dokonać wyboru of</w:t>
      </w:r>
      <w:r w:rsidR="00726699" w:rsidRPr="00CD7885">
        <w:rPr>
          <w:rFonts w:ascii="Verdana" w:eastAsia="Arial Unicode MS" w:hAnsi="Verdana" w:cs="Verdana"/>
          <w:sz w:val="20"/>
          <w:szCs w:val="20"/>
        </w:rPr>
        <w:t>erty najkorzystniejszej zgodnie</w:t>
      </w:r>
      <w:r w:rsidRPr="00CD7885">
        <w:rPr>
          <w:rFonts w:ascii="Verdana" w:eastAsia="Arial Unicode MS" w:hAnsi="Verdana" w:cs="Verdana"/>
          <w:sz w:val="20"/>
          <w:szCs w:val="20"/>
        </w:rPr>
        <w:t xml:space="preserve"> z</w:t>
      </w:r>
      <w:r w:rsidR="00A53D08">
        <w:rPr>
          <w:rFonts w:ascii="Verdana" w:eastAsia="Arial Unicode MS" w:hAnsi="Verdana" w:cs="Verdana"/>
          <w:sz w:val="20"/>
          <w:szCs w:val="20"/>
        </w:rPr>
        <w:t> </w:t>
      </w:r>
      <w:r w:rsidRPr="00CD7885">
        <w:rPr>
          <w:rFonts w:ascii="Verdana" w:eastAsia="Arial Unicode MS" w:hAnsi="Verdana" w:cs="Verdana"/>
          <w:sz w:val="20"/>
          <w:szCs w:val="20"/>
        </w:rPr>
        <w:t>powyższymi zasadami, ze względu na złożenie ofert o takiej samej liczbie punktów, zamawiający może wezwać wykonawców, którzy złożyli oferty, do złożenia w</w:t>
      </w:r>
      <w:r w:rsidR="00835490">
        <w:rPr>
          <w:rFonts w:ascii="Verdana" w:eastAsia="Arial Unicode MS" w:hAnsi="Verdana" w:cs="Verdana"/>
          <w:sz w:val="20"/>
          <w:szCs w:val="20"/>
        </w:rPr>
        <w:t> </w:t>
      </w:r>
      <w:r w:rsidRPr="00CD7885">
        <w:rPr>
          <w:rFonts w:ascii="Verdana" w:eastAsia="Arial Unicode MS" w:hAnsi="Verdana" w:cs="Verdana"/>
          <w:sz w:val="20"/>
          <w:szCs w:val="20"/>
        </w:rPr>
        <w:t>terminie określonym przez zamawiającego ofert dodatkowych lub zaprosić ich do negocjacji.</w:t>
      </w:r>
    </w:p>
    <w:p w:rsidR="00AF5B42" w:rsidRPr="00A53D08" w:rsidRDefault="00A53D08" w:rsidP="00F77BED">
      <w:pPr>
        <w:pStyle w:val="Tekstpodstawowy"/>
        <w:numPr>
          <w:ilvl w:val="0"/>
          <w:numId w:val="9"/>
        </w:numPr>
        <w:suppressAutoHyphens/>
        <w:spacing w:before="240" w:after="240"/>
        <w:ind w:left="709" w:hanging="709"/>
        <w:jc w:val="left"/>
        <w:rPr>
          <w:rFonts w:ascii="Verdana" w:hAnsi="Verdana"/>
          <w:b/>
          <w:iCs/>
          <w:sz w:val="20"/>
        </w:rPr>
      </w:pPr>
      <w:r w:rsidRPr="00A53D08">
        <w:rPr>
          <w:rFonts w:ascii="Verdana" w:hAnsi="Verdana"/>
          <w:b/>
          <w:iCs/>
          <w:sz w:val="20"/>
        </w:rPr>
        <w:t>Dodatkowe informacje</w:t>
      </w:r>
    </w:p>
    <w:p w:rsidR="003B3A76" w:rsidRPr="00B350D3" w:rsidRDefault="003B3A76" w:rsidP="0033265C">
      <w:pPr>
        <w:pStyle w:val="11Trescpisma"/>
        <w:numPr>
          <w:ilvl w:val="0"/>
          <w:numId w:val="3"/>
        </w:numPr>
        <w:tabs>
          <w:tab w:val="left" w:pos="426"/>
        </w:tabs>
        <w:suppressAutoHyphens/>
        <w:spacing w:before="0" w:line="360" w:lineRule="auto"/>
        <w:ind w:left="426" w:hanging="426"/>
        <w:jc w:val="left"/>
      </w:pPr>
      <w:r w:rsidRPr="00B350D3">
        <w:t xml:space="preserve">Zamawiający zastrzega sobie prawo do zmiany treści niniejszego </w:t>
      </w:r>
      <w:r w:rsidR="00BA715C">
        <w:t>z</w:t>
      </w:r>
      <w:r w:rsidRPr="00B350D3">
        <w:t>apytania ofertowego. Jeżeli zmiany będą mogły</w:t>
      </w:r>
      <w:r w:rsidR="00726699" w:rsidRPr="00B350D3">
        <w:t xml:space="preserve"> mieć wpływ na treść składanych</w:t>
      </w:r>
      <w:r w:rsidRPr="00B350D3">
        <w:t xml:space="preserve"> w</w:t>
      </w:r>
      <w:r w:rsidR="00545F8E">
        <w:t> </w:t>
      </w:r>
      <w:r w:rsidRPr="00B350D3">
        <w:t xml:space="preserve">postępowaniu ofert Zamawiający przedłuży termin składania ofert. </w:t>
      </w:r>
    </w:p>
    <w:p w:rsidR="00AF5B42" w:rsidRPr="00DC5F6C" w:rsidRDefault="00AF5B42" w:rsidP="0033265C">
      <w:pPr>
        <w:pStyle w:val="Tekstpodstawowy"/>
        <w:numPr>
          <w:ilvl w:val="0"/>
          <w:numId w:val="3"/>
        </w:numPr>
        <w:tabs>
          <w:tab w:val="left" w:pos="426"/>
        </w:tabs>
        <w:suppressAutoHyphens/>
        <w:spacing w:line="360" w:lineRule="auto"/>
        <w:ind w:left="426" w:hanging="426"/>
        <w:jc w:val="left"/>
        <w:rPr>
          <w:rFonts w:ascii="Verdana" w:hAnsi="Verdana"/>
          <w:b/>
          <w:bCs/>
          <w:i/>
          <w:iCs/>
          <w:sz w:val="20"/>
        </w:rPr>
      </w:pPr>
      <w:r w:rsidRPr="00DC5F6C">
        <w:rPr>
          <w:rFonts w:ascii="Verdana" w:hAnsi="Verdana"/>
          <w:bCs/>
          <w:iCs/>
          <w:sz w:val="20"/>
        </w:rPr>
        <w:t xml:space="preserve">Oferta ważna będzie przez 30 dni od dnia </w:t>
      </w:r>
      <w:r w:rsidR="00C30FAD">
        <w:rPr>
          <w:rFonts w:ascii="Verdana" w:hAnsi="Verdana"/>
          <w:bCs/>
          <w:iCs/>
          <w:sz w:val="20"/>
        </w:rPr>
        <w:t xml:space="preserve">jej </w:t>
      </w:r>
      <w:r w:rsidRPr="00DC5F6C">
        <w:rPr>
          <w:rFonts w:ascii="Verdana" w:hAnsi="Verdana"/>
          <w:bCs/>
          <w:iCs/>
          <w:sz w:val="20"/>
        </w:rPr>
        <w:t>złożenia.</w:t>
      </w:r>
    </w:p>
    <w:p w:rsidR="008371A6" w:rsidRDefault="00AF5B42" w:rsidP="0033265C">
      <w:pPr>
        <w:pStyle w:val="11Trescpisma"/>
        <w:numPr>
          <w:ilvl w:val="0"/>
          <w:numId w:val="3"/>
        </w:numPr>
        <w:tabs>
          <w:tab w:val="left" w:pos="426"/>
        </w:tabs>
        <w:suppressAutoHyphens/>
        <w:spacing w:before="0" w:line="360" w:lineRule="auto"/>
        <w:ind w:left="426" w:hanging="426"/>
        <w:jc w:val="left"/>
        <w:rPr>
          <w:szCs w:val="20"/>
        </w:rPr>
      </w:pPr>
      <w:r w:rsidRPr="008371A6">
        <w:rPr>
          <w:szCs w:val="20"/>
        </w:rPr>
        <w:t>Osobami wyznaczonymi do kontaktu są:</w:t>
      </w:r>
      <w:r w:rsidR="008371A6" w:rsidRPr="008371A6">
        <w:rPr>
          <w:szCs w:val="20"/>
        </w:rPr>
        <w:t xml:space="preserve"> Grzegorz Synowiec</w:t>
      </w:r>
      <w:r w:rsidRPr="008371A6">
        <w:rPr>
          <w:szCs w:val="20"/>
        </w:rPr>
        <w:t>,</w:t>
      </w:r>
      <w:r w:rsidR="008371A6" w:rsidRPr="008371A6">
        <w:rPr>
          <w:szCs w:val="20"/>
        </w:rPr>
        <w:t xml:space="preserve"> </w:t>
      </w:r>
      <w:r w:rsidRPr="008371A6">
        <w:rPr>
          <w:szCs w:val="20"/>
        </w:rPr>
        <w:t>e-mail:</w:t>
      </w:r>
      <w:r w:rsidR="008371A6">
        <w:rPr>
          <w:szCs w:val="20"/>
        </w:rPr>
        <w:t xml:space="preserve"> </w:t>
      </w:r>
      <w:r w:rsidR="008371A6" w:rsidRPr="008371A6">
        <w:rPr>
          <w:szCs w:val="20"/>
          <w:u w:val="single"/>
        </w:rPr>
        <w:t>grzegorz.synowiec@um.wroc.pl</w:t>
      </w:r>
      <w:r w:rsidR="00BA715C" w:rsidRPr="008371A6">
        <w:rPr>
          <w:szCs w:val="20"/>
        </w:rPr>
        <w:t xml:space="preserve"> o</w:t>
      </w:r>
      <w:r w:rsidRPr="008371A6">
        <w:rPr>
          <w:szCs w:val="20"/>
        </w:rPr>
        <w:t>raz</w:t>
      </w:r>
      <w:r w:rsidR="00CD090E" w:rsidRPr="008371A6">
        <w:rPr>
          <w:szCs w:val="20"/>
        </w:rPr>
        <w:t xml:space="preserve"> </w:t>
      </w:r>
      <w:r w:rsidR="008371A6" w:rsidRPr="008371A6">
        <w:rPr>
          <w:szCs w:val="20"/>
        </w:rPr>
        <w:t xml:space="preserve">Marta </w:t>
      </w:r>
      <w:proofErr w:type="spellStart"/>
      <w:r w:rsidR="008371A6" w:rsidRPr="008371A6">
        <w:rPr>
          <w:szCs w:val="20"/>
        </w:rPr>
        <w:t>Jamontt</w:t>
      </w:r>
      <w:proofErr w:type="spellEnd"/>
      <w:r w:rsidR="00BA715C" w:rsidRPr="008371A6">
        <w:rPr>
          <w:szCs w:val="20"/>
        </w:rPr>
        <w:t xml:space="preserve"> </w:t>
      </w:r>
      <w:r w:rsidR="00D87F27" w:rsidRPr="008371A6">
        <w:rPr>
          <w:szCs w:val="20"/>
        </w:rPr>
        <w:t>e-mail:</w:t>
      </w:r>
      <w:r w:rsidR="008371A6" w:rsidRPr="008371A6">
        <w:rPr>
          <w:szCs w:val="20"/>
        </w:rPr>
        <w:t xml:space="preserve"> </w:t>
      </w:r>
      <w:r w:rsidR="008371A6" w:rsidRPr="008371A6">
        <w:rPr>
          <w:szCs w:val="20"/>
          <w:u w:val="single"/>
        </w:rPr>
        <w:t>marta.jamontt@um.wroc.pl</w:t>
      </w:r>
      <w:r w:rsidR="008371A6">
        <w:rPr>
          <w:szCs w:val="20"/>
        </w:rPr>
        <w:t>.</w:t>
      </w:r>
    </w:p>
    <w:p w:rsidR="00AF5B42" w:rsidRPr="008371A6" w:rsidRDefault="00AF5B42" w:rsidP="0033265C">
      <w:pPr>
        <w:pStyle w:val="11Trescpisma"/>
        <w:numPr>
          <w:ilvl w:val="0"/>
          <w:numId w:val="3"/>
        </w:numPr>
        <w:tabs>
          <w:tab w:val="left" w:pos="426"/>
        </w:tabs>
        <w:suppressAutoHyphens/>
        <w:spacing w:before="0" w:line="360" w:lineRule="auto"/>
        <w:ind w:left="426" w:hanging="426"/>
        <w:jc w:val="left"/>
        <w:rPr>
          <w:szCs w:val="20"/>
        </w:rPr>
      </w:pPr>
      <w:r w:rsidRPr="008371A6">
        <w:rPr>
          <w:rFonts w:cs="Open Sans"/>
          <w:color w:val="000000"/>
          <w:szCs w:val="20"/>
          <w:shd w:val="clear" w:color="auto" w:fill="FFFFFF"/>
        </w:rPr>
        <w:t>W celu zapewnienia porównywalności ofert Zamawiający zastrzega sobie prawo do skontaktowania się (telefonicznie, e-mail) z Wykonawcami, których dokumenty będą wymagały uzupełnienia, wyjaśnienia lub doprecyzowania. Dokumenty</w:t>
      </w:r>
      <w:r w:rsidR="00931756" w:rsidRPr="008371A6">
        <w:rPr>
          <w:rFonts w:cs="Open Sans"/>
          <w:color w:val="000000"/>
          <w:szCs w:val="20"/>
          <w:shd w:val="clear" w:color="auto" w:fill="FFFFFF"/>
        </w:rPr>
        <w:t>,</w:t>
      </w:r>
      <w:r w:rsidRPr="008371A6">
        <w:rPr>
          <w:rFonts w:cs="Open Sans"/>
          <w:color w:val="000000"/>
          <w:szCs w:val="20"/>
          <w:shd w:val="clear" w:color="auto" w:fill="FFFFFF"/>
        </w:rPr>
        <w:t xml:space="preserve"> co do których dany Wykonawca nie dokonał uzupełnień, wyjaśnień lub doprecyzowania w terminie </w:t>
      </w:r>
      <w:r w:rsidRPr="008371A6">
        <w:rPr>
          <w:rFonts w:cs="Open Sans"/>
          <w:szCs w:val="20"/>
          <w:shd w:val="clear" w:color="auto" w:fill="FFFFFF"/>
        </w:rPr>
        <w:t>wyznaczonym przez Zamawiającego nie będą rozpatrywane.</w:t>
      </w:r>
    </w:p>
    <w:p w:rsidR="00C30FAD" w:rsidRPr="00726699" w:rsidRDefault="00C30FAD" w:rsidP="0033265C">
      <w:pPr>
        <w:pStyle w:val="Akapitzlist"/>
        <w:numPr>
          <w:ilvl w:val="0"/>
          <w:numId w:val="3"/>
        </w:numPr>
        <w:tabs>
          <w:tab w:val="left" w:pos="426"/>
        </w:tabs>
        <w:spacing w:after="0" w:line="360" w:lineRule="auto"/>
        <w:ind w:left="426" w:hanging="426"/>
        <w:contextualSpacing w:val="0"/>
        <w:rPr>
          <w:rFonts w:ascii="Verdana" w:hAnsi="Verdana" w:cs="Verdana"/>
          <w:sz w:val="20"/>
          <w:szCs w:val="20"/>
        </w:rPr>
      </w:pPr>
      <w:r w:rsidRPr="00726699">
        <w:rPr>
          <w:rFonts w:ascii="Verdana" w:hAnsi="Verdana" w:cs="Verdana"/>
          <w:sz w:val="20"/>
          <w:szCs w:val="20"/>
        </w:rPr>
        <w:t>Oferta (oraz załączniki do niej) musi być podpisana przez osobę upoważnioną do reprezentacji Wykonawcy zgodnie z informacjami zawartymi w dokumencie rejestrowym Wykonawcy lub przez osobę posiadającą odpowiednie pełnomocnictwo do dokonywania czynności prawnych, udzielone przez osobę upoważnioną do reprezentacji Wykona</w:t>
      </w:r>
      <w:r w:rsidR="000A190A">
        <w:rPr>
          <w:rFonts w:ascii="Verdana" w:hAnsi="Verdana" w:cs="Verdana"/>
          <w:sz w:val="20"/>
          <w:szCs w:val="20"/>
        </w:rPr>
        <w:t xml:space="preserve">wcy. Podpisy winny być złożone </w:t>
      </w:r>
      <w:r w:rsidRPr="00726699">
        <w:rPr>
          <w:rFonts w:ascii="Verdana" w:hAnsi="Verdana" w:cs="Verdana"/>
          <w:sz w:val="20"/>
          <w:szCs w:val="20"/>
        </w:rPr>
        <w:t>w sposób umożliwiający identyfikację podpisującego lub podpis nieczytelny winien być opatrzony pieczątką imienną osoby podpisującej.</w:t>
      </w:r>
    </w:p>
    <w:p w:rsidR="00C30FAD" w:rsidRPr="00726699" w:rsidRDefault="00C30FAD" w:rsidP="0033265C">
      <w:pPr>
        <w:pStyle w:val="Akapitzlist"/>
        <w:numPr>
          <w:ilvl w:val="0"/>
          <w:numId w:val="3"/>
        </w:numPr>
        <w:tabs>
          <w:tab w:val="left" w:pos="426"/>
        </w:tabs>
        <w:spacing w:after="0" w:line="360" w:lineRule="auto"/>
        <w:ind w:left="426" w:hanging="426"/>
        <w:contextualSpacing w:val="0"/>
        <w:rPr>
          <w:rFonts w:ascii="Verdana" w:hAnsi="Verdana" w:cs="Verdana"/>
          <w:sz w:val="20"/>
          <w:szCs w:val="20"/>
        </w:rPr>
      </w:pPr>
      <w:r w:rsidRPr="00726699">
        <w:rPr>
          <w:rFonts w:ascii="Verdana" w:hAnsi="Verdana" w:cs="Verdana"/>
          <w:sz w:val="20"/>
          <w:szCs w:val="20"/>
        </w:rPr>
        <w:t xml:space="preserve">W przypadku pełnomocnictwa - powinno być ono załączone do oferty w formie oryginału lub kopii poświadczonej notarialnie albo w oryginale w postaci dokumentu </w:t>
      </w:r>
      <w:r w:rsidRPr="00726699">
        <w:rPr>
          <w:rFonts w:ascii="Verdana" w:hAnsi="Verdana" w:cs="Verdana"/>
          <w:sz w:val="20"/>
          <w:szCs w:val="20"/>
        </w:rPr>
        <w:lastRenderedPageBreak/>
        <w:t>elektronicznego opatrzonego kwalifikowanym podpisem elektronicznym lub w</w:t>
      </w:r>
      <w:r w:rsidR="00545F8E">
        <w:rPr>
          <w:rFonts w:ascii="Verdana" w:hAnsi="Verdana" w:cs="Verdana"/>
          <w:sz w:val="20"/>
          <w:szCs w:val="20"/>
        </w:rPr>
        <w:t> </w:t>
      </w:r>
      <w:r w:rsidRPr="00726699">
        <w:rPr>
          <w:rFonts w:ascii="Verdana" w:hAnsi="Verdana" w:cs="Verdana"/>
          <w:sz w:val="20"/>
          <w:szCs w:val="20"/>
        </w:rPr>
        <w:t>elektronicznej kopii dokumentu poświadczonej notaria</w:t>
      </w:r>
      <w:r w:rsidR="00D10C0C">
        <w:rPr>
          <w:rFonts w:ascii="Verdana" w:hAnsi="Verdana" w:cs="Verdana"/>
          <w:sz w:val="20"/>
          <w:szCs w:val="20"/>
        </w:rPr>
        <w:t>lnie.</w:t>
      </w:r>
    </w:p>
    <w:p w:rsidR="0045634B" w:rsidRPr="00726699" w:rsidRDefault="00AD5194" w:rsidP="0033265C">
      <w:pPr>
        <w:pStyle w:val="11Trescpisma"/>
        <w:numPr>
          <w:ilvl w:val="0"/>
          <w:numId w:val="3"/>
        </w:numPr>
        <w:tabs>
          <w:tab w:val="left" w:pos="426"/>
        </w:tabs>
        <w:suppressAutoHyphens/>
        <w:spacing w:before="0" w:line="360" w:lineRule="auto"/>
        <w:ind w:left="426" w:hanging="426"/>
        <w:jc w:val="left"/>
        <w:rPr>
          <w:szCs w:val="20"/>
        </w:rPr>
      </w:pPr>
      <w:r>
        <w:rPr>
          <w:szCs w:val="20"/>
        </w:rPr>
        <w:t xml:space="preserve">Do oferty powinien być </w:t>
      </w:r>
      <w:r w:rsidR="00AF5B42" w:rsidRPr="00726699">
        <w:rPr>
          <w:szCs w:val="20"/>
        </w:rPr>
        <w:t>załączony odpis z właściwego  rejestru lub zaświadczenie o</w:t>
      </w:r>
      <w:r w:rsidR="00545F8E">
        <w:rPr>
          <w:szCs w:val="20"/>
        </w:rPr>
        <w:t> </w:t>
      </w:r>
      <w:r w:rsidR="00AF5B42" w:rsidRPr="00726699">
        <w:rPr>
          <w:szCs w:val="20"/>
        </w:rPr>
        <w:t>wpisie do ewidencji działalności gospodarczej</w:t>
      </w:r>
      <w:r w:rsidR="00334282">
        <w:rPr>
          <w:szCs w:val="20"/>
        </w:rPr>
        <w:t>.</w:t>
      </w:r>
    </w:p>
    <w:p w:rsidR="0045634B" w:rsidRPr="00726699" w:rsidRDefault="00AF5B42" w:rsidP="0033265C">
      <w:pPr>
        <w:pStyle w:val="11Trescpisma"/>
        <w:numPr>
          <w:ilvl w:val="0"/>
          <w:numId w:val="3"/>
        </w:numPr>
        <w:tabs>
          <w:tab w:val="left" w:pos="426"/>
        </w:tabs>
        <w:suppressAutoHyphens/>
        <w:spacing w:before="0" w:line="360" w:lineRule="auto"/>
        <w:ind w:left="426" w:hanging="426"/>
        <w:jc w:val="left"/>
        <w:rPr>
          <w:szCs w:val="20"/>
        </w:rPr>
      </w:pPr>
      <w:r w:rsidRPr="00726699">
        <w:rPr>
          <w:szCs w:val="20"/>
        </w:rPr>
        <w:t>Zamawiający zastrzega sobie prawo negocjacji z Wykonawcą, którego oferta będzie najkorzystniejsza. Ostateczny wybór Wykonawcy nastąpi po zakończeniu ewentualnych negocjacji.</w:t>
      </w:r>
    </w:p>
    <w:p w:rsidR="00AF5B42" w:rsidRPr="00726699" w:rsidRDefault="00AF5B42" w:rsidP="0033265C">
      <w:pPr>
        <w:pStyle w:val="11Trescpisma"/>
        <w:numPr>
          <w:ilvl w:val="0"/>
          <w:numId w:val="3"/>
        </w:numPr>
        <w:tabs>
          <w:tab w:val="left" w:pos="426"/>
        </w:tabs>
        <w:suppressAutoHyphens/>
        <w:spacing w:before="0" w:line="360" w:lineRule="auto"/>
        <w:ind w:left="426" w:hanging="426"/>
        <w:jc w:val="left"/>
        <w:rPr>
          <w:szCs w:val="20"/>
        </w:rPr>
      </w:pPr>
      <w:r w:rsidRPr="00726699">
        <w:rPr>
          <w:szCs w:val="20"/>
        </w:rPr>
        <w:t>Oferty złożone po terminie nie zostaną rozpatrzone.</w:t>
      </w:r>
    </w:p>
    <w:p w:rsidR="00C30FAD" w:rsidRPr="00726699" w:rsidRDefault="00C30FAD" w:rsidP="0033265C">
      <w:pPr>
        <w:pStyle w:val="11Trescpisma"/>
        <w:numPr>
          <w:ilvl w:val="0"/>
          <w:numId w:val="3"/>
        </w:numPr>
        <w:tabs>
          <w:tab w:val="left" w:pos="426"/>
        </w:tabs>
        <w:suppressAutoHyphens/>
        <w:spacing w:before="0" w:line="360" w:lineRule="auto"/>
        <w:ind w:left="426" w:hanging="357"/>
        <w:jc w:val="left"/>
      </w:pPr>
      <w:r w:rsidRPr="00726699">
        <w:t>Zamawiający zastrzega sobie prawo do unieważnienia zapytania ofertowego bez podania przyczyny na każdym etapie postępowania, a także do pozostawienia postępowania bez wyboru oferty bez ponoszenia jakichkolwiek skutków prawnych i</w:t>
      </w:r>
      <w:r w:rsidR="00545F8E">
        <w:t> </w:t>
      </w:r>
      <w:r w:rsidRPr="00726699">
        <w:t>finansowych.</w:t>
      </w:r>
    </w:p>
    <w:p w:rsidR="007F0402" w:rsidRPr="00726699" w:rsidRDefault="00F21AF3" w:rsidP="00F77BED">
      <w:pPr>
        <w:pStyle w:val="Akapitzlist"/>
        <w:spacing w:before="480" w:after="0"/>
        <w:rPr>
          <w:rFonts w:ascii="Verdana" w:hAnsi="Verdana"/>
          <w:sz w:val="20"/>
          <w:szCs w:val="20"/>
        </w:rPr>
      </w:pPr>
      <w:r>
        <w:rPr>
          <w:rFonts w:ascii="Verdana" w:hAnsi="Verdana"/>
          <w:sz w:val="20"/>
          <w:szCs w:val="20"/>
        </w:rPr>
        <w:t xml:space="preserve">Z-ca </w:t>
      </w:r>
      <w:r w:rsidR="007F0402" w:rsidRPr="00726699">
        <w:rPr>
          <w:rFonts w:ascii="Verdana" w:hAnsi="Verdana"/>
          <w:sz w:val="20"/>
          <w:szCs w:val="20"/>
        </w:rPr>
        <w:t>Dyrektor</w:t>
      </w:r>
      <w:r>
        <w:rPr>
          <w:rFonts w:ascii="Verdana" w:hAnsi="Verdana"/>
          <w:sz w:val="20"/>
          <w:szCs w:val="20"/>
        </w:rPr>
        <w:t>a</w:t>
      </w:r>
      <w:r w:rsidR="007F0402" w:rsidRPr="00726699">
        <w:rPr>
          <w:rFonts w:ascii="Verdana" w:hAnsi="Verdana"/>
          <w:sz w:val="20"/>
          <w:szCs w:val="20"/>
        </w:rPr>
        <w:t xml:space="preserve"> </w:t>
      </w:r>
      <w:r w:rsidR="00CE1AA4">
        <w:rPr>
          <w:rFonts w:ascii="Verdana" w:hAnsi="Verdana"/>
          <w:sz w:val="20"/>
          <w:szCs w:val="20"/>
        </w:rPr>
        <w:t>Wydziału Wody i Energii</w:t>
      </w:r>
    </w:p>
    <w:p w:rsidR="0033265C" w:rsidRDefault="00F21AF3" w:rsidP="0033265C">
      <w:pPr>
        <w:pStyle w:val="Akapitzlist"/>
        <w:spacing w:before="240" w:after="960" w:line="240" w:lineRule="auto"/>
        <w:rPr>
          <w:rFonts w:ascii="Verdana" w:hAnsi="Verdana"/>
          <w:sz w:val="20"/>
          <w:szCs w:val="20"/>
        </w:rPr>
      </w:pPr>
      <w:r>
        <w:rPr>
          <w:rFonts w:ascii="Verdana" w:hAnsi="Verdana"/>
          <w:sz w:val="20"/>
          <w:szCs w:val="20"/>
        </w:rPr>
        <w:t>Jacek Drabiński</w:t>
      </w:r>
    </w:p>
    <w:p w:rsidR="0033265C" w:rsidRDefault="0033265C" w:rsidP="0033265C">
      <w:pPr>
        <w:pStyle w:val="Akapitzlist"/>
        <w:spacing w:before="240" w:after="480" w:line="240" w:lineRule="auto"/>
        <w:rPr>
          <w:rFonts w:ascii="Verdana" w:hAnsi="Verdana"/>
          <w:sz w:val="20"/>
          <w:szCs w:val="20"/>
        </w:rPr>
      </w:pPr>
    </w:p>
    <w:p w:rsidR="008B2D88" w:rsidRPr="00DC5F6C" w:rsidRDefault="008B2D88" w:rsidP="0033265C">
      <w:pPr>
        <w:pStyle w:val="Akapitzlist"/>
        <w:spacing w:before="1320" w:after="0" w:line="240" w:lineRule="auto"/>
        <w:contextualSpacing w:val="0"/>
        <w:rPr>
          <w:rFonts w:ascii="Verdana" w:hAnsi="Verdana"/>
          <w:sz w:val="20"/>
          <w:szCs w:val="20"/>
        </w:rPr>
      </w:pPr>
      <w:r w:rsidRPr="00DC5F6C">
        <w:rPr>
          <w:rFonts w:ascii="Verdana" w:hAnsi="Verdana"/>
          <w:sz w:val="20"/>
          <w:szCs w:val="20"/>
        </w:rPr>
        <w:t>Załączniki:</w:t>
      </w:r>
    </w:p>
    <w:p w:rsidR="008B2D88" w:rsidRPr="004D0FCB" w:rsidRDefault="008B2D88" w:rsidP="0033265C">
      <w:pPr>
        <w:pStyle w:val="Akapitzlist"/>
        <w:numPr>
          <w:ilvl w:val="0"/>
          <w:numId w:val="5"/>
        </w:numPr>
        <w:spacing w:after="0"/>
        <w:rPr>
          <w:rFonts w:ascii="Verdana" w:hAnsi="Verdana"/>
          <w:sz w:val="18"/>
          <w:szCs w:val="18"/>
        </w:rPr>
      </w:pPr>
      <w:r w:rsidRPr="004D0FCB">
        <w:rPr>
          <w:rFonts w:ascii="Verdana" w:hAnsi="Verdana"/>
          <w:sz w:val="18"/>
          <w:szCs w:val="18"/>
        </w:rPr>
        <w:t>Projekt umowy – załącznik nr 1</w:t>
      </w:r>
    </w:p>
    <w:p w:rsidR="008B2D88" w:rsidRPr="004D0FCB" w:rsidRDefault="008B2D88" w:rsidP="00F77BED">
      <w:pPr>
        <w:pStyle w:val="Akapitzlist"/>
        <w:numPr>
          <w:ilvl w:val="0"/>
          <w:numId w:val="5"/>
        </w:numPr>
        <w:spacing w:after="0"/>
        <w:rPr>
          <w:rFonts w:ascii="Verdana" w:hAnsi="Verdana"/>
          <w:sz w:val="18"/>
          <w:szCs w:val="18"/>
        </w:rPr>
      </w:pPr>
      <w:r w:rsidRPr="004D0FCB">
        <w:rPr>
          <w:rFonts w:ascii="Verdana" w:hAnsi="Verdana"/>
          <w:sz w:val="18"/>
          <w:szCs w:val="18"/>
        </w:rPr>
        <w:t>Formularz ofertowy – załącznik nr 2</w:t>
      </w:r>
    </w:p>
    <w:p w:rsidR="008B2D88" w:rsidRPr="004D0FCB" w:rsidRDefault="008B2D88" w:rsidP="00F77BED">
      <w:pPr>
        <w:pStyle w:val="Akapitzlist"/>
        <w:numPr>
          <w:ilvl w:val="0"/>
          <w:numId w:val="5"/>
        </w:numPr>
        <w:spacing w:after="0"/>
        <w:rPr>
          <w:rFonts w:ascii="Verdana" w:hAnsi="Verdana"/>
          <w:sz w:val="18"/>
          <w:szCs w:val="18"/>
        </w:rPr>
      </w:pPr>
      <w:r w:rsidRPr="004D0FCB">
        <w:rPr>
          <w:rFonts w:ascii="Verdana" w:hAnsi="Verdana"/>
          <w:sz w:val="18"/>
          <w:szCs w:val="18"/>
        </w:rPr>
        <w:t>Szczegółowe informacje</w:t>
      </w:r>
      <w:r w:rsidR="003D6467" w:rsidRPr="004D0FCB">
        <w:rPr>
          <w:rFonts w:ascii="Verdana" w:hAnsi="Verdana"/>
          <w:sz w:val="18"/>
          <w:szCs w:val="18"/>
        </w:rPr>
        <w:t xml:space="preserve"> dotyczące przetwarzania danych osobowych przez Gminę Wrocław</w:t>
      </w:r>
      <w:r w:rsidRPr="004D0FCB">
        <w:rPr>
          <w:rFonts w:ascii="Verdana" w:hAnsi="Verdana"/>
          <w:sz w:val="18"/>
          <w:szCs w:val="18"/>
        </w:rPr>
        <w:t xml:space="preserve"> – załącznik nr 3</w:t>
      </w:r>
    </w:p>
    <w:p w:rsidR="00387794" w:rsidRPr="004D0FCB" w:rsidRDefault="000D3801" w:rsidP="00F77BED">
      <w:pPr>
        <w:pStyle w:val="Akapitzlist"/>
        <w:numPr>
          <w:ilvl w:val="0"/>
          <w:numId w:val="5"/>
        </w:numPr>
        <w:spacing w:after="0"/>
        <w:rPr>
          <w:rFonts w:ascii="Verdana" w:hAnsi="Verdana"/>
          <w:sz w:val="18"/>
          <w:szCs w:val="18"/>
        </w:rPr>
      </w:pPr>
      <w:r w:rsidRPr="004D0FCB">
        <w:rPr>
          <w:rFonts w:ascii="Verdana" w:hAnsi="Verdana"/>
          <w:sz w:val="18"/>
          <w:szCs w:val="18"/>
        </w:rPr>
        <w:t xml:space="preserve">Doświadczenie </w:t>
      </w:r>
      <w:r w:rsidR="00387794" w:rsidRPr="004D0FCB">
        <w:rPr>
          <w:rFonts w:ascii="Verdana" w:hAnsi="Verdana"/>
          <w:sz w:val="18"/>
          <w:szCs w:val="18"/>
        </w:rPr>
        <w:t xml:space="preserve">Wykonawcy – Załącznik nr </w:t>
      </w:r>
      <w:r w:rsidR="00066C26" w:rsidRPr="004D0FCB">
        <w:rPr>
          <w:rFonts w:ascii="Verdana" w:hAnsi="Verdana"/>
          <w:sz w:val="18"/>
          <w:szCs w:val="18"/>
        </w:rPr>
        <w:t>4</w:t>
      </w:r>
    </w:p>
    <w:p w:rsidR="00AF5B42" w:rsidRPr="004D0FCB" w:rsidRDefault="000D3801" w:rsidP="00F77BED">
      <w:pPr>
        <w:pStyle w:val="Akapitzlist"/>
        <w:numPr>
          <w:ilvl w:val="0"/>
          <w:numId w:val="5"/>
        </w:numPr>
        <w:spacing w:after="0"/>
        <w:rPr>
          <w:rFonts w:ascii="Verdana" w:hAnsi="Verdana" w:cs="Verdana"/>
          <w:noProof/>
          <w:sz w:val="18"/>
          <w:szCs w:val="18"/>
        </w:rPr>
      </w:pPr>
      <w:r w:rsidRPr="004D0FCB">
        <w:rPr>
          <w:rFonts w:ascii="Verdana" w:hAnsi="Verdana"/>
          <w:sz w:val="18"/>
          <w:szCs w:val="18"/>
        </w:rPr>
        <w:t xml:space="preserve">Doświadczenie </w:t>
      </w:r>
      <w:r w:rsidR="00AC695B" w:rsidRPr="004D0FCB">
        <w:rPr>
          <w:rFonts w:ascii="Verdana" w:hAnsi="Verdana"/>
          <w:sz w:val="18"/>
          <w:szCs w:val="18"/>
        </w:rPr>
        <w:t>os</w:t>
      </w:r>
      <w:r w:rsidR="003D6467" w:rsidRPr="004D0FCB">
        <w:rPr>
          <w:rFonts w:ascii="Verdana" w:hAnsi="Verdana"/>
          <w:sz w:val="18"/>
          <w:szCs w:val="18"/>
        </w:rPr>
        <w:t>ób</w:t>
      </w:r>
      <w:r w:rsidR="00AC695B" w:rsidRPr="004D0FCB">
        <w:rPr>
          <w:rFonts w:ascii="Verdana" w:hAnsi="Verdana"/>
          <w:sz w:val="18"/>
          <w:szCs w:val="18"/>
        </w:rPr>
        <w:t xml:space="preserve"> wskazan</w:t>
      </w:r>
      <w:r w:rsidR="003D6467" w:rsidRPr="004D0FCB">
        <w:rPr>
          <w:rFonts w:ascii="Verdana" w:hAnsi="Verdana"/>
          <w:sz w:val="18"/>
          <w:szCs w:val="18"/>
        </w:rPr>
        <w:t>ych</w:t>
      </w:r>
      <w:r w:rsidR="00AC695B" w:rsidRPr="004D0FCB">
        <w:rPr>
          <w:rFonts w:ascii="Verdana" w:hAnsi="Verdana"/>
          <w:sz w:val="18"/>
          <w:szCs w:val="18"/>
        </w:rPr>
        <w:t xml:space="preserve"> </w:t>
      </w:r>
      <w:r w:rsidR="00D36810" w:rsidRPr="004D0FCB">
        <w:rPr>
          <w:rFonts w:ascii="Verdana" w:hAnsi="Verdana"/>
          <w:sz w:val="18"/>
          <w:szCs w:val="18"/>
        </w:rPr>
        <w:t>w celu spe</w:t>
      </w:r>
      <w:r w:rsidR="004222C0" w:rsidRPr="004D0FCB">
        <w:rPr>
          <w:rFonts w:ascii="Verdana" w:hAnsi="Verdana"/>
          <w:sz w:val="18"/>
          <w:szCs w:val="18"/>
        </w:rPr>
        <w:t xml:space="preserve">łnienia warunku udziału w postępowaniu </w:t>
      </w:r>
      <w:r w:rsidR="00AC695B" w:rsidRPr="004D0FCB">
        <w:rPr>
          <w:rFonts w:ascii="Verdana" w:hAnsi="Verdana"/>
          <w:sz w:val="18"/>
          <w:szCs w:val="18"/>
        </w:rPr>
        <w:t xml:space="preserve">– Załącznik nr </w:t>
      </w:r>
      <w:r w:rsidR="003D6467" w:rsidRPr="004D0FCB">
        <w:rPr>
          <w:rFonts w:ascii="Verdana" w:hAnsi="Verdana"/>
          <w:sz w:val="18"/>
          <w:szCs w:val="18"/>
        </w:rPr>
        <w:t>5</w:t>
      </w:r>
    </w:p>
    <w:p w:rsidR="00E01622" w:rsidRPr="004D0FCB" w:rsidRDefault="000A190A" w:rsidP="00F77BED">
      <w:pPr>
        <w:pStyle w:val="Akapitzlist"/>
        <w:numPr>
          <w:ilvl w:val="0"/>
          <w:numId w:val="5"/>
        </w:numPr>
        <w:spacing w:after="0"/>
        <w:rPr>
          <w:rFonts w:ascii="Verdana" w:hAnsi="Verdana" w:cs="Verdana"/>
          <w:noProof/>
          <w:sz w:val="18"/>
          <w:szCs w:val="18"/>
        </w:rPr>
      </w:pPr>
      <w:r>
        <w:rPr>
          <w:rFonts w:ascii="Verdana" w:hAnsi="Verdana"/>
          <w:sz w:val="18"/>
          <w:szCs w:val="18"/>
        </w:rPr>
        <w:t xml:space="preserve">Doświadczenie osób wskazanych </w:t>
      </w:r>
      <w:r w:rsidR="004222C0" w:rsidRPr="004D0FCB">
        <w:rPr>
          <w:rFonts w:ascii="Verdana" w:hAnsi="Verdana"/>
          <w:sz w:val="18"/>
          <w:szCs w:val="18"/>
        </w:rPr>
        <w:t>w celu dokonania oceny ofert</w:t>
      </w:r>
      <w:r w:rsidR="004D0FCB" w:rsidRPr="004D0FCB">
        <w:rPr>
          <w:rFonts w:ascii="Verdana" w:hAnsi="Verdana"/>
          <w:sz w:val="18"/>
          <w:szCs w:val="18"/>
        </w:rPr>
        <w:t xml:space="preserve"> w kryterium D– Załącznik nr 5a</w:t>
      </w:r>
    </w:p>
    <w:sectPr w:rsidR="00E01622" w:rsidRPr="004D0FCB" w:rsidSect="002E45A0">
      <w:footerReference w:type="even" r:id="rId8"/>
      <w:footerReference w:type="default" r:id="rId9"/>
      <w:pgSz w:w="11906" w:h="16838"/>
      <w:pgMar w:top="1418"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B46" w:rsidRDefault="00D73B46">
      <w:r>
        <w:separator/>
      </w:r>
    </w:p>
  </w:endnote>
  <w:endnote w:type="continuationSeparator" w:id="0">
    <w:p w:rsidR="00D73B46" w:rsidRDefault="00D73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Open Sans">
    <w:altName w:val="Segoe UI"/>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5F" w:rsidRDefault="009364AD">
    <w:pPr>
      <w:pStyle w:val="Stopka"/>
      <w:framePr w:wrap="around" w:vAnchor="text" w:hAnchor="margin" w:xAlign="center" w:y="1"/>
      <w:rPr>
        <w:rStyle w:val="Numerstrony"/>
      </w:rPr>
    </w:pPr>
    <w:r>
      <w:rPr>
        <w:rStyle w:val="Numerstrony"/>
      </w:rPr>
      <w:fldChar w:fldCharType="begin"/>
    </w:r>
    <w:r w:rsidR="00AB705F">
      <w:rPr>
        <w:rStyle w:val="Numerstrony"/>
      </w:rPr>
      <w:instrText xml:space="preserve">PAGE  </w:instrText>
    </w:r>
    <w:r>
      <w:rPr>
        <w:rStyle w:val="Numerstrony"/>
      </w:rPr>
      <w:fldChar w:fldCharType="end"/>
    </w:r>
  </w:p>
  <w:p w:rsidR="00AB705F" w:rsidRDefault="00AB705F">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5F" w:rsidRDefault="00AB705F">
    <w:pPr>
      <w:pStyle w:val="Stopka"/>
      <w:framePr w:wrap="around" w:vAnchor="text" w:hAnchor="margin" w:xAlign="center" w:y="1"/>
      <w:rPr>
        <w:rStyle w:val="Numerstrony"/>
      </w:rPr>
    </w:pPr>
  </w:p>
  <w:p w:rsidR="00AB705F" w:rsidRDefault="00AB705F">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B46" w:rsidRDefault="00D73B46">
      <w:r>
        <w:separator/>
      </w:r>
    </w:p>
  </w:footnote>
  <w:footnote w:type="continuationSeparator" w:id="0">
    <w:p w:rsidR="00D73B46" w:rsidRDefault="00D73B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53794"/>
    <w:multiLevelType w:val="hybridMultilevel"/>
    <w:tmpl w:val="1624E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BE1AFD"/>
    <w:multiLevelType w:val="hybridMultilevel"/>
    <w:tmpl w:val="429E0C6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19C42900"/>
    <w:multiLevelType w:val="hybridMultilevel"/>
    <w:tmpl w:val="69AC6524"/>
    <w:lvl w:ilvl="0" w:tplc="7C4CE93E">
      <w:start w:val="4"/>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0354DE4"/>
    <w:multiLevelType w:val="hybridMultilevel"/>
    <w:tmpl w:val="E9A057EA"/>
    <w:lvl w:ilvl="0" w:tplc="44CEE714">
      <w:start w:val="1"/>
      <w:numFmt w:val="decimal"/>
      <w:lvlText w:val="%1."/>
      <w:lvlJc w:val="left"/>
      <w:pPr>
        <w:ind w:left="360" w:hanging="360"/>
      </w:pPr>
      <w:rPr>
        <w:rFonts w:ascii="Verdana" w:hAnsi="Verdana" w:cs="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01654B"/>
    <w:multiLevelType w:val="hybridMultilevel"/>
    <w:tmpl w:val="7C94ACA8"/>
    <w:lvl w:ilvl="0" w:tplc="608088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754499C"/>
    <w:multiLevelType w:val="hybridMultilevel"/>
    <w:tmpl w:val="B0EE36C6"/>
    <w:lvl w:ilvl="0" w:tplc="B44416D6">
      <w:start w:val="1"/>
      <w:numFmt w:val="decimal"/>
      <w:lvlText w:val="%1)"/>
      <w:lvlJc w:val="left"/>
      <w:pPr>
        <w:ind w:left="720" w:hanging="360"/>
      </w:pPr>
      <w:rPr>
        <w:rFonts w:ascii="Verdana" w:hAnsi="Verdana"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D6C08D3"/>
    <w:multiLevelType w:val="hybridMultilevel"/>
    <w:tmpl w:val="6E0410E4"/>
    <w:lvl w:ilvl="0" w:tplc="6DB4098A">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EF907EA"/>
    <w:multiLevelType w:val="hybridMultilevel"/>
    <w:tmpl w:val="7C460D62"/>
    <w:lvl w:ilvl="0" w:tplc="04150011">
      <w:start w:val="1"/>
      <w:numFmt w:val="decimal"/>
      <w:lvlText w:val="%1)"/>
      <w:lvlJc w:val="left"/>
      <w:pPr>
        <w:ind w:left="786" w:hanging="360"/>
      </w:pPr>
    </w:lvl>
    <w:lvl w:ilvl="1" w:tplc="04150019">
      <w:start w:val="1"/>
      <w:numFmt w:val="lowerLetter"/>
      <w:lvlText w:val="%2."/>
      <w:lvlJc w:val="left"/>
      <w:pPr>
        <w:ind w:left="3905" w:hanging="360"/>
      </w:pPr>
    </w:lvl>
    <w:lvl w:ilvl="2" w:tplc="50F8B29A">
      <w:start w:val="1"/>
      <w:numFmt w:val="decimal"/>
      <w:lvlText w:val="%3."/>
      <w:lvlJc w:val="left"/>
      <w:pPr>
        <w:ind w:left="786" w:hanging="360"/>
      </w:pPr>
      <w:rPr>
        <w:rFonts w:hint="default"/>
        <w:strike w:val="0"/>
      </w:rPr>
    </w:lvl>
    <w:lvl w:ilvl="3" w:tplc="04150019">
      <w:start w:val="1"/>
      <w:numFmt w:val="lowerLetter"/>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58AC07AF"/>
    <w:multiLevelType w:val="hybridMultilevel"/>
    <w:tmpl w:val="AAFAA69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64DA505F"/>
    <w:multiLevelType w:val="hybridMultilevel"/>
    <w:tmpl w:val="52BEAF0E"/>
    <w:lvl w:ilvl="0" w:tplc="9CA87726">
      <w:start w:val="1"/>
      <w:numFmt w:val="decimal"/>
      <w:lvlText w:val="%1."/>
      <w:lvlJc w:val="left"/>
      <w:pPr>
        <w:tabs>
          <w:tab w:val="num" w:pos="720"/>
        </w:tabs>
        <w:ind w:left="720" w:hanging="360"/>
      </w:pPr>
      <w:rPr>
        <w:rFonts w:ascii="Verdana" w:hAnsi="Verdana" w:cs="Times New Roman" w:hint="default"/>
        <w:b w:val="0"/>
        <w:i w:val="0"/>
        <w:sz w:val="20"/>
      </w:rPr>
    </w:lvl>
    <w:lvl w:ilvl="1" w:tplc="9CC83150">
      <w:start w:val="1"/>
      <w:numFmt w:val="decimal"/>
      <w:lvlText w:val="%2)"/>
      <w:lvlJc w:val="left"/>
      <w:pPr>
        <w:tabs>
          <w:tab w:val="num" w:pos="644"/>
        </w:tabs>
        <w:ind w:left="644" w:hanging="360"/>
      </w:pPr>
      <w:rPr>
        <w:rFonts w:ascii="Verdana" w:hAnsi="Verdana" w:cs="Times New Roman" w:hint="default"/>
        <w:b w:val="0"/>
        <w:i w:val="0"/>
        <w:sz w:val="20"/>
      </w:rPr>
    </w:lvl>
    <w:lvl w:ilvl="2" w:tplc="6FA0CAF2">
      <w:start w:val="1"/>
      <w:numFmt w:val="decimal"/>
      <w:lvlText w:val="%3)"/>
      <w:lvlJc w:val="left"/>
      <w:pPr>
        <w:tabs>
          <w:tab w:val="num" w:pos="2340"/>
        </w:tabs>
        <w:ind w:left="2340" w:hanging="360"/>
      </w:pPr>
      <w:rPr>
        <w:rFonts w:ascii="Times New Roman" w:hAnsi="Times New Roman" w:cs="Times New Roman"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70373620"/>
    <w:multiLevelType w:val="hybridMultilevel"/>
    <w:tmpl w:val="5EF07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70E148DB"/>
    <w:multiLevelType w:val="hybridMultilevel"/>
    <w:tmpl w:val="85C8E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A2104B4"/>
    <w:multiLevelType w:val="hybridMultilevel"/>
    <w:tmpl w:val="E94CABC0"/>
    <w:lvl w:ilvl="0" w:tplc="D9808B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6"/>
  </w:num>
  <w:num w:numId="5">
    <w:abstractNumId w:val="13"/>
  </w:num>
  <w:num w:numId="6">
    <w:abstractNumId w:val="9"/>
  </w:num>
  <w:num w:numId="7">
    <w:abstractNumId w:val="12"/>
  </w:num>
  <w:num w:numId="8">
    <w:abstractNumId w:val="8"/>
  </w:num>
  <w:num w:numId="9">
    <w:abstractNumId w:val="7"/>
  </w:num>
  <w:num w:numId="10">
    <w:abstractNumId w:val="2"/>
  </w:num>
  <w:num w:numId="11">
    <w:abstractNumId w:val="11"/>
  </w:num>
  <w:num w:numId="12">
    <w:abstractNumId w:val="10"/>
  </w:num>
  <w:num w:numId="13">
    <w:abstractNumId w:val="1"/>
  </w:num>
  <w:num w:numId="14">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noPunctuationKerning/>
  <w:characterSpacingControl w:val="doNotCompress"/>
  <w:hdrShapeDefaults>
    <o:shapedefaults v:ext="edit" spidmax="58370"/>
  </w:hdrShapeDefaults>
  <w:footnotePr>
    <w:footnote w:id="-1"/>
    <w:footnote w:id="0"/>
  </w:footnotePr>
  <w:endnotePr>
    <w:endnote w:id="-1"/>
    <w:endnote w:id="0"/>
  </w:endnotePr>
  <w:compat/>
  <w:rsids>
    <w:rsidRoot w:val="00B631C9"/>
    <w:rsid w:val="00007D48"/>
    <w:rsid w:val="0002392F"/>
    <w:rsid w:val="00046245"/>
    <w:rsid w:val="00050512"/>
    <w:rsid w:val="00060848"/>
    <w:rsid w:val="00062B2D"/>
    <w:rsid w:val="00063311"/>
    <w:rsid w:val="00066C26"/>
    <w:rsid w:val="000718B6"/>
    <w:rsid w:val="00073195"/>
    <w:rsid w:val="00074196"/>
    <w:rsid w:val="00076AC1"/>
    <w:rsid w:val="000806E4"/>
    <w:rsid w:val="000875F7"/>
    <w:rsid w:val="00090308"/>
    <w:rsid w:val="000938A0"/>
    <w:rsid w:val="000938BE"/>
    <w:rsid w:val="000A190A"/>
    <w:rsid w:val="000B0BE6"/>
    <w:rsid w:val="000B6EBD"/>
    <w:rsid w:val="000C0B2B"/>
    <w:rsid w:val="000C1FC5"/>
    <w:rsid w:val="000C4199"/>
    <w:rsid w:val="000C5C9E"/>
    <w:rsid w:val="000D3801"/>
    <w:rsid w:val="000D5E90"/>
    <w:rsid w:val="000E6AF2"/>
    <w:rsid w:val="00103C8D"/>
    <w:rsid w:val="001048AD"/>
    <w:rsid w:val="00121741"/>
    <w:rsid w:val="001236B4"/>
    <w:rsid w:val="00142916"/>
    <w:rsid w:val="00153F09"/>
    <w:rsid w:val="0015410D"/>
    <w:rsid w:val="001571B0"/>
    <w:rsid w:val="00162629"/>
    <w:rsid w:val="001758DF"/>
    <w:rsid w:val="0018663E"/>
    <w:rsid w:val="001A44C9"/>
    <w:rsid w:val="001A54BC"/>
    <w:rsid w:val="001B3A18"/>
    <w:rsid w:val="001C28F9"/>
    <w:rsid w:val="001C7E9D"/>
    <w:rsid w:val="001D7E9A"/>
    <w:rsid w:val="001E2E3A"/>
    <w:rsid w:val="002012AD"/>
    <w:rsid w:val="00206E8B"/>
    <w:rsid w:val="00206F5E"/>
    <w:rsid w:val="00213A49"/>
    <w:rsid w:val="00221043"/>
    <w:rsid w:val="0023075D"/>
    <w:rsid w:val="002324AC"/>
    <w:rsid w:val="00241543"/>
    <w:rsid w:val="00261B23"/>
    <w:rsid w:val="002646C5"/>
    <w:rsid w:val="0026654F"/>
    <w:rsid w:val="00270F67"/>
    <w:rsid w:val="00274501"/>
    <w:rsid w:val="00276D63"/>
    <w:rsid w:val="00277615"/>
    <w:rsid w:val="00277A1F"/>
    <w:rsid w:val="002853C2"/>
    <w:rsid w:val="00293FE9"/>
    <w:rsid w:val="0029696C"/>
    <w:rsid w:val="002A1742"/>
    <w:rsid w:val="002A1E75"/>
    <w:rsid w:val="002B09F4"/>
    <w:rsid w:val="002B0F15"/>
    <w:rsid w:val="002B1B1E"/>
    <w:rsid w:val="002B543D"/>
    <w:rsid w:val="002C655F"/>
    <w:rsid w:val="002D2149"/>
    <w:rsid w:val="002D3F6E"/>
    <w:rsid w:val="002E1B6F"/>
    <w:rsid w:val="002E45A0"/>
    <w:rsid w:val="002F2A0A"/>
    <w:rsid w:val="002F7631"/>
    <w:rsid w:val="0030374B"/>
    <w:rsid w:val="00304DA3"/>
    <w:rsid w:val="003053A9"/>
    <w:rsid w:val="003065AD"/>
    <w:rsid w:val="00311053"/>
    <w:rsid w:val="00320060"/>
    <w:rsid w:val="003220E1"/>
    <w:rsid w:val="00323A37"/>
    <w:rsid w:val="00331ADD"/>
    <w:rsid w:val="0033265C"/>
    <w:rsid w:val="00334282"/>
    <w:rsid w:val="0034560D"/>
    <w:rsid w:val="00346035"/>
    <w:rsid w:val="003538D0"/>
    <w:rsid w:val="00372E27"/>
    <w:rsid w:val="0037529C"/>
    <w:rsid w:val="00382713"/>
    <w:rsid w:val="003869ED"/>
    <w:rsid w:val="00386DAF"/>
    <w:rsid w:val="00387794"/>
    <w:rsid w:val="00390E03"/>
    <w:rsid w:val="00391B5F"/>
    <w:rsid w:val="00392B13"/>
    <w:rsid w:val="003A26D2"/>
    <w:rsid w:val="003A7957"/>
    <w:rsid w:val="003B3A76"/>
    <w:rsid w:val="003C4481"/>
    <w:rsid w:val="003C49A5"/>
    <w:rsid w:val="003D0260"/>
    <w:rsid w:val="003D6467"/>
    <w:rsid w:val="003D6D2B"/>
    <w:rsid w:val="003D7799"/>
    <w:rsid w:val="003E09B1"/>
    <w:rsid w:val="003E56C5"/>
    <w:rsid w:val="003E589D"/>
    <w:rsid w:val="003E79EF"/>
    <w:rsid w:val="004025EB"/>
    <w:rsid w:val="00402DA7"/>
    <w:rsid w:val="00404E88"/>
    <w:rsid w:val="00412849"/>
    <w:rsid w:val="00414362"/>
    <w:rsid w:val="00415D11"/>
    <w:rsid w:val="004222C0"/>
    <w:rsid w:val="0042415A"/>
    <w:rsid w:val="0043784D"/>
    <w:rsid w:val="00440D06"/>
    <w:rsid w:val="00440D80"/>
    <w:rsid w:val="00447151"/>
    <w:rsid w:val="00455766"/>
    <w:rsid w:val="00456231"/>
    <w:rsid w:val="0045634B"/>
    <w:rsid w:val="00457402"/>
    <w:rsid w:val="0046506D"/>
    <w:rsid w:val="0047109F"/>
    <w:rsid w:val="004850F1"/>
    <w:rsid w:val="004864DA"/>
    <w:rsid w:val="004903E3"/>
    <w:rsid w:val="004A1C4F"/>
    <w:rsid w:val="004B233D"/>
    <w:rsid w:val="004B2500"/>
    <w:rsid w:val="004B3F34"/>
    <w:rsid w:val="004B6168"/>
    <w:rsid w:val="004C007E"/>
    <w:rsid w:val="004C0AF5"/>
    <w:rsid w:val="004D01E5"/>
    <w:rsid w:val="004D0FA2"/>
    <w:rsid w:val="004D0FCB"/>
    <w:rsid w:val="004D4E23"/>
    <w:rsid w:val="004E01AB"/>
    <w:rsid w:val="004E0BB7"/>
    <w:rsid w:val="004F1A71"/>
    <w:rsid w:val="004F4444"/>
    <w:rsid w:val="004F4454"/>
    <w:rsid w:val="004F4472"/>
    <w:rsid w:val="004F4653"/>
    <w:rsid w:val="004F5E1C"/>
    <w:rsid w:val="00503B04"/>
    <w:rsid w:val="00512D18"/>
    <w:rsid w:val="00514FA6"/>
    <w:rsid w:val="005229F1"/>
    <w:rsid w:val="005244A4"/>
    <w:rsid w:val="00530B0F"/>
    <w:rsid w:val="0054429C"/>
    <w:rsid w:val="00545F8E"/>
    <w:rsid w:val="00547504"/>
    <w:rsid w:val="00547611"/>
    <w:rsid w:val="00551B85"/>
    <w:rsid w:val="005520B5"/>
    <w:rsid w:val="00566639"/>
    <w:rsid w:val="00576F9B"/>
    <w:rsid w:val="00580542"/>
    <w:rsid w:val="00581C7D"/>
    <w:rsid w:val="00591DEB"/>
    <w:rsid w:val="00594918"/>
    <w:rsid w:val="00594C51"/>
    <w:rsid w:val="005A76B6"/>
    <w:rsid w:val="005B2378"/>
    <w:rsid w:val="005C13D4"/>
    <w:rsid w:val="005C6B6E"/>
    <w:rsid w:val="005C7E7F"/>
    <w:rsid w:val="005C7EBA"/>
    <w:rsid w:val="005D3847"/>
    <w:rsid w:val="005D5C29"/>
    <w:rsid w:val="005E0824"/>
    <w:rsid w:val="005E79FC"/>
    <w:rsid w:val="00600050"/>
    <w:rsid w:val="00625503"/>
    <w:rsid w:val="00633B7E"/>
    <w:rsid w:val="006358EA"/>
    <w:rsid w:val="006374E3"/>
    <w:rsid w:val="00641A79"/>
    <w:rsid w:val="006428C6"/>
    <w:rsid w:val="006437D9"/>
    <w:rsid w:val="0064445A"/>
    <w:rsid w:val="006601A9"/>
    <w:rsid w:val="00665190"/>
    <w:rsid w:val="00671061"/>
    <w:rsid w:val="00672CFF"/>
    <w:rsid w:val="00676B99"/>
    <w:rsid w:val="006A765F"/>
    <w:rsid w:val="006C642E"/>
    <w:rsid w:val="006C68E1"/>
    <w:rsid w:val="006D0C51"/>
    <w:rsid w:val="006D352A"/>
    <w:rsid w:val="006D4BEF"/>
    <w:rsid w:val="006D71EC"/>
    <w:rsid w:val="006F21B4"/>
    <w:rsid w:val="00703CDB"/>
    <w:rsid w:val="00706B31"/>
    <w:rsid w:val="00726699"/>
    <w:rsid w:val="00731174"/>
    <w:rsid w:val="00735C2B"/>
    <w:rsid w:val="00737E63"/>
    <w:rsid w:val="00750E2F"/>
    <w:rsid w:val="007567B6"/>
    <w:rsid w:val="0076192E"/>
    <w:rsid w:val="00775289"/>
    <w:rsid w:val="00782DB3"/>
    <w:rsid w:val="00783A3A"/>
    <w:rsid w:val="007860FC"/>
    <w:rsid w:val="00791248"/>
    <w:rsid w:val="00792980"/>
    <w:rsid w:val="00793F9F"/>
    <w:rsid w:val="00797425"/>
    <w:rsid w:val="00797701"/>
    <w:rsid w:val="007A3E20"/>
    <w:rsid w:val="007B0CAD"/>
    <w:rsid w:val="007B14F2"/>
    <w:rsid w:val="007B2256"/>
    <w:rsid w:val="007C04BA"/>
    <w:rsid w:val="007C3871"/>
    <w:rsid w:val="007C4E20"/>
    <w:rsid w:val="007C5E8E"/>
    <w:rsid w:val="007C6C3C"/>
    <w:rsid w:val="007C775F"/>
    <w:rsid w:val="007D023E"/>
    <w:rsid w:val="007D69E3"/>
    <w:rsid w:val="007D7AF8"/>
    <w:rsid w:val="007E1D4E"/>
    <w:rsid w:val="007E3073"/>
    <w:rsid w:val="007F0402"/>
    <w:rsid w:val="007F76D9"/>
    <w:rsid w:val="00802216"/>
    <w:rsid w:val="00816477"/>
    <w:rsid w:val="00821DD3"/>
    <w:rsid w:val="008223C1"/>
    <w:rsid w:val="00822486"/>
    <w:rsid w:val="008314B8"/>
    <w:rsid w:val="008353A1"/>
    <w:rsid w:val="00835490"/>
    <w:rsid w:val="008371A6"/>
    <w:rsid w:val="00843662"/>
    <w:rsid w:val="00846448"/>
    <w:rsid w:val="0085521A"/>
    <w:rsid w:val="00856316"/>
    <w:rsid w:val="00856D97"/>
    <w:rsid w:val="00862FB3"/>
    <w:rsid w:val="0086637F"/>
    <w:rsid w:val="0087013D"/>
    <w:rsid w:val="00870910"/>
    <w:rsid w:val="00872AB0"/>
    <w:rsid w:val="00877FC3"/>
    <w:rsid w:val="00882AFB"/>
    <w:rsid w:val="008846F4"/>
    <w:rsid w:val="0088515E"/>
    <w:rsid w:val="0089037D"/>
    <w:rsid w:val="00894649"/>
    <w:rsid w:val="0089499C"/>
    <w:rsid w:val="00896C7C"/>
    <w:rsid w:val="008A27BB"/>
    <w:rsid w:val="008A7E92"/>
    <w:rsid w:val="008B0A9C"/>
    <w:rsid w:val="008B2D88"/>
    <w:rsid w:val="008B3DA6"/>
    <w:rsid w:val="008B54A9"/>
    <w:rsid w:val="008B577E"/>
    <w:rsid w:val="008C37A8"/>
    <w:rsid w:val="008C393F"/>
    <w:rsid w:val="008D0792"/>
    <w:rsid w:val="008D30DD"/>
    <w:rsid w:val="008E2B1F"/>
    <w:rsid w:val="008E2F43"/>
    <w:rsid w:val="008F22D2"/>
    <w:rsid w:val="00902007"/>
    <w:rsid w:val="00904188"/>
    <w:rsid w:val="00907A67"/>
    <w:rsid w:val="00914E47"/>
    <w:rsid w:val="009168B3"/>
    <w:rsid w:val="009269AC"/>
    <w:rsid w:val="00931756"/>
    <w:rsid w:val="009364AD"/>
    <w:rsid w:val="00937215"/>
    <w:rsid w:val="00943369"/>
    <w:rsid w:val="009472FA"/>
    <w:rsid w:val="009519E2"/>
    <w:rsid w:val="0095511C"/>
    <w:rsid w:val="00956286"/>
    <w:rsid w:val="0096095A"/>
    <w:rsid w:val="00971F27"/>
    <w:rsid w:val="00974B4F"/>
    <w:rsid w:val="00977470"/>
    <w:rsid w:val="00982403"/>
    <w:rsid w:val="00984968"/>
    <w:rsid w:val="00990860"/>
    <w:rsid w:val="00994ED9"/>
    <w:rsid w:val="009B7B6B"/>
    <w:rsid w:val="009E625A"/>
    <w:rsid w:val="00A0276E"/>
    <w:rsid w:val="00A100A2"/>
    <w:rsid w:val="00A12B07"/>
    <w:rsid w:val="00A1457E"/>
    <w:rsid w:val="00A15DA4"/>
    <w:rsid w:val="00A222E6"/>
    <w:rsid w:val="00A26154"/>
    <w:rsid w:val="00A40F10"/>
    <w:rsid w:val="00A445D3"/>
    <w:rsid w:val="00A535DF"/>
    <w:rsid w:val="00A53D08"/>
    <w:rsid w:val="00A55474"/>
    <w:rsid w:val="00A625C0"/>
    <w:rsid w:val="00A75DF9"/>
    <w:rsid w:val="00A76179"/>
    <w:rsid w:val="00A76F31"/>
    <w:rsid w:val="00A80FC1"/>
    <w:rsid w:val="00A841C5"/>
    <w:rsid w:val="00A85990"/>
    <w:rsid w:val="00A90807"/>
    <w:rsid w:val="00AA588D"/>
    <w:rsid w:val="00AB705F"/>
    <w:rsid w:val="00AC1FCE"/>
    <w:rsid w:val="00AC5AF6"/>
    <w:rsid w:val="00AC695B"/>
    <w:rsid w:val="00AD48A8"/>
    <w:rsid w:val="00AD5194"/>
    <w:rsid w:val="00AD6308"/>
    <w:rsid w:val="00AE47E0"/>
    <w:rsid w:val="00AE7E84"/>
    <w:rsid w:val="00AF0EF7"/>
    <w:rsid w:val="00AF5B42"/>
    <w:rsid w:val="00B055EC"/>
    <w:rsid w:val="00B11E7D"/>
    <w:rsid w:val="00B25A44"/>
    <w:rsid w:val="00B27EFB"/>
    <w:rsid w:val="00B30873"/>
    <w:rsid w:val="00B30E64"/>
    <w:rsid w:val="00B350D3"/>
    <w:rsid w:val="00B35877"/>
    <w:rsid w:val="00B41564"/>
    <w:rsid w:val="00B46C37"/>
    <w:rsid w:val="00B51EF3"/>
    <w:rsid w:val="00B53F29"/>
    <w:rsid w:val="00B53F88"/>
    <w:rsid w:val="00B60C16"/>
    <w:rsid w:val="00B631C9"/>
    <w:rsid w:val="00B65EDF"/>
    <w:rsid w:val="00B7144F"/>
    <w:rsid w:val="00B74CF3"/>
    <w:rsid w:val="00B81AC8"/>
    <w:rsid w:val="00B8734F"/>
    <w:rsid w:val="00B97C54"/>
    <w:rsid w:val="00BA6119"/>
    <w:rsid w:val="00BA715C"/>
    <w:rsid w:val="00BB5A30"/>
    <w:rsid w:val="00BC0D0D"/>
    <w:rsid w:val="00BD4C2A"/>
    <w:rsid w:val="00BD536D"/>
    <w:rsid w:val="00BE43D1"/>
    <w:rsid w:val="00BF1AB5"/>
    <w:rsid w:val="00C20307"/>
    <w:rsid w:val="00C22CB9"/>
    <w:rsid w:val="00C24DC8"/>
    <w:rsid w:val="00C30E64"/>
    <w:rsid w:val="00C30FAD"/>
    <w:rsid w:val="00C3185C"/>
    <w:rsid w:val="00C31A7D"/>
    <w:rsid w:val="00C32265"/>
    <w:rsid w:val="00C34CB9"/>
    <w:rsid w:val="00C356A9"/>
    <w:rsid w:val="00C442DC"/>
    <w:rsid w:val="00C51F7F"/>
    <w:rsid w:val="00C5402F"/>
    <w:rsid w:val="00C55B52"/>
    <w:rsid w:val="00C809BD"/>
    <w:rsid w:val="00C8426F"/>
    <w:rsid w:val="00C86C7F"/>
    <w:rsid w:val="00C909EB"/>
    <w:rsid w:val="00C91D39"/>
    <w:rsid w:val="00C9257F"/>
    <w:rsid w:val="00C92931"/>
    <w:rsid w:val="00C92D38"/>
    <w:rsid w:val="00C94F84"/>
    <w:rsid w:val="00C977B2"/>
    <w:rsid w:val="00CA5880"/>
    <w:rsid w:val="00CC649C"/>
    <w:rsid w:val="00CD090E"/>
    <w:rsid w:val="00CD7885"/>
    <w:rsid w:val="00CE1AA4"/>
    <w:rsid w:val="00CE1D43"/>
    <w:rsid w:val="00CF0EC0"/>
    <w:rsid w:val="00CF0F52"/>
    <w:rsid w:val="00CF3F8A"/>
    <w:rsid w:val="00D010B3"/>
    <w:rsid w:val="00D05D38"/>
    <w:rsid w:val="00D076E7"/>
    <w:rsid w:val="00D10C0C"/>
    <w:rsid w:val="00D12793"/>
    <w:rsid w:val="00D12C27"/>
    <w:rsid w:val="00D15C4D"/>
    <w:rsid w:val="00D16A0B"/>
    <w:rsid w:val="00D211C1"/>
    <w:rsid w:val="00D266D0"/>
    <w:rsid w:val="00D26EB7"/>
    <w:rsid w:val="00D341B8"/>
    <w:rsid w:val="00D36170"/>
    <w:rsid w:val="00D36810"/>
    <w:rsid w:val="00D37407"/>
    <w:rsid w:val="00D443A4"/>
    <w:rsid w:val="00D476D1"/>
    <w:rsid w:val="00D50BDF"/>
    <w:rsid w:val="00D530E2"/>
    <w:rsid w:val="00D70AE7"/>
    <w:rsid w:val="00D71E29"/>
    <w:rsid w:val="00D73B46"/>
    <w:rsid w:val="00D80E47"/>
    <w:rsid w:val="00D81E7F"/>
    <w:rsid w:val="00D87F27"/>
    <w:rsid w:val="00DA3415"/>
    <w:rsid w:val="00DA547A"/>
    <w:rsid w:val="00DA5B53"/>
    <w:rsid w:val="00DB04C3"/>
    <w:rsid w:val="00DB1A10"/>
    <w:rsid w:val="00DB47E0"/>
    <w:rsid w:val="00DB7DB8"/>
    <w:rsid w:val="00DC5F6C"/>
    <w:rsid w:val="00DD153F"/>
    <w:rsid w:val="00DE3780"/>
    <w:rsid w:val="00DE5DA8"/>
    <w:rsid w:val="00E00C65"/>
    <w:rsid w:val="00E01622"/>
    <w:rsid w:val="00E13189"/>
    <w:rsid w:val="00E16334"/>
    <w:rsid w:val="00E22594"/>
    <w:rsid w:val="00E378FF"/>
    <w:rsid w:val="00E417D1"/>
    <w:rsid w:val="00E44213"/>
    <w:rsid w:val="00E47072"/>
    <w:rsid w:val="00E504E8"/>
    <w:rsid w:val="00E56DED"/>
    <w:rsid w:val="00E64B7C"/>
    <w:rsid w:val="00E714AA"/>
    <w:rsid w:val="00E72CF1"/>
    <w:rsid w:val="00E84B52"/>
    <w:rsid w:val="00E920CC"/>
    <w:rsid w:val="00E97409"/>
    <w:rsid w:val="00EA6049"/>
    <w:rsid w:val="00EB1F43"/>
    <w:rsid w:val="00EB3F74"/>
    <w:rsid w:val="00EB456F"/>
    <w:rsid w:val="00EC2343"/>
    <w:rsid w:val="00EC57EE"/>
    <w:rsid w:val="00EC6DC1"/>
    <w:rsid w:val="00EC7C63"/>
    <w:rsid w:val="00ED03E4"/>
    <w:rsid w:val="00EF70B8"/>
    <w:rsid w:val="00EF7189"/>
    <w:rsid w:val="00F01025"/>
    <w:rsid w:val="00F0520D"/>
    <w:rsid w:val="00F132B7"/>
    <w:rsid w:val="00F17640"/>
    <w:rsid w:val="00F21AF3"/>
    <w:rsid w:val="00F23FAB"/>
    <w:rsid w:val="00F4171B"/>
    <w:rsid w:val="00F41C00"/>
    <w:rsid w:val="00F45E01"/>
    <w:rsid w:val="00F47A77"/>
    <w:rsid w:val="00F65386"/>
    <w:rsid w:val="00F70DC6"/>
    <w:rsid w:val="00F7281E"/>
    <w:rsid w:val="00F76C6E"/>
    <w:rsid w:val="00F775F6"/>
    <w:rsid w:val="00F77BED"/>
    <w:rsid w:val="00F86002"/>
    <w:rsid w:val="00F9236A"/>
    <w:rsid w:val="00F92E91"/>
    <w:rsid w:val="00FA43C1"/>
    <w:rsid w:val="00FB0063"/>
    <w:rsid w:val="00FB095F"/>
    <w:rsid w:val="00FB7A2F"/>
    <w:rsid w:val="00FC2A8D"/>
    <w:rsid w:val="00FC455B"/>
    <w:rsid w:val="00FC586B"/>
    <w:rsid w:val="00FD0866"/>
    <w:rsid w:val="00FD0FBD"/>
    <w:rsid w:val="00FD272C"/>
    <w:rsid w:val="00FD29ED"/>
    <w:rsid w:val="00FD3EE1"/>
    <w:rsid w:val="00FD6389"/>
    <w:rsid w:val="00FE135B"/>
    <w:rsid w:val="00FE2C8C"/>
    <w:rsid w:val="00FF5C8F"/>
    <w:rsid w:val="00FF5F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45A0"/>
    <w:rPr>
      <w:sz w:val="24"/>
      <w:szCs w:val="24"/>
    </w:rPr>
  </w:style>
  <w:style w:type="paragraph" w:styleId="Nagwek1">
    <w:name w:val="heading 1"/>
    <w:aliases w:val="heading 1,H1"/>
    <w:basedOn w:val="Normalny"/>
    <w:next w:val="Normalny"/>
    <w:qFormat/>
    <w:rsid w:val="002E45A0"/>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
    <w:basedOn w:val="Normalny"/>
    <w:next w:val="Normalny"/>
    <w:qFormat/>
    <w:rsid w:val="002E45A0"/>
    <w:pPr>
      <w:keepNext/>
      <w:jc w:val="center"/>
      <w:outlineLvl w:val="1"/>
    </w:pPr>
    <w:rPr>
      <w:color w:val="FF0000"/>
      <w:sz w:val="36"/>
      <w:u w:val="single"/>
    </w:rPr>
  </w:style>
  <w:style w:type="paragraph" w:styleId="Nagwek9">
    <w:name w:val="heading 9"/>
    <w:basedOn w:val="Normalny"/>
    <w:next w:val="Normalny"/>
    <w:qFormat/>
    <w:rsid w:val="002E45A0"/>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2E45A0"/>
    <w:pPr>
      <w:jc w:val="both"/>
    </w:pPr>
    <w:rPr>
      <w:szCs w:val="20"/>
    </w:rPr>
  </w:style>
  <w:style w:type="paragraph" w:styleId="Stopka">
    <w:name w:val="footer"/>
    <w:basedOn w:val="Normalny"/>
    <w:semiHidden/>
    <w:rsid w:val="002E45A0"/>
    <w:pPr>
      <w:tabs>
        <w:tab w:val="center" w:pos="4536"/>
        <w:tab w:val="right" w:pos="9072"/>
      </w:tabs>
    </w:pPr>
    <w:rPr>
      <w:sz w:val="20"/>
      <w:szCs w:val="20"/>
    </w:rPr>
  </w:style>
  <w:style w:type="character" w:styleId="Numerstrony">
    <w:name w:val="page number"/>
    <w:basedOn w:val="Domylnaczcionkaakapitu"/>
    <w:semiHidden/>
    <w:rsid w:val="002E45A0"/>
  </w:style>
  <w:style w:type="paragraph" w:styleId="Tytu">
    <w:name w:val="Title"/>
    <w:basedOn w:val="Normalny"/>
    <w:qFormat/>
    <w:rsid w:val="002E45A0"/>
    <w:pPr>
      <w:jc w:val="center"/>
    </w:pPr>
    <w:rPr>
      <w:rFonts w:ascii="Verdana" w:hAnsi="Verdana"/>
      <w:b/>
      <w:szCs w:val="20"/>
    </w:rPr>
  </w:style>
  <w:style w:type="paragraph" w:styleId="Tekstpodstawowywcity2">
    <w:name w:val="Body Text Indent 2"/>
    <w:basedOn w:val="Normalny"/>
    <w:semiHidden/>
    <w:rsid w:val="002E45A0"/>
    <w:pPr>
      <w:ind w:left="284" w:hanging="284"/>
      <w:jc w:val="both"/>
    </w:pPr>
    <w:rPr>
      <w:szCs w:val="20"/>
    </w:rPr>
  </w:style>
  <w:style w:type="paragraph" w:styleId="Tekstpodstawowy2">
    <w:name w:val="Body Text 2"/>
    <w:basedOn w:val="Normalny"/>
    <w:semiHidden/>
    <w:rsid w:val="002E45A0"/>
    <w:pPr>
      <w:jc w:val="both"/>
    </w:pPr>
    <w:rPr>
      <w:rFonts w:ascii="Verdana" w:hAnsi="Verdana"/>
      <w:sz w:val="20"/>
      <w:szCs w:val="20"/>
    </w:rPr>
  </w:style>
  <w:style w:type="paragraph" w:styleId="Tekstpodstawowy3">
    <w:name w:val="Body Text 3"/>
    <w:basedOn w:val="Normalny"/>
    <w:semiHidden/>
    <w:rsid w:val="002E45A0"/>
    <w:pPr>
      <w:jc w:val="both"/>
    </w:pPr>
    <w:rPr>
      <w:rFonts w:ascii="Verdana" w:hAnsi="Verdana"/>
      <w:color w:val="FF0000"/>
      <w:sz w:val="20"/>
      <w:szCs w:val="20"/>
    </w:rPr>
  </w:style>
  <w:style w:type="paragraph" w:styleId="Tekstpodstawowywcity">
    <w:name w:val="Body Text Indent"/>
    <w:basedOn w:val="Normalny"/>
    <w:semiHidden/>
    <w:rsid w:val="002E45A0"/>
    <w:pPr>
      <w:tabs>
        <w:tab w:val="left" w:pos="360"/>
        <w:tab w:val="left" w:pos="540"/>
      </w:tabs>
      <w:autoSpaceDE w:val="0"/>
      <w:autoSpaceDN w:val="0"/>
      <w:adjustRightInd w:val="0"/>
      <w:ind w:left="360" w:hanging="360"/>
      <w:jc w:val="both"/>
    </w:pPr>
    <w:rPr>
      <w:rFonts w:ascii="Verdana" w:hAnsi="Verdana"/>
      <w:sz w:val="20"/>
      <w:szCs w:val="22"/>
    </w:rPr>
  </w:style>
  <w:style w:type="paragraph" w:customStyle="1" w:styleId="TLSAumowy">
    <w:name w:val="TLSA umowy"/>
    <w:basedOn w:val="Normalny"/>
    <w:rsid w:val="002E45A0"/>
    <w:pPr>
      <w:spacing w:after="120" w:line="312" w:lineRule="auto"/>
      <w:jc w:val="both"/>
    </w:pPr>
    <w:rPr>
      <w:rFonts w:ascii="Arial" w:hAnsi="Arial"/>
      <w:sz w:val="22"/>
      <w:szCs w:val="20"/>
    </w:rPr>
  </w:style>
  <w:style w:type="paragraph" w:customStyle="1" w:styleId="Default">
    <w:name w:val="Default"/>
    <w:rsid w:val="002E45A0"/>
    <w:pPr>
      <w:autoSpaceDE w:val="0"/>
      <w:autoSpaceDN w:val="0"/>
      <w:adjustRightInd w:val="0"/>
    </w:pPr>
    <w:rPr>
      <w:rFonts w:ascii="Verdana" w:hAnsi="Verdana"/>
      <w:color w:val="000000"/>
      <w:sz w:val="24"/>
      <w:szCs w:val="24"/>
    </w:rPr>
  </w:style>
  <w:style w:type="character" w:styleId="Hipercze">
    <w:name w:val="Hyperlink"/>
    <w:semiHidden/>
    <w:rsid w:val="002E45A0"/>
    <w:rPr>
      <w:color w:val="0000FF"/>
      <w:u w:val="single"/>
    </w:rPr>
  </w:style>
  <w:style w:type="character" w:styleId="Odwoaniedokomentarza">
    <w:name w:val="annotation reference"/>
    <w:semiHidden/>
    <w:unhideWhenUsed/>
    <w:rsid w:val="002E45A0"/>
    <w:rPr>
      <w:sz w:val="16"/>
      <w:szCs w:val="16"/>
    </w:rPr>
  </w:style>
  <w:style w:type="paragraph" w:styleId="Tekstkomentarza">
    <w:name w:val="annotation text"/>
    <w:basedOn w:val="Normalny"/>
    <w:semiHidden/>
    <w:unhideWhenUsed/>
    <w:rsid w:val="002E45A0"/>
    <w:rPr>
      <w:sz w:val="20"/>
      <w:szCs w:val="20"/>
    </w:rPr>
  </w:style>
  <w:style w:type="character" w:customStyle="1" w:styleId="TekstkomentarzaZnak">
    <w:name w:val="Tekst komentarza Znak"/>
    <w:basedOn w:val="Domylnaczcionkaakapitu"/>
    <w:semiHidden/>
    <w:rsid w:val="002E45A0"/>
  </w:style>
  <w:style w:type="paragraph" w:styleId="Tematkomentarza">
    <w:name w:val="annotation subject"/>
    <w:basedOn w:val="Tekstkomentarza"/>
    <w:next w:val="Tekstkomentarza"/>
    <w:semiHidden/>
    <w:unhideWhenUsed/>
    <w:rsid w:val="002E45A0"/>
    <w:rPr>
      <w:b/>
      <w:bCs/>
    </w:rPr>
  </w:style>
  <w:style w:type="character" w:customStyle="1" w:styleId="TematkomentarzaZnak">
    <w:name w:val="Temat komentarza Znak"/>
    <w:semiHidden/>
    <w:rsid w:val="002E45A0"/>
    <w:rPr>
      <w:b/>
      <w:bCs/>
    </w:rPr>
  </w:style>
  <w:style w:type="paragraph" w:styleId="Tekstdymka">
    <w:name w:val="Balloon Text"/>
    <w:basedOn w:val="Normalny"/>
    <w:semiHidden/>
    <w:unhideWhenUsed/>
    <w:rsid w:val="002E45A0"/>
    <w:rPr>
      <w:rFonts w:ascii="Tahoma" w:hAnsi="Tahoma" w:cs="Tahoma"/>
      <w:sz w:val="16"/>
      <w:szCs w:val="16"/>
    </w:rPr>
  </w:style>
  <w:style w:type="character" w:customStyle="1" w:styleId="TekstdymkaZnak">
    <w:name w:val="Tekst dymka Znak"/>
    <w:semiHidden/>
    <w:rsid w:val="002E45A0"/>
    <w:rPr>
      <w:rFonts w:ascii="Tahoma" w:hAnsi="Tahoma" w:cs="Tahoma"/>
      <w:sz w:val="16"/>
      <w:szCs w:val="16"/>
    </w:rPr>
  </w:style>
  <w:style w:type="paragraph" w:styleId="Nagwek">
    <w:name w:val="header"/>
    <w:basedOn w:val="Normalny"/>
    <w:link w:val="NagwekZnak"/>
    <w:uiPriority w:val="99"/>
    <w:semiHidden/>
    <w:unhideWhenUsed/>
    <w:rsid w:val="002324AC"/>
    <w:pPr>
      <w:tabs>
        <w:tab w:val="center" w:pos="4536"/>
        <w:tab w:val="right" w:pos="9072"/>
      </w:tabs>
    </w:pPr>
  </w:style>
  <w:style w:type="character" w:customStyle="1" w:styleId="NagwekZnak">
    <w:name w:val="Nagłówek Znak"/>
    <w:link w:val="Nagwek"/>
    <w:uiPriority w:val="99"/>
    <w:semiHidden/>
    <w:rsid w:val="002324AC"/>
    <w:rPr>
      <w:sz w:val="24"/>
      <w:szCs w:val="24"/>
    </w:rPr>
  </w:style>
  <w:style w:type="paragraph" w:customStyle="1" w:styleId="Akapitzlist1">
    <w:name w:val="Akapit z listą1"/>
    <w:basedOn w:val="Normalny"/>
    <w:link w:val="ListParagraphChar"/>
    <w:rsid w:val="00D211C1"/>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locked/>
    <w:rsid w:val="00D211C1"/>
    <w:rPr>
      <w:rFonts w:ascii="Calibri" w:hAnsi="Calibri"/>
      <w:sz w:val="22"/>
      <w:szCs w:val="22"/>
      <w:lang w:eastAsia="en-US"/>
    </w:rPr>
  </w:style>
  <w:style w:type="paragraph" w:styleId="NormalnyWeb">
    <w:name w:val="Normal (Web)"/>
    <w:basedOn w:val="Normalny"/>
    <w:uiPriority w:val="99"/>
    <w:unhideWhenUsed/>
    <w:rsid w:val="0018663E"/>
    <w:pPr>
      <w:spacing w:before="100" w:beforeAutospacing="1" w:after="100" w:afterAutospacing="1"/>
    </w:pPr>
  </w:style>
  <w:style w:type="table" w:styleId="Tabela-Siatka">
    <w:name w:val="Table Grid"/>
    <w:basedOn w:val="Standardowy"/>
    <w:uiPriority w:val="59"/>
    <w:rsid w:val="001866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punktowana">
    <w:name w:val="List Bullet"/>
    <w:basedOn w:val="Normalny"/>
    <w:rsid w:val="00390E03"/>
    <w:pPr>
      <w:numPr>
        <w:numId w:val="1"/>
      </w:numPr>
      <w:spacing w:after="200" w:line="276" w:lineRule="auto"/>
    </w:pPr>
    <w:rPr>
      <w:rFonts w:ascii="Calibri" w:hAnsi="Calibri"/>
      <w:sz w:val="22"/>
      <w:szCs w:val="22"/>
      <w:lang w:eastAsia="en-US"/>
    </w:rPr>
  </w:style>
  <w:style w:type="character" w:styleId="Pogrubienie">
    <w:name w:val="Strong"/>
    <w:uiPriority w:val="22"/>
    <w:qFormat/>
    <w:rsid w:val="0089499C"/>
    <w:rPr>
      <w:b/>
      <w:bCs/>
    </w:rPr>
  </w:style>
  <w:style w:type="paragraph" w:styleId="Akapitzlist">
    <w:name w:val="List Paragraph"/>
    <w:aliases w:val="Preambuła,Numerowanie,Akapit z listą BS,L1,Akapit z listą5,Bulleted list,Odstavec,Podsis rysunku,T_SZ_List Paragraph,sw tekst,CW_Lista,wypunktowanie"/>
    <w:basedOn w:val="Normalny"/>
    <w:link w:val="AkapitzlistZnak"/>
    <w:uiPriority w:val="99"/>
    <w:qFormat/>
    <w:rsid w:val="00E378FF"/>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Preambuła Znak,Numerowanie Znak,Akapit z listą BS Znak,L1 Znak,Akapit z listą5 Znak,Bulleted list Znak,Odstavec Znak,Podsis rysunku Znak,T_SZ_List Paragraph Znak,sw tekst Znak,CW_Lista Znak,wypunktowanie Znak"/>
    <w:link w:val="Akapitzlist"/>
    <w:rsid w:val="0023075D"/>
    <w:rPr>
      <w:rFonts w:ascii="Calibri" w:eastAsia="Calibri" w:hAnsi="Calibri"/>
      <w:sz w:val="22"/>
      <w:szCs w:val="22"/>
      <w:lang w:eastAsia="en-US"/>
    </w:rPr>
  </w:style>
  <w:style w:type="paragraph" w:styleId="Tekstpodstawowywcity3">
    <w:name w:val="Body Text Indent 3"/>
    <w:basedOn w:val="Normalny"/>
    <w:link w:val="Tekstpodstawowywcity3Znak"/>
    <w:rsid w:val="00AF5B42"/>
    <w:pPr>
      <w:spacing w:after="120"/>
      <w:ind w:left="283"/>
    </w:pPr>
    <w:rPr>
      <w:sz w:val="16"/>
      <w:szCs w:val="16"/>
    </w:rPr>
  </w:style>
  <w:style w:type="character" w:customStyle="1" w:styleId="Tekstpodstawowywcity3Znak">
    <w:name w:val="Tekst podstawowy wcięty 3 Znak"/>
    <w:link w:val="Tekstpodstawowywcity3"/>
    <w:rsid w:val="00AF5B42"/>
    <w:rPr>
      <w:sz w:val="16"/>
      <w:szCs w:val="16"/>
    </w:rPr>
  </w:style>
  <w:style w:type="paragraph" w:customStyle="1" w:styleId="11Trescpisma">
    <w:name w:val="@11.Tresc_pisma"/>
    <w:basedOn w:val="Normalny"/>
    <w:rsid w:val="00AF5B42"/>
    <w:pPr>
      <w:spacing w:before="180"/>
      <w:jc w:val="both"/>
    </w:pPr>
    <w:rPr>
      <w:rFonts w:ascii="Verdana" w:hAnsi="Verdana"/>
      <w:sz w:val="20"/>
      <w:szCs w:val="18"/>
    </w:rPr>
  </w:style>
  <w:style w:type="paragraph" w:customStyle="1" w:styleId="09Dotyczy">
    <w:name w:val="@09.Dotyczy"/>
    <w:basedOn w:val="11Trescpisma"/>
    <w:rsid w:val="00D341B8"/>
    <w:pPr>
      <w:spacing w:before="120" w:after="120"/>
    </w:pPr>
    <w:rPr>
      <w:sz w:val="16"/>
    </w:rPr>
  </w:style>
  <w:style w:type="character" w:styleId="UyteHipercze">
    <w:name w:val="FollowedHyperlink"/>
    <w:uiPriority w:val="99"/>
    <w:semiHidden/>
    <w:unhideWhenUsed/>
    <w:rsid w:val="00D87F27"/>
    <w:rPr>
      <w:color w:val="800080"/>
      <w:u w:val="single"/>
    </w:rPr>
  </w:style>
  <w:style w:type="paragraph" w:customStyle="1" w:styleId="Tekstpodstawowy31">
    <w:name w:val="Tekst podstawowy 31"/>
    <w:basedOn w:val="Normalny"/>
    <w:rsid w:val="0054429C"/>
    <w:pPr>
      <w:tabs>
        <w:tab w:val="left" w:pos="284"/>
      </w:tabs>
    </w:pPr>
    <w:rPr>
      <w:sz w:val="22"/>
      <w:szCs w:val="22"/>
    </w:rPr>
  </w:style>
  <w:style w:type="paragraph" w:styleId="Tekstprzypisudolnego">
    <w:name w:val="footnote text"/>
    <w:basedOn w:val="Normalny"/>
    <w:link w:val="TekstprzypisudolnegoZnak"/>
    <w:uiPriority w:val="99"/>
    <w:semiHidden/>
    <w:unhideWhenUsed/>
    <w:rsid w:val="000C0B2B"/>
    <w:rPr>
      <w:sz w:val="20"/>
      <w:szCs w:val="20"/>
    </w:rPr>
  </w:style>
  <w:style w:type="character" w:customStyle="1" w:styleId="TekstprzypisudolnegoZnak">
    <w:name w:val="Tekst przypisu dolnego Znak"/>
    <w:basedOn w:val="Domylnaczcionkaakapitu"/>
    <w:link w:val="Tekstprzypisudolnego"/>
    <w:uiPriority w:val="99"/>
    <w:semiHidden/>
    <w:rsid w:val="000C0B2B"/>
  </w:style>
  <w:style w:type="character" w:styleId="Odwoanieprzypisudolnego">
    <w:name w:val="footnote reference"/>
    <w:basedOn w:val="Domylnaczcionkaakapitu"/>
    <w:uiPriority w:val="99"/>
    <w:semiHidden/>
    <w:unhideWhenUsed/>
    <w:rsid w:val="000C0B2B"/>
    <w:rPr>
      <w:vertAlign w:val="superscript"/>
    </w:rPr>
  </w:style>
</w:styles>
</file>

<file path=word/webSettings.xml><?xml version="1.0" encoding="utf-8"?>
<w:webSettings xmlns:r="http://schemas.openxmlformats.org/officeDocument/2006/relationships" xmlns:w="http://schemas.openxmlformats.org/wordprocessingml/2006/main">
  <w:divs>
    <w:div w:id="363022365">
      <w:bodyDiv w:val="1"/>
      <w:marLeft w:val="0"/>
      <w:marRight w:val="0"/>
      <w:marTop w:val="0"/>
      <w:marBottom w:val="0"/>
      <w:divBdr>
        <w:top w:val="none" w:sz="0" w:space="0" w:color="auto"/>
        <w:left w:val="none" w:sz="0" w:space="0" w:color="auto"/>
        <w:bottom w:val="none" w:sz="0" w:space="0" w:color="auto"/>
        <w:right w:val="none" w:sz="0" w:space="0" w:color="auto"/>
      </w:divBdr>
    </w:div>
    <w:div w:id="448940863">
      <w:bodyDiv w:val="1"/>
      <w:marLeft w:val="0"/>
      <w:marRight w:val="0"/>
      <w:marTop w:val="0"/>
      <w:marBottom w:val="0"/>
      <w:divBdr>
        <w:top w:val="none" w:sz="0" w:space="0" w:color="auto"/>
        <w:left w:val="none" w:sz="0" w:space="0" w:color="auto"/>
        <w:bottom w:val="none" w:sz="0" w:space="0" w:color="auto"/>
        <w:right w:val="none" w:sz="0" w:space="0" w:color="auto"/>
      </w:divBdr>
      <w:divsChild>
        <w:div w:id="361130627">
          <w:marLeft w:val="0"/>
          <w:marRight w:val="0"/>
          <w:marTop w:val="0"/>
          <w:marBottom w:val="0"/>
          <w:divBdr>
            <w:top w:val="none" w:sz="0" w:space="0" w:color="auto"/>
            <w:left w:val="none" w:sz="0" w:space="0" w:color="auto"/>
            <w:bottom w:val="none" w:sz="0" w:space="0" w:color="auto"/>
            <w:right w:val="none" w:sz="0" w:space="0" w:color="auto"/>
          </w:divBdr>
        </w:div>
        <w:div w:id="399905492">
          <w:marLeft w:val="0"/>
          <w:marRight w:val="0"/>
          <w:marTop w:val="0"/>
          <w:marBottom w:val="0"/>
          <w:divBdr>
            <w:top w:val="none" w:sz="0" w:space="0" w:color="auto"/>
            <w:left w:val="none" w:sz="0" w:space="0" w:color="auto"/>
            <w:bottom w:val="none" w:sz="0" w:space="0" w:color="auto"/>
            <w:right w:val="none" w:sz="0" w:space="0" w:color="auto"/>
          </w:divBdr>
        </w:div>
        <w:div w:id="475949688">
          <w:marLeft w:val="0"/>
          <w:marRight w:val="0"/>
          <w:marTop w:val="0"/>
          <w:marBottom w:val="0"/>
          <w:divBdr>
            <w:top w:val="none" w:sz="0" w:space="0" w:color="auto"/>
            <w:left w:val="none" w:sz="0" w:space="0" w:color="auto"/>
            <w:bottom w:val="none" w:sz="0" w:space="0" w:color="auto"/>
            <w:right w:val="none" w:sz="0" w:space="0" w:color="auto"/>
          </w:divBdr>
        </w:div>
        <w:div w:id="1290209792">
          <w:marLeft w:val="0"/>
          <w:marRight w:val="0"/>
          <w:marTop w:val="0"/>
          <w:marBottom w:val="0"/>
          <w:divBdr>
            <w:top w:val="none" w:sz="0" w:space="0" w:color="auto"/>
            <w:left w:val="none" w:sz="0" w:space="0" w:color="auto"/>
            <w:bottom w:val="none" w:sz="0" w:space="0" w:color="auto"/>
            <w:right w:val="none" w:sz="0" w:space="0" w:color="auto"/>
          </w:divBdr>
        </w:div>
        <w:div w:id="1548419349">
          <w:marLeft w:val="0"/>
          <w:marRight w:val="0"/>
          <w:marTop w:val="0"/>
          <w:marBottom w:val="0"/>
          <w:divBdr>
            <w:top w:val="none" w:sz="0" w:space="0" w:color="auto"/>
            <w:left w:val="none" w:sz="0" w:space="0" w:color="auto"/>
            <w:bottom w:val="none" w:sz="0" w:space="0" w:color="auto"/>
            <w:right w:val="none" w:sz="0" w:space="0" w:color="auto"/>
          </w:divBdr>
        </w:div>
        <w:div w:id="1750731968">
          <w:marLeft w:val="0"/>
          <w:marRight w:val="0"/>
          <w:marTop w:val="0"/>
          <w:marBottom w:val="0"/>
          <w:divBdr>
            <w:top w:val="none" w:sz="0" w:space="0" w:color="auto"/>
            <w:left w:val="none" w:sz="0" w:space="0" w:color="auto"/>
            <w:bottom w:val="none" w:sz="0" w:space="0" w:color="auto"/>
            <w:right w:val="none" w:sz="0" w:space="0" w:color="auto"/>
          </w:divBdr>
        </w:div>
      </w:divsChild>
    </w:div>
    <w:div w:id="558174886">
      <w:bodyDiv w:val="1"/>
      <w:marLeft w:val="0"/>
      <w:marRight w:val="0"/>
      <w:marTop w:val="0"/>
      <w:marBottom w:val="0"/>
      <w:divBdr>
        <w:top w:val="none" w:sz="0" w:space="0" w:color="auto"/>
        <w:left w:val="none" w:sz="0" w:space="0" w:color="auto"/>
        <w:bottom w:val="none" w:sz="0" w:space="0" w:color="auto"/>
        <w:right w:val="none" w:sz="0" w:space="0" w:color="auto"/>
      </w:divBdr>
      <w:divsChild>
        <w:div w:id="101076433">
          <w:marLeft w:val="0"/>
          <w:marRight w:val="0"/>
          <w:marTop w:val="0"/>
          <w:marBottom w:val="0"/>
          <w:divBdr>
            <w:top w:val="none" w:sz="0" w:space="0" w:color="auto"/>
            <w:left w:val="none" w:sz="0" w:space="0" w:color="auto"/>
            <w:bottom w:val="none" w:sz="0" w:space="0" w:color="auto"/>
            <w:right w:val="none" w:sz="0" w:space="0" w:color="auto"/>
          </w:divBdr>
        </w:div>
        <w:div w:id="414210100">
          <w:marLeft w:val="0"/>
          <w:marRight w:val="0"/>
          <w:marTop w:val="0"/>
          <w:marBottom w:val="0"/>
          <w:divBdr>
            <w:top w:val="none" w:sz="0" w:space="0" w:color="auto"/>
            <w:left w:val="none" w:sz="0" w:space="0" w:color="auto"/>
            <w:bottom w:val="none" w:sz="0" w:space="0" w:color="auto"/>
            <w:right w:val="none" w:sz="0" w:space="0" w:color="auto"/>
          </w:divBdr>
        </w:div>
        <w:div w:id="683359157">
          <w:marLeft w:val="0"/>
          <w:marRight w:val="0"/>
          <w:marTop w:val="0"/>
          <w:marBottom w:val="0"/>
          <w:divBdr>
            <w:top w:val="none" w:sz="0" w:space="0" w:color="auto"/>
            <w:left w:val="none" w:sz="0" w:space="0" w:color="auto"/>
            <w:bottom w:val="none" w:sz="0" w:space="0" w:color="auto"/>
            <w:right w:val="none" w:sz="0" w:space="0" w:color="auto"/>
          </w:divBdr>
        </w:div>
        <w:div w:id="844632449">
          <w:marLeft w:val="0"/>
          <w:marRight w:val="0"/>
          <w:marTop w:val="0"/>
          <w:marBottom w:val="0"/>
          <w:divBdr>
            <w:top w:val="none" w:sz="0" w:space="0" w:color="auto"/>
            <w:left w:val="none" w:sz="0" w:space="0" w:color="auto"/>
            <w:bottom w:val="none" w:sz="0" w:space="0" w:color="auto"/>
            <w:right w:val="none" w:sz="0" w:space="0" w:color="auto"/>
          </w:divBdr>
        </w:div>
        <w:div w:id="1191456084">
          <w:marLeft w:val="0"/>
          <w:marRight w:val="0"/>
          <w:marTop w:val="0"/>
          <w:marBottom w:val="0"/>
          <w:divBdr>
            <w:top w:val="none" w:sz="0" w:space="0" w:color="auto"/>
            <w:left w:val="none" w:sz="0" w:space="0" w:color="auto"/>
            <w:bottom w:val="none" w:sz="0" w:space="0" w:color="auto"/>
            <w:right w:val="none" w:sz="0" w:space="0" w:color="auto"/>
          </w:divBdr>
        </w:div>
        <w:div w:id="1206210677">
          <w:marLeft w:val="0"/>
          <w:marRight w:val="0"/>
          <w:marTop w:val="0"/>
          <w:marBottom w:val="0"/>
          <w:divBdr>
            <w:top w:val="none" w:sz="0" w:space="0" w:color="auto"/>
            <w:left w:val="none" w:sz="0" w:space="0" w:color="auto"/>
            <w:bottom w:val="none" w:sz="0" w:space="0" w:color="auto"/>
            <w:right w:val="none" w:sz="0" w:space="0" w:color="auto"/>
          </w:divBdr>
        </w:div>
        <w:div w:id="1392926403">
          <w:marLeft w:val="0"/>
          <w:marRight w:val="0"/>
          <w:marTop w:val="0"/>
          <w:marBottom w:val="0"/>
          <w:divBdr>
            <w:top w:val="none" w:sz="0" w:space="0" w:color="auto"/>
            <w:left w:val="none" w:sz="0" w:space="0" w:color="auto"/>
            <w:bottom w:val="none" w:sz="0" w:space="0" w:color="auto"/>
            <w:right w:val="none" w:sz="0" w:space="0" w:color="auto"/>
          </w:divBdr>
        </w:div>
        <w:div w:id="1739980950">
          <w:marLeft w:val="0"/>
          <w:marRight w:val="0"/>
          <w:marTop w:val="0"/>
          <w:marBottom w:val="0"/>
          <w:divBdr>
            <w:top w:val="none" w:sz="0" w:space="0" w:color="auto"/>
            <w:left w:val="none" w:sz="0" w:space="0" w:color="auto"/>
            <w:bottom w:val="none" w:sz="0" w:space="0" w:color="auto"/>
            <w:right w:val="none" w:sz="0" w:space="0" w:color="auto"/>
          </w:divBdr>
        </w:div>
        <w:div w:id="2048329923">
          <w:marLeft w:val="0"/>
          <w:marRight w:val="0"/>
          <w:marTop w:val="0"/>
          <w:marBottom w:val="0"/>
          <w:divBdr>
            <w:top w:val="none" w:sz="0" w:space="0" w:color="auto"/>
            <w:left w:val="none" w:sz="0" w:space="0" w:color="auto"/>
            <w:bottom w:val="none" w:sz="0" w:space="0" w:color="auto"/>
            <w:right w:val="none" w:sz="0" w:space="0" w:color="auto"/>
          </w:divBdr>
        </w:div>
        <w:div w:id="2130856176">
          <w:marLeft w:val="0"/>
          <w:marRight w:val="0"/>
          <w:marTop w:val="0"/>
          <w:marBottom w:val="0"/>
          <w:divBdr>
            <w:top w:val="none" w:sz="0" w:space="0" w:color="auto"/>
            <w:left w:val="none" w:sz="0" w:space="0" w:color="auto"/>
            <w:bottom w:val="none" w:sz="0" w:space="0" w:color="auto"/>
            <w:right w:val="none" w:sz="0" w:space="0" w:color="auto"/>
          </w:divBdr>
        </w:div>
      </w:divsChild>
    </w:div>
    <w:div w:id="953174453">
      <w:bodyDiv w:val="1"/>
      <w:marLeft w:val="0"/>
      <w:marRight w:val="0"/>
      <w:marTop w:val="0"/>
      <w:marBottom w:val="0"/>
      <w:divBdr>
        <w:top w:val="none" w:sz="0" w:space="0" w:color="auto"/>
        <w:left w:val="none" w:sz="0" w:space="0" w:color="auto"/>
        <w:bottom w:val="none" w:sz="0" w:space="0" w:color="auto"/>
        <w:right w:val="none" w:sz="0" w:space="0" w:color="auto"/>
      </w:divBdr>
      <w:divsChild>
        <w:div w:id="22556710">
          <w:marLeft w:val="0"/>
          <w:marRight w:val="0"/>
          <w:marTop w:val="0"/>
          <w:marBottom w:val="0"/>
          <w:divBdr>
            <w:top w:val="none" w:sz="0" w:space="0" w:color="auto"/>
            <w:left w:val="none" w:sz="0" w:space="0" w:color="auto"/>
            <w:bottom w:val="none" w:sz="0" w:space="0" w:color="auto"/>
            <w:right w:val="none" w:sz="0" w:space="0" w:color="auto"/>
          </w:divBdr>
        </w:div>
        <w:div w:id="1947345442">
          <w:marLeft w:val="0"/>
          <w:marRight w:val="0"/>
          <w:marTop w:val="0"/>
          <w:marBottom w:val="0"/>
          <w:divBdr>
            <w:top w:val="none" w:sz="0" w:space="0" w:color="auto"/>
            <w:left w:val="none" w:sz="0" w:space="0" w:color="auto"/>
            <w:bottom w:val="none" w:sz="0" w:space="0" w:color="auto"/>
            <w:right w:val="none" w:sz="0" w:space="0" w:color="auto"/>
          </w:divBdr>
        </w:div>
      </w:divsChild>
    </w:div>
    <w:div w:id="1497964332">
      <w:bodyDiv w:val="1"/>
      <w:marLeft w:val="0"/>
      <w:marRight w:val="0"/>
      <w:marTop w:val="0"/>
      <w:marBottom w:val="0"/>
      <w:divBdr>
        <w:top w:val="none" w:sz="0" w:space="0" w:color="auto"/>
        <w:left w:val="none" w:sz="0" w:space="0" w:color="auto"/>
        <w:bottom w:val="none" w:sz="0" w:space="0" w:color="auto"/>
        <w:right w:val="none" w:sz="0" w:space="0" w:color="auto"/>
      </w:divBdr>
      <w:divsChild>
        <w:div w:id="498621792">
          <w:marLeft w:val="0"/>
          <w:marRight w:val="0"/>
          <w:marTop w:val="0"/>
          <w:marBottom w:val="0"/>
          <w:divBdr>
            <w:top w:val="none" w:sz="0" w:space="0" w:color="auto"/>
            <w:left w:val="none" w:sz="0" w:space="0" w:color="auto"/>
            <w:bottom w:val="none" w:sz="0" w:space="0" w:color="auto"/>
            <w:right w:val="none" w:sz="0" w:space="0" w:color="auto"/>
          </w:divBdr>
        </w:div>
        <w:div w:id="669719174">
          <w:marLeft w:val="0"/>
          <w:marRight w:val="0"/>
          <w:marTop w:val="0"/>
          <w:marBottom w:val="0"/>
          <w:divBdr>
            <w:top w:val="none" w:sz="0" w:space="0" w:color="auto"/>
            <w:left w:val="none" w:sz="0" w:space="0" w:color="auto"/>
            <w:bottom w:val="none" w:sz="0" w:space="0" w:color="auto"/>
            <w:right w:val="none" w:sz="0" w:space="0" w:color="auto"/>
          </w:divBdr>
        </w:div>
      </w:divsChild>
    </w:div>
    <w:div w:id="1822044170">
      <w:bodyDiv w:val="1"/>
      <w:marLeft w:val="0"/>
      <w:marRight w:val="0"/>
      <w:marTop w:val="0"/>
      <w:marBottom w:val="0"/>
      <w:divBdr>
        <w:top w:val="none" w:sz="0" w:space="0" w:color="auto"/>
        <w:left w:val="none" w:sz="0" w:space="0" w:color="auto"/>
        <w:bottom w:val="none" w:sz="0" w:space="0" w:color="auto"/>
        <w:right w:val="none" w:sz="0" w:space="0" w:color="auto"/>
      </w:divBdr>
      <w:divsChild>
        <w:div w:id="673462538">
          <w:marLeft w:val="0"/>
          <w:marRight w:val="0"/>
          <w:marTop w:val="0"/>
          <w:marBottom w:val="0"/>
          <w:divBdr>
            <w:top w:val="none" w:sz="0" w:space="0" w:color="auto"/>
            <w:left w:val="none" w:sz="0" w:space="0" w:color="auto"/>
            <w:bottom w:val="none" w:sz="0" w:space="0" w:color="auto"/>
            <w:right w:val="none" w:sz="0" w:space="0" w:color="auto"/>
          </w:divBdr>
        </w:div>
        <w:div w:id="734593556">
          <w:marLeft w:val="0"/>
          <w:marRight w:val="0"/>
          <w:marTop w:val="0"/>
          <w:marBottom w:val="0"/>
          <w:divBdr>
            <w:top w:val="none" w:sz="0" w:space="0" w:color="auto"/>
            <w:left w:val="none" w:sz="0" w:space="0" w:color="auto"/>
            <w:bottom w:val="none" w:sz="0" w:space="0" w:color="auto"/>
            <w:right w:val="none" w:sz="0" w:space="0" w:color="auto"/>
          </w:divBdr>
        </w:div>
        <w:div w:id="983392621">
          <w:marLeft w:val="0"/>
          <w:marRight w:val="0"/>
          <w:marTop w:val="0"/>
          <w:marBottom w:val="0"/>
          <w:divBdr>
            <w:top w:val="none" w:sz="0" w:space="0" w:color="auto"/>
            <w:left w:val="none" w:sz="0" w:space="0" w:color="auto"/>
            <w:bottom w:val="none" w:sz="0" w:space="0" w:color="auto"/>
            <w:right w:val="none" w:sz="0" w:space="0" w:color="auto"/>
          </w:divBdr>
        </w:div>
        <w:div w:id="1080716712">
          <w:marLeft w:val="0"/>
          <w:marRight w:val="0"/>
          <w:marTop w:val="0"/>
          <w:marBottom w:val="0"/>
          <w:divBdr>
            <w:top w:val="none" w:sz="0" w:space="0" w:color="auto"/>
            <w:left w:val="none" w:sz="0" w:space="0" w:color="auto"/>
            <w:bottom w:val="none" w:sz="0" w:space="0" w:color="auto"/>
            <w:right w:val="none" w:sz="0" w:space="0" w:color="auto"/>
          </w:divBdr>
        </w:div>
        <w:div w:id="1216550021">
          <w:marLeft w:val="0"/>
          <w:marRight w:val="0"/>
          <w:marTop w:val="0"/>
          <w:marBottom w:val="0"/>
          <w:divBdr>
            <w:top w:val="none" w:sz="0" w:space="0" w:color="auto"/>
            <w:left w:val="none" w:sz="0" w:space="0" w:color="auto"/>
            <w:bottom w:val="none" w:sz="0" w:space="0" w:color="auto"/>
            <w:right w:val="none" w:sz="0" w:space="0" w:color="auto"/>
          </w:divBdr>
        </w:div>
        <w:div w:id="1216744762">
          <w:marLeft w:val="0"/>
          <w:marRight w:val="0"/>
          <w:marTop w:val="0"/>
          <w:marBottom w:val="0"/>
          <w:divBdr>
            <w:top w:val="none" w:sz="0" w:space="0" w:color="auto"/>
            <w:left w:val="none" w:sz="0" w:space="0" w:color="auto"/>
            <w:bottom w:val="none" w:sz="0" w:space="0" w:color="auto"/>
            <w:right w:val="none" w:sz="0" w:space="0" w:color="auto"/>
          </w:divBdr>
        </w:div>
        <w:div w:id="1745571277">
          <w:marLeft w:val="0"/>
          <w:marRight w:val="0"/>
          <w:marTop w:val="0"/>
          <w:marBottom w:val="0"/>
          <w:divBdr>
            <w:top w:val="none" w:sz="0" w:space="0" w:color="auto"/>
            <w:left w:val="none" w:sz="0" w:space="0" w:color="auto"/>
            <w:bottom w:val="none" w:sz="0" w:space="0" w:color="auto"/>
            <w:right w:val="none" w:sz="0" w:space="0" w:color="auto"/>
          </w:divBdr>
        </w:div>
        <w:div w:id="1972593200">
          <w:marLeft w:val="0"/>
          <w:marRight w:val="0"/>
          <w:marTop w:val="0"/>
          <w:marBottom w:val="0"/>
          <w:divBdr>
            <w:top w:val="none" w:sz="0" w:space="0" w:color="auto"/>
            <w:left w:val="none" w:sz="0" w:space="0" w:color="auto"/>
            <w:bottom w:val="none" w:sz="0" w:space="0" w:color="auto"/>
            <w:right w:val="none" w:sz="0" w:space="0" w:color="auto"/>
          </w:divBdr>
        </w:div>
        <w:div w:id="2021421335">
          <w:marLeft w:val="0"/>
          <w:marRight w:val="0"/>
          <w:marTop w:val="0"/>
          <w:marBottom w:val="0"/>
          <w:divBdr>
            <w:top w:val="none" w:sz="0" w:space="0" w:color="auto"/>
            <w:left w:val="none" w:sz="0" w:space="0" w:color="auto"/>
            <w:bottom w:val="none" w:sz="0" w:space="0" w:color="auto"/>
            <w:right w:val="none" w:sz="0" w:space="0" w:color="auto"/>
          </w:divBdr>
        </w:div>
      </w:divsChild>
    </w:div>
    <w:div w:id="2135514220">
      <w:bodyDiv w:val="1"/>
      <w:marLeft w:val="0"/>
      <w:marRight w:val="0"/>
      <w:marTop w:val="0"/>
      <w:marBottom w:val="0"/>
      <w:divBdr>
        <w:top w:val="none" w:sz="0" w:space="0" w:color="auto"/>
        <w:left w:val="none" w:sz="0" w:space="0" w:color="auto"/>
        <w:bottom w:val="none" w:sz="0" w:space="0" w:color="auto"/>
        <w:right w:val="none" w:sz="0" w:space="0" w:color="auto"/>
      </w:divBdr>
      <w:divsChild>
        <w:div w:id="115415436">
          <w:marLeft w:val="0"/>
          <w:marRight w:val="0"/>
          <w:marTop w:val="0"/>
          <w:marBottom w:val="0"/>
          <w:divBdr>
            <w:top w:val="none" w:sz="0" w:space="0" w:color="auto"/>
            <w:left w:val="none" w:sz="0" w:space="0" w:color="auto"/>
            <w:bottom w:val="none" w:sz="0" w:space="0" w:color="auto"/>
            <w:right w:val="none" w:sz="0" w:space="0" w:color="auto"/>
          </w:divBdr>
        </w:div>
        <w:div w:id="575020586">
          <w:marLeft w:val="0"/>
          <w:marRight w:val="0"/>
          <w:marTop w:val="0"/>
          <w:marBottom w:val="0"/>
          <w:divBdr>
            <w:top w:val="none" w:sz="0" w:space="0" w:color="auto"/>
            <w:left w:val="none" w:sz="0" w:space="0" w:color="auto"/>
            <w:bottom w:val="none" w:sz="0" w:space="0" w:color="auto"/>
            <w:right w:val="none" w:sz="0" w:space="0" w:color="auto"/>
          </w:divBdr>
        </w:div>
        <w:div w:id="681012789">
          <w:marLeft w:val="0"/>
          <w:marRight w:val="0"/>
          <w:marTop w:val="0"/>
          <w:marBottom w:val="0"/>
          <w:divBdr>
            <w:top w:val="none" w:sz="0" w:space="0" w:color="auto"/>
            <w:left w:val="none" w:sz="0" w:space="0" w:color="auto"/>
            <w:bottom w:val="none" w:sz="0" w:space="0" w:color="auto"/>
            <w:right w:val="none" w:sz="0" w:space="0" w:color="auto"/>
          </w:divBdr>
        </w:div>
        <w:div w:id="782696802">
          <w:marLeft w:val="0"/>
          <w:marRight w:val="0"/>
          <w:marTop w:val="0"/>
          <w:marBottom w:val="0"/>
          <w:divBdr>
            <w:top w:val="none" w:sz="0" w:space="0" w:color="auto"/>
            <w:left w:val="none" w:sz="0" w:space="0" w:color="auto"/>
            <w:bottom w:val="none" w:sz="0" w:space="0" w:color="auto"/>
            <w:right w:val="none" w:sz="0" w:space="0" w:color="auto"/>
          </w:divBdr>
        </w:div>
        <w:div w:id="867985879">
          <w:marLeft w:val="0"/>
          <w:marRight w:val="0"/>
          <w:marTop w:val="0"/>
          <w:marBottom w:val="0"/>
          <w:divBdr>
            <w:top w:val="none" w:sz="0" w:space="0" w:color="auto"/>
            <w:left w:val="none" w:sz="0" w:space="0" w:color="auto"/>
            <w:bottom w:val="none" w:sz="0" w:space="0" w:color="auto"/>
            <w:right w:val="none" w:sz="0" w:space="0" w:color="auto"/>
          </w:divBdr>
        </w:div>
        <w:div w:id="1038120659">
          <w:marLeft w:val="0"/>
          <w:marRight w:val="0"/>
          <w:marTop w:val="0"/>
          <w:marBottom w:val="0"/>
          <w:divBdr>
            <w:top w:val="none" w:sz="0" w:space="0" w:color="auto"/>
            <w:left w:val="none" w:sz="0" w:space="0" w:color="auto"/>
            <w:bottom w:val="none" w:sz="0" w:space="0" w:color="auto"/>
            <w:right w:val="none" w:sz="0" w:space="0" w:color="auto"/>
          </w:divBdr>
        </w:div>
        <w:div w:id="1073233627">
          <w:marLeft w:val="0"/>
          <w:marRight w:val="0"/>
          <w:marTop w:val="0"/>
          <w:marBottom w:val="0"/>
          <w:divBdr>
            <w:top w:val="none" w:sz="0" w:space="0" w:color="auto"/>
            <w:left w:val="none" w:sz="0" w:space="0" w:color="auto"/>
            <w:bottom w:val="none" w:sz="0" w:space="0" w:color="auto"/>
            <w:right w:val="none" w:sz="0" w:space="0" w:color="auto"/>
          </w:divBdr>
        </w:div>
        <w:div w:id="1098791424">
          <w:marLeft w:val="0"/>
          <w:marRight w:val="0"/>
          <w:marTop w:val="0"/>
          <w:marBottom w:val="0"/>
          <w:divBdr>
            <w:top w:val="none" w:sz="0" w:space="0" w:color="auto"/>
            <w:left w:val="none" w:sz="0" w:space="0" w:color="auto"/>
            <w:bottom w:val="none" w:sz="0" w:space="0" w:color="auto"/>
            <w:right w:val="none" w:sz="0" w:space="0" w:color="auto"/>
          </w:divBdr>
        </w:div>
        <w:div w:id="1107970618">
          <w:marLeft w:val="0"/>
          <w:marRight w:val="0"/>
          <w:marTop w:val="0"/>
          <w:marBottom w:val="0"/>
          <w:divBdr>
            <w:top w:val="none" w:sz="0" w:space="0" w:color="auto"/>
            <w:left w:val="none" w:sz="0" w:space="0" w:color="auto"/>
            <w:bottom w:val="none" w:sz="0" w:space="0" w:color="auto"/>
            <w:right w:val="none" w:sz="0" w:space="0" w:color="auto"/>
          </w:divBdr>
        </w:div>
        <w:div w:id="1359359039">
          <w:marLeft w:val="0"/>
          <w:marRight w:val="0"/>
          <w:marTop w:val="0"/>
          <w:marBottom w:val="0"/>
          <w:divBdr>
            <w:top w:val="none" w:sz="0" w:space="0" w:color="auto"/>
            <w:left w:val="none" w:sz="0" w:space="0" w:color="auto"/>
            <w:bottom w:val="none" w:sz="0" w:space="0" w:color="auto"/>
            <w:right w:val="none" w:sz="0" w:space="0" w:color="auto"/>
          </w:divBdr>
        </w:div>
        <w:div w:id="1919971674">
          <w:marLeft w:val="0"/>
          <w:marRight w:val="0"/>
          <w:marTop w:val="0"/>
          <w:marBottom w:val="0"/>
          <w:divBdr>
            <w:top w:val="none" w:sz="0" w:space="0" w:color="auto"/>
            <w:left w:val="none" w:sz="0" w:space="0" w:color="auto"/>
            <w:bottom w:val="none" w:sz="0" w:space="0" w:color="auto"/>
            <w:right w:val="none" w:sz="0" w:space="0" w:color="auto"/>
          </w:divBdr>
        </w:div>
        <w:div w:id="2015105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D2A0-0ECD-4E76-85A7-A62FCC96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2678</Words>
  <Characters>16069</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Projekt</vt:lpstr>
    </vt:vector>
  </TitlesOfParts>
  <Company>UMW</Company>
  <LinksUpToDate>false</LinksUpToDate>
  <CharactersWithSpaces>18710</CharactersWithSpaces>
  <SharedDoc>false</SharedDoc>
  <HLinks>
    <vt:vector size="6" baseType="variant">
      <vt:variant>
        <vt:i4>1638459</vt:i4>
      </vt:variant>
      <vt:variant>
        <vt:i4>0</vt:i4>
      </vt:variant>
      <vt:variant>
        <vt:i4>0</vt:i4>
      </vt:variant>
      <vt:variant>
        <vt:i4>5</vt:i4>
      </vt:variant>
      <vt:variant>
        <vt:lpwstr>mailto:Agnieszka.Grabarczyk@um.wroc.pl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creator>WI</dc:creator>
  <cp:lastModifiedBy>ummaja26</cp:lastModifiedBy>
  <cp:revision>31</cp:revision>
  <cp:lastPrinted>2021-07-19T11:34:00Z</cp:lastPrinted>
  <dcterms:created xsi:type="dcterms:W3CDTF">2021-07-23T11:55:00Z</dcterms:created>
  <dcterms:modified xsi:type="dcterms:W3CDTF">2021-07-27T09:10:00Z</dcterms:modified>
</cp:coreProperties>
</file>