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94" w:rsidRPr="006C3BEB" w:rsidRDefault="00653794" w:rsidP="006C3BEB">
      <w:pPr>
        <w:spacing w:after="0" w:line="23" w:lineRule="atLeast"/>
        <w:rPr>
          <w:rFonts w:ascii="Verdana" w:hAnsi="Verdana"/>
          <w:sz w:val="24"/>
          <w:szCs w:val="24"/>
        </w:rPr>
      </w:pPr>
      <w:r w:rsidRPr="006C3BEB">
        <w:rPr>
          <w:rFonts w:ascii="Verdana" w:hAnsi="Verdana"/>
          <w:sz w:val="24"/>
          <w:szCs w:val="24"/>
        </w:rPr>
        <w:t>Załącznik nr 1 do Ogłoszenia</w:t>
      </w:r>
      <w:r w:rsidR="005A3093" w:rsidRPr="006C3BEB">
        <w:rPr>
          <w:rFonts w:ascii="Verdana" w:hAnsi="Verdana"/>
          <w:sz w:val="24"/>
          <w:szCs w:val="24"/>
        </w:rPr>
        <w:t xml:space="preserve"> </w:t>
      </w:r>
      <w:r w:rsidRPr="006C3BEB">
        <w:rPr>
          <w:rFonts w:ascii="Verdana" w:hAnsi="Verdana"/>
          <w:sz w:val="24"/>
          <w:szCs w:val="24"/>
        </w:rPr>
        <w:t>o wstępnych konsultacjach rynkowych</w:t>
      </w:r>
    </w:p>
    <w:p w:rsidR="00653794" w:rsidRPr="006C3BEB" w:rsidRDefault="00653794" w:rsidP="006C3BEB">
      <w:pPr>
        <w:spacing w:after="0" w:line="23" w:lineRule="atLeast"/>
        <w:rPr>
          <w:rFonts w:ascii="Verdana" w:hAnsi="Verdana"/>
          <w:sz w:val="24"/>
          <w:szCs w:val="24"/>
        </w:rPr>
      </w:pPr>
    </w:p>
    <w:p w:rsidR="00653794" w:rsidRPr="006C3BEB" w:rsidRDefault="00367FCF" w:rsidP="006C3BEB">
      <w:pPr>
        <w:spacing w:after="0" w:line="23" w:lineRule="atLeast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REGULAMIN </w:t>
      </w:r>
      <w:r w:rsidR="00653794" w:rsidRPr="006C3BEB">
        <w:rPr>
          <w:rFonts w:ascii="Verdana" w:hAnsi="Verdana" w:cs="Arial"/>
          <w:sz w:val="24"/>
          <w:szCs w:val="24"/>
        </w:rPr>
        <w:t xml:space="preserve">PRZEPROWADZANIA </w:t>
      </w:r>
      <w:r w:rsidR="00653794" w:rsidRPr="006C3BEB">
        <w:rPr>
          <w:rFonts w:ascii="Verdana" w:eastAsia="Arial" w:hAnsi="Verdana"/>
          <w:sz w:val="24"/>
          <w:szCs w:val="24"/>
        </w:rPr>
        <w:t>WSTĘPNYCH KONSULTACJI RYNKOWYCH</w:t>
      </w:r>
    </w:p>
    <w:p w:rsidR="00653794" w:rsidRPr="006C3BEB" w:rsidRDefault="00653794" w:rsidP="006C3BEB">
      <w:pPr>
        <w:spacing w:after="0" w:line="23" w:lineRule="atLeast"/>
        <w:rPr>
          <w:rFonts w:ascii="Verdana" w:hAnsi="Verdana" w:cs="Arial"/>
          <w:sz w:val="24"/>
          <w:szCs w:val="24"/>
        </w:rPr>
      </w:pPr>
    </w:p>
    <w:p w:rsidR="00653794" w:rsidRPr="006C3BEB" w:rsidRDefault="00653794" w:rsidP="006C3BEB">
      <w:pPr>
        <w:spacing w:after="0" w:line="23" w:lineRule="atLeast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Regulamin określa zasady prowadzenia przez Zamawiającego (</w:t>
      </w:r>
      <w:r w:rsidRPr="006C3BEB">
        <w:rPr>
          <w:rFonts w:ascii="Verdana" w:eastAsia="Arial" w:hAnsi="Verdana"/>
          <w:bCs/>
          <w:sz w:val="24"/>
          <w:szCs w:val="24"/>
        </w:rPr>
        <w:t xml:space="preserve">Gmina Wrocław - </w:t>
      </w:r>
      <w:r w:rsidRPr="006C3BEB">
        <w:rPr>
          <w:rFonts w:ascii="Verdana" w:hAnsi="Verdana" w:cs="Verdana,Bold"/>
          <w:bCs/>
          <w:sz w:val="24"/>
          <w:szCs w:val="24"/>
        </w:rPr>
        <w:t>Urząd Miejski Wrocławia) wstępnych konsultacji rynkowych poprzedzających</w:t>
      </w:r>
      <w:r w:rsidRPr="006C3BEB">
        <w:rPr>
          <w:rFonts w:ascii="Verdana" w:eastAsia="Arial" w:hAnsi="Verdana"/>
          <w:sz w:val="24"/>
          <w:szCs w:val="24"/>
        </w:rPr>
        <w:t xml:space="preserve"> planowane postępowanie o udzielenie zamówienia publicznego</w:t>
      </w:r>
      <w:r w:rsidRPr="006C3BEB">
        <w:rPr>
          <w:rFonts w:ascii="Verdana" w:hAnsi="Verdana"/>
          <w:sz w:val="24"/>
          <w:szCs w:val="24"/>
        </w:rPr>
        <w:t xml:space="preserve"> na </w:t>
      </w:r>
      <w:r w:rsidRPr="006C3BEB">
        <w:rPr>
          <w:rFonts w:ascii="Verdana" w:hAnsi="Verdana" w:cs="Helvetica"/>
          <w:sz w:val="24"/>
          <w:szCs w:val="24"/>
        </w:rPr>
        <w:t>uruchomienie i zarządzanie systemem samoobsługowej wypożyczalni rowerów publicznych we Wrocławiu -</w:t>
      </w:r>
      <w:r w:rsidRPr="006C3BEB">
        <w:rPr>
          <w:rFonts w:ascii="Verdana" w:hAnsi="Verdana"/>
          <w:sz w:val="24"/>
          <w:szCs w:val="24"/>
        </w:rPr>
        <w:t xml:space="preserve"> </w:t>
      </w:r>
      <w:r w:rsidRPr="006C3BEB">
        <w:rPr>
          <w:rFonts w:ascii="Verdana" w:hAnsi="Verdana" w:cs="Verdana"/>
          <w:bCs/>
          <w:sz w:val="24"/>
          <w:szCs w:val="24"/>
        </w:rPr>
        <w:t>Wrocławskim Rowerem Miejskim, zwanego dalej „WRM”.</w:t>
      </w:r>
    </w:p>
    <w:p w:rsidR="00653794" w:rsidRPr="006C3BEB" w:rsidRDefault="00653794" w:rsidP="006C3BEB">
      <w:pPr>
        <w:spacing w:after="0" w:line="23" w:lineRule="atLeast"/>
        <w:rPr>
          <w:rFonts w:ascii="Verdana" w:hAnsi="Verdana" w:cs="Arial"/>
          <w:b/>
          <w:sz w:val="24"/>
          <w:szCs w:val="24"/>
        </w:rPr>
      </w:pPr>
    </w:p>
    <w:p w:rsidR="00653794" w:rsidRPr="006C3BEB" w:rsidRDefault="00653794" w:rsidP="006C3BEB">
      <w:pPr>
        <w:pStyle w:val="Nagwek1"/>
        <w:rPr>
          <w:rFonts w:ascii="Verdana" w:hAnsi="Verdana"/>
          <w:color w:val="auto"/>
          <w:sz w:val="24"/>
          <w:szCs w:val="24"/>
        </w:rPr>
      </w:pPr>
      <w:r w:rsidRPr="006C3BEB">
        <w:rPr>
          <w:rFonts w:ascii="Verdana" w:hAnsi="Verdana"/>
          <w:color w:val="auto"/>
          <w:sz w:val="24"/>
          <w:szCs w:val="24"/>
        </w:rPr>
        <w:t>§</w:t>
      </w:r>
      <w:r w:rsidR="005A3093" w:rsidRPr="006C3BEB">
        <w:rPr>
          <w:rFonts w:ascii="Verdana" w:hAnsi="Verdana"/>
          <w:color w:val="auto"/>
          <w:sz w:val="24"/>
          <w:szCs w:val="24"/>
        </w:rPr>
        <w:t xml:space="preserve"> </w:t>
      </w:r>
      <w:r w:rsidRPr="006C3BEB">
        <w:rPr>
          <w:rFonts w:ascii="Verdana" w:hAnsi="Verdana"/>
          <w:color w:val="auto"/>
          <w:sz w:val="24"/>
          <w:szCs w:val="24"/>
        </w:rPr>
        <w:t>1</w:t>
      </w:r>
      <w:r w:rsidR="005A3093" w:rsidRPr="006C3BEB">
        <w:rPr>
          <w:rFonts w:ascii="Verdana" w:hAnsi="Verdana"/>
          <w:color w:val="auto"/>
          <w:sz w:val="24"/>
          <w:szCs w:val="24"/>
        </w:rPr>
        <w:t xml:space="preserve"> </w:t>
      </w:r>
      <w:r w:rsidRPr="006C3BEB">
        <w:rPr>
          <w:rFonts w:ascii="Verdana" w:hAnsi="Verdana"/>
          <w:color w:val="auto"/>
          <w:sz w:val="24"/>
          <w:szCs w:val="24"/>
        </w:rPr>
        <w:t>Definicje</w:t>
      </w:r>
    </w:p>
    <w:p w:rsidR="00653794" w:rsidRPr="006C3BEB" w:rsidRDefault="00653794" w:rsidP="006C3BEB">
      <w:pPr>
        <w:spacing w:after="0" w:line="23" w:lineRule="atLeast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Ilekroć w Regulaminie jest mowa o:</w:t>
      </w:r>
    </w:p>
    <w:p w:rsidR="00653794" w:rsidRPr="006C3BEB" w:rsidRDefault="00653794" w:rsidP="006C3BEB">
      <w:pPr>
        <w:pStyle w:val="Akapitzlist"/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Konsultacjach – rozumie się przez to wstępne konsultacje rynkowe unormowane przepisami art. 84 ustawy Pzp,</w:t>
      </w:r>
    </w:p>
    <w:p w:rsidR="00653794" w:rsidRPr="006C3BEB" w:rsidRDefault="00653794" w:rsidP="006C3BEB">
      <w:pPr>
        <w:pStyle w:val="Akapitzlist"/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eastAsia="Arial" w:hAnsi="Verdana"/>
          <w:sz w:val="24"/>
          <w:szCs w:val="24"/>
        </w:rPr>
        <w:t>Ogłoszeniu</w:t>
      </w:r>
      <w:r w:rsidRPr="006C3BEB">
        <w:rPr>
          <w:rFonts w:ascii="Verdana" w:hAnsi="Verdana" w:cs="Arial"/>
          <w:sz w:val="24"/>
          <w:szCs w:val="24"/>
        </w:rPr>
        <w:t xml:space="preserve"> – rozumie się przez to </w:t>
      </w:r>
      <w:r w:rsidRPr="006C3BEB">
        <w:rPr>
          <w:rFonts w:ascii="Verdana" w:eastAsia="Arial" w:hAnsi="Verdana"/>
          <w:sz w:val="24"/>
          <w:szCs w:val="24"/>
        </w:rPr>
        <w:t>ogłoszenie</w:t>
      </w:r>
      <w:r w:rsidRPr="006C3BEB">
        <w:rPr>
          <w:rFonts w:ascii="Verdana" w:hAnsi="Verdana" w:cs="Arial"/>
          <w:sz w:val="24"/>
          <w:szCs w:val="24"/>
        </w:rPr>
        <w:t xml:space="preserve"> o wstępnych konsultacjach rynkowych, </w:t>
      </w:r>
    </w:p>
    <w:p w:rsidR="00653794" w:rsidRPr="006C3BEB" w:rsidRDefault="00653794" w:rsidP="006C3BEB">
      <w:pPr>
        <w:pStyle w:val="Akapitzlist"/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 xml:space="preserve">Zespole - </w:t>
      </w:r>
      <w:r w:rsidRPr="006C3BEB">
        <w:rPr>
          <w:rFonts w:ascii="Verdana" w:hAnsi="Verdana"/>
          <w:sz w:val="24"/>
          <w:szCs w:val="24"/>
        </w:rPr>
        <w:t>rozumie się przez to zespół osób powołany przez Zamawiającego w celu przeprowadzenia Konsultacji</w:t>
      </w:r>
      <w:r w:rsidRPr="006C3BEB">
        <w:rPr>
          <w:rFonts w:ascii="Verdana" w:hAnsi="Verdana" w:cs="Arial"/>
          <w:sz w:val="24"/>
          <w:szCs w:val="24"/>
        </w:rPr>
        <w:t>,</w:t>
      </w:r>
    </w:p>
    <w:p w:rsidR="00653794" w:rsidRPr="006C3BEB" w:rsidRDefault="00653794" w:rsidP="006C3BEB">
      <w:pPr>
        <w:pStyle w:val="Akapitzlist"/>
        <w:numPr>
          <w:ilvl w:val="0"/>
          <w:numId w:val="1"/>
        </w:numPr>
        <w:tabs>
          <w:tab w:val="left" w:pos="426"/>
        </w:tabs>
        <w:spacing w:after="0" w:line="23" w:lineRule="atLeast"/>
        <w:ind w:left="425" w:hanging="425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 xml:space="preserve">Postępowaniu – rozumie się przez to planowane postępowanie o udzielenie zamówienia publicznego na </w:t>
      </w:r>
      <w:r w:rsidRPr="006C3BEB">
        <w:rPr>
          <w:rFonts w:ascii="Verdana" w:hAnsi="Verdana" w:cs="Helvetica"/>
          <w:sz w:val="24"/>
          <w:szCs w:val="24"/>
        </w:rPr>
        <w:t>uruchomieni</w:t>
      </w:r>
      <w:r w:rsidRPr="006C3BEB">
        <w:rPr>
          <w:rFonts w:ascii="Verdana" w:hAnsi="Verdana" w:cs="Helvetica"/>
          <w:strike/>
          <w:sz w:val="24"/>
          <w:szCs w:val="24"/>
        </w:rPr>
        <w:t>e</w:t>
      </w:r>
      <w:r w:rsidRPr="006C3BEB">
        <w:rPr>
          <w:rFonts w:ascii="Verdana" w:hAnsi="Verdana" w:cs="Helvetica"/>
          <w:sz w:val="24"/>
          <w:szCs w:val="24"/>
        </w:rPr>
        <w:t xml:space="preserve"> i zarządzani</w:t>
      </w:r>
      <w:r w:rsidRPr="006C3BEB">
        <w:rPr>
          <w:rFonts w:ascii="Verdana" w:hAnsi="Verdana" w:cs="Helvetica"/>
          <w:strike/>
          <w:sz w:val="24"/>
          <w:szCs w:val="24"/>
        </w:rPr>
        <w:t>e</w:t>
      </w:r>
      <w:r w:rsidRPr="006C3BEB">
        <w:rPr>
          <w:rFonts w:ascii="Verdana" w:hAnsi="Verdana" w:cs="Helvetica"/>
          <w:sz w:val="24"/>
          <w:szCs w:val="24"/>
        </w:rPr>
        <w:t xml:space="preserve"> systemem samoobsługowej wypożyczalni rowerów publicznych we Wrocławiu -</w:t>
      </w:r>
      <w:r w:rsidRPr="006C3BEB">
        <w:rPr>
          <w:rFonts w:ascii="Verdana" w:hAnsi="Verdana"/>
          <w:sz w:val="24"/>
          <w:szCs w:val="24"/>
        </w:rPr>
        <w:t xml:space="preserve"> </w:t>
      </w:r>
      <w:r w:rsidRPr="006C3BEB">
        <w:rPr>
          <w:rFonts w:ascii="Verdana" w:hAnsi="Verdana" w:cs="Verdana"/>
          <w:bCs/>
          <w:sz w:val="24"/>
          <w:szCs w:val="24"/>
        </w:rPr>
        <w:t>Wrocławskim Rowerem Miejskim</w:t>
      </w:r>
      <w:r w:rsidRPr="006C3BEB">
        <w:rPr>
          <w:rFonts w:ascii="Verdana" w:hAnsi="Verdana" w:cs="Arial"/>
          <w:sz w:val="24"/>
          <w:szCs w:val="24"/>
        </w:rPr>
        <w:t>,</w:t>
      </w:r>
    </w:p>
    <w:p w:rsidR="00653794" w:rsidRPr="006C3BEB" w:rsidRDefault="00653794" w:rsidP="006C3BEB">
      <w:pPr>
        <w:pStyle w:val="Akapitzlist"/>
        <w:numPr>
          <w:ilvl w:val="0"/>
          <w:numId w:val="1"/>
        </w:numPr>
        <w:tabs>
          <w:tab w:val="left" w:pos="426"/>
        </w:tabs>
        <w:spacing w:after="0" w:line="23" w:lineRule="atLeast"/>
        <w:ind w:left="425" w:hanging="425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Regulaminie – rozumie się przez to niniejszy Regulamin przeprowadzania wstępnych konsultacji rynkowych,</w:t>
      </w:r>
    </w:p>
    <w:p w:rsidR="00653794" w:rsidRPr="006C3BEB" w:rsidRDefault="00653794" w:rsidP="006C3BEB">
      <w:pPr>
        <w:pStyle w:val="Akapitzlist"/>
        <w:numPr>
          <w:ilvl w:val="0"/>
          <w:numId w:val="1"/>
        </w:numPr>
        <w:tabs>
          <w:tab w:val="left" w:pos="426"/>
        </w:tabs>
        <w:spacing w:after="0" w:line="23" w:lineRule="atLeast"/>
        <w:ind w:left="425" w:hanging="425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Uczestniku – rozumie się przez to podmiot ubiegający się o udział lub biorący udział we wstępnych konsultacjach rynkowych prowadzonych przez Zamawiającego,</w:t>
      </w:r>
    </w:p>
    <w:p w:rsidR="00653794" w:rsidRPr="006C3BEB" w:rsidRDefault="00653794" w:rsidP="006C3BEB">
      <w:pPr>
        <w:pStyle w:val="Akapitzlist"/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Ustawie Pzp - rozumie się przez to ustawę z dnia 11 września 2019 r. Prawo zamówień publicznych (Dz. U. z 2019 r. poz. 2019 z późn. zm.),</w:t>
      </w:r>
    </w:p>
    <w:p w:rsidR="00653794" w:rsidRPr="006C3BEB" w:rsidRDefault="00653794" w:rsidP="006C3BEB">
      <w:pPr>
        <w:pStyle w:val="Akapitzlist"/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Zamawiającym – rozumie się przez to Gminę Wrocław, w imieniu której Konsultacje prowadzi Wydział Inżynierii Miejskiej Urzędu Miejskiego Wrocławia</w:t>
      </w:r>
    </w:p>
    <w:p w:rsidR="00653794" w:rsidRPr="006C3BEB" w:rsidRDefault="00653794" w:rsidP="006C3BEB">
      <w:pPr>
        <w:pStyle w:val="Nagwek1"/>
        <w:rPr>
          <w:rFonts w:ascii="Verdana" w:hAnsi="Verdana"/>
          <w:color w:val="auto"/>
          <w:sz w:val="24"/>
          <w:szCs w:val="24"/>
        </w:rPr>
      </w:pPr>
      <w:r w:rsidRPr="006C3BEB">
        <w:rPr>
          <w:rFonts w:ascii="Verdana" w:hAnsi="Verdana"/>
          <w:color w:val="auto"/>
          <w:sz w:val="24"/>
          <w:szCs w:val="24"/>
        </w:rPr>
        <w:t>§</w:t>
      </w:r>
      <w:r w:rsidR="005A3093" w:rsidRPr="006C3BEB">
        <w:rPr>
          <w:rFonts w:ascii="Verdana" w:hAnsi="Verdana"/>
          <w:color w:val="auto"/>
          <w:sz w:val="24"/>
          <w:szCs w:val="24"/>
        </w:rPr>
        <w:t xml:space="preserve"> </w:t>
      </w:r>
      <w:r w:rsidRPr="006C3BEB">
        <w:rPr>
          <w:rFonts w:ascii="Verdana" w:hAnsi="Verdana"/>
          <w:color w:val="auto"/>
          <w:sz w:val="24"/>
          <w:szCs w:val="24"/>
        </w:rPr>
        <w:t>2</w:t>
      </w:r>
      <w:r w:rsidR="005A3093" w:rsidRPr="006C3BEB">
        <w:rPr>
          <w:rFonts w:ascii="Verdana" w:hAnsi="Verdana"/>
          <w:color w:val="auto"/>
          <w:sz w:val="24"/>
          <w:szCs w:val="24"/>
        </w:rPr>
        <w:t xml:space="preserve"> </w:t>
      </w:r>
      <w:r w:rsidRPr="006C3BEB">
        <w:rPr>
          <w:rFonts w:ascii="Verdana" w:hAnsi="Verdana"/>
          <w:color w:val="auto"/>
          <w:sz w:val="24"/>
          <w:szCs w:val="24"/>
        </w:rPr>
        <w:t>Postanowienia ogólne</w:t>
      </w:r>
    </w:p>
    <w:p w:rsidR="00653794" w:rsidRPr="006C3BEB" w:rsidRDefault="00653794" w:rsidP="006C3BEB">
      <w:pPr>
        <w:pStyle w:val="Default"/>
        <w:numPr>
          <w:ilvl w:val="0"/>
          <w:numId w:val="6"/>
        </w:numPr>
        <w:tabs>
          <w:tab w:val="left" w:pos="426"/>
        </w:tabs>
        <w:spacing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eastAsia="Arial" w:hAnsi="Verdana"/>
          <w:color w:val="auto"/>
        </w:rPr>
        <w:t>Konsultacje</w:t>
      </w:r>
      <w:r w:rsidRPr="006C3BEB">
        <w:rPr>
          <w:rFonts w:ascii="Verdana" w:eastAsia="Arial" w:hAnsi="Verdana"/>
          <w:bCs/>
          <w:color w:val="auto"/>
        </w:rPr>
        <w:t xml:space="preserve"> </w:t>
      </w:r>
      <w:r w:rsidRPr="006C3BEB">
        <w:rPr>
          <w:rFonts w:ascii="Verdana" w:eastAsia="Arial" w:hAnsi="Verdana"/>
          <w:color w:val="auto"/>
        </w:rPr>
        <w:t>prowadzone są na podstawie art. 84 ustawy z dnia 11 września 20</w:t>
      </w:r>
      <w:r w:rsidR="00D26C2D" w:rsidRPr="006C3BEB">
        <w:rPr>
          <w:rFonts w:ascii="Verdana" w:eastAsia="Arial" w:hAnsi="Verdana"/>
          <w:color w:val="auto"/>
        </w:rPr>
        <w:t>19</w:t>
      </w:r>
      <w:r w:rsidRPr="006C3BEB">
        <w:rPr>
          <w:rFonts w:ascii="Verdana" w:eastAsia="Arial" w:hAnsi="Verdana"/>
          <w:color w:val="auto"/>
        </w:rPr>
        <w:t> r. Prawo zamówień publicznych (Dz. U. z 2019 r. poz. 2019 z późn. zm.).</w:t>
      </w:r>
    </w:p>
    <w:p w:rsidR="00653794" w:rsidRPr="006C3BEB" w:rsidRDefault="00653794" w:rsidP="006C3BEB">
      <w:pPr>
        <w:pStyle w:val="Default"/>
        <w:numPr>
          <w:ilvl w:val="0"/>
          <w:numId w:val="6"/>
        </w:numPr>
        <w:tabs>
          <w:tab w:val="left" w:pos="426"/>
        </w:tabs>
        <w:spacing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 w:cs="Times New Roman"/>
          <w:color w:val="auto"/>
        </w:rPr>
        <w:t>Konsultacje prowadzi się w sposób zapewniający zachowanie zasady przejrzystości i proporcjonalności, uczciwej konkurencji oraz równego traktowania potencjalnych Wykonawców i oferowanych przez nich rozwiązań.</w:t>
      </w:r>
    </w:p>
    <w:p w:rsidR="00653794" w:rsidRPr="006C3BEB" w:rsidRDefault="00653794" w:rsidP="006C3BEB">
      <w:pPr>
        <w:pStyle w:val="Default"/>
        <w:numPr>
          <w:ilvl w:val="0"/>
          <w:numId w:val="6"/>
        </w:numPr>
        <w:tabs>
          <w:tab w:val="left" w:pos="426"/>
        </w:tabs>
        <w:spacing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 w:cs="Times New Roman"/>
          <w:color w:val="auto"/>
        </w:rPr>
        <w:lastRenderedPageBreak/>
        <w:t>Wszelkie czynności w ramach prowadzonych Konsultacji, o których mowa w niniejszym Regulaminie, w imieniu i na rzecz Zamawiającego wykonuje Zespół powołany przez Zamawiającego.</w:t>
      </w:r>
      <w:r w:rsidRPr="006C3BEB">
        <w:rPr>
          <w:rFonts w:ascii="Verdana" w:eastAsia="Arial" w:hAnsi="Verdana"/>
          <w:i/>
          <w:color w:val="auto"/>
        </w:rPr>
        <w:t xml:space="preserve"> </w:t>
      </w:r>
    </w:p>
    <w:p w:rsidR="00653794" w:rsidRPr="006C3BEB" w:rsidRDefault="00653794" w:rsidP="006C3BEB">
      <w:pPr>
        <w:pStyle w:val="Default"/>
        <w:numPr>
          <w:ilvl w:val="0"/>
          <w:numId w:val="6"/>
        </w:numPr>
        <w:tabs>
          <w:tab w:val="left" w:pos="426"/>
        </w:tabs>
        <w:spacing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 w:cs="Times New Roman"/>
          <w:color w:val="auto"/>
        </w:rPr>
        <w:t>Przeprowadzenie Konsultacji nie zobowiązuje Zamawiającego do wszczęcia postępowania o udzielenie zamówienia publicznego, którego dotyczyły Konsultacje.</w:t>
      </w:r>
    </w:p>
    <w:p w:rsidR="00653794" w:rsidRPr="006C3BEB" w:rsidRDefault="00653794" w:rsidP="006C3BEB">
      <w:pPr>
        <w:pStyle w:val="Default"/>
        <w:numPr>
          <w:ilvl w:val="0"/>
          <w:numId w:val="6"/>
        </w:numPr>
        <w:tabs>
          <w:tab w:val="left" w:pos="426"/>
        </w:tabs>
        <w:spacing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 w:cs="Times New Roman"/>
          <w:color w:val="auto"/>
        </w:rPr>
        <w:t>Konsultacje są prowadzone w języku polskim. W przypadku informacji i/lub dokumentów/materiałów przekazywanych w innym języku, Uczestnik zapewni ich tłumaczenie na język polski.</w:t>
      </w:r>
    </w:p>
    <w:p w:rsidR="00653794" w:rsidRPr="006C3BEB" w:rsidRDefault="00653794" w:rsidP="006C3BEB">
      <w:pPr>
        <w:pStyle w:val="Default"/>
        <w:numPr>
          <w:ilvl w:val="0"/>
          <w:numId w:val="6"/>
        </w:numPr>
        <w:tabs>
          <w:tab w:val="left" w:pos="426"/>
        </w:tabs>
        <w:spacing w:line="23" w:lineRule="atLeast"/>
        <w:ind w:left="425" w:hanging="425"/>
        <w:rPr>
          <w:rFonts w:ascii="Verdana" w:hAnsi="Verdana"/>
          <w:color w:val="auto"/>
        </w:rPr>
      </w:pPr>
      <w:r w:rsidRPr="006C3BEB">
        <w:rPr>
          <w:rFonts w:ascii="Verdana" w:eastAsia="Arial" w:hAnsi="Verdana"/>
          <w:color w:val="auto"/>
        </w:rPr>
        <w:t xml:space="preserve">Konsultacje mają charakter jawny. </w:t>
      </w:r>
      <w:r w:rsidRPr="006C3BEB">
        <w:rPr>
          <w:rFonts w:ascii="Verdana" w:hAnsi="Verdana"/>
          <w:color w:val="auto"/>
        </w:rPr>
        <w:t>Zamawiający nie ujawni w toku Konsultacji ani po ich zakończeniu informacji stanowiących tajemnicę przedsiębiorstwa w rozumieniu przepisów ustawy z dnia 16 kwietnia 1993 roku o zwalczaniu nieuczciwej konkurencji, jeżeli Uczestnik, wraz z przekazaniem takich informacji Zamawiającemu zastrzegł, że przekazywane informacje stanowią tajemnicę przedsiębiorstwa i nie mogą być udostępniane</w:t>
      </w:r>
      <w:r w:rsidRPr="006C3BEB">
        <w:rPr>
          <w:rFonts w:ascii="Verdana" w:eastAsia="Arial" w:hAnsi="Verdana"/>
          <w:color w:val="auto"/>
        </w:rPr>
        <w:t>.</w:t>
      </w:r>
    </w:p>
    <w:p w:rsidR="00653794" w:rsidRPr="006C3BEB" w:rsidRDefault="00653794" w:rsidP="006C3BEB">
      <w:pPr>
        <w:pStyle w:val="Default"/>
        <w:numPr>
          <w:ilvl w:val="0"/>
          <w:numId w:val="6"/>
        </w:numPr>
        <w:tabs>
          <w:tab w:val="left" w:pos="426"/>
        </w:tabs>
        <w:spacing w:line="23" w:lineRule="atLeast"/>
        <w:ind w:left="425" w:hanging="425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 xml:space="preserve">Zgłoszenie do udziału w Konsultacjach jest równoznaczne z udzieleniem Zamawiającemu bezwarunkowej zgody na wykorzystanie informacji i/lub utworów stanowiących przedmiot praw autorskich </w:t>
      </w:r>
      <w:r w:rsidRPr="006C3BEB">
        <w:rPr>
          <w:rFonts w:ascii="Verdana" w:hAnsi="Verdana" w:cs="Arial"/>
          <w:color w:val="auto"/>
        </w:rPr>
        <w:t>(w rozumieniu ustawy z dnia 4 lutego 1994 roku o prawie autorskim i prawach pokrewnych)</w:t>
      </w:r>
      <w:r w:rsidRPr="006C3BEB">
        <w:rPr>
          <w:rFonts w:ascii="Verdana" w:hAnsi="Verdana"/>
          <w:color w:val="auto"/>
        </w:rPr>
        <w:t>, przekazywanych w trakcie Konsultacji na potrzeby realizacji planowanego zamówienia, w tym przygotowania materiałów niezbędnych do wszczęcia i przeprowadzenia postępowania.</w:t>
      </w:r>
    </w:p>
    <w:p w:rsidR="00653794" w:rsidRPr="006C3BEB" w:rsidRDefault="00653794" w:rsidP="006C3BEB">
      <w:pPr>
        <w:pStyle w:val="Default"/>
        <w:numPr>
          <w:ilvl w:val="0"/>
          <w:numId w:val="6"/>
        </w:numPr>
        <w:tabs>
          <w:tab w:val="left" w:pos="426"/>
        </w:tabs>
        <w:spacing w:line="23" w:lineRule="atLeast"/>
        <w:ind w:left="425" w:hanging="425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>Wybór Wykonawcy zamówienia publicznego, którego dotyczą Konsultacje zostanie dokonany w trakcie odrębnego postępowania o udzielenie zamówienia publicznego prowadzonego na podstawie przepisów ustawy Pzp.</w:t>
      </w:r>
    </w:p>
    <w:p w:rsidR="00653794" w:rsidRPr="006C3BEB" w:rsidRDefault="00653794" w:rsidP="006C3BEB">
      <w:pPr>
        <w:pStyle w:val="Default"/>
        <w:numPr>
          <w:ilvl w:val="0"/>
          <w:numId w:val="6"/>
        </w:numPr>
        <w:tabs>
          <w:tab w:val="left" w:pos="426"/>
        </w:tabs>
        <w:spacing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 w:cs="Times New Roman"/>
          <w:color w:val="auto"/>
        </w:rPr>
        <w:t>Zamawiający zamieści informację o przeprowadzeniu Konsultacji w ogłoszeniu o zamówieniu, którego dotyczą niniejsze Konsultacje.</w:t>
      </w:r>
    </w:p>
    <w:p w:rsidR="00653794" w:rsidRPr="006C3BEB" w:rsidRDefault="00653794" w:rsidP="006C3BEB">
      <w:pPr>
        <w:pStyle w:val="Nagwek1"/>
        <w:rPr>
          <w:rFonts w:ascii="Verdana" w:hAnsi="Verdana" w:cs="Arial"/>
          <w:color w:val="auto"/>
          <w:sz w:val="24"/>
          <w:szCs w:val="24"/>
        </w:rPr>
      </w:pPr>
      <w:r w:rsidRPr="006C3BEB">
        <w:rPr>
          <w:rFonts w:ascii="Verdana" w:hAnsi="Verdana" w:cs="Arial"/>
          <w:color w:val="auto"/>
          <w:sz w:val="24"/>
          <w:szCs w:val="24"/>
        </w:rPr>
        <w:t>§</w:t>
      </w:r>
      <w:r w:rsidR="005A3093" w:rsidRPr="006C3BEB">
        <w:rPr>
          <w:rFonts w:ascii="Verdana" w:hAnsi="Verdana" w:cs="Arial"/>
          <w:color w:val="auto"/>
          <w:sz w:val="24"/>
          <w:szCs w:val="24"/>
        </w:rPr>
        <w:t xml:space="preserve"> </w:t>
      </w:r>
      <w:r w:rsidRPr="006C3BEB">
        <w:rPr>
          <w:rFonts w:ascii="Verdana" w:hAnsi="Verdana" w:cs="Arial"/>
          <w:color w:val="auto"/>
          <w:sz w:val="24"/>
          <w:szCs w:val="24"/>
        </w:rPr>
        <w:t>3</w:t>
      </w:r>
      <w:r w:rsidR="005A3093" w:rsidRPr="006C3BEB">
        <w:rPr>
          <w:rFonts w:ascii="Verdana" w:hAnsi="Verdana" w:cs="Arial"/>
          <w:color w:val="auto"/>
          <w:sz w:val="24"/>
          <w:szCs w:val="24"/>
        </w:rPr>
        <w:t xml:space="preserve"> </w:t>
      </w:r>
      <w:r w:rsidRPr="006C3BEB">
        <w:rPr>
          <w:rFonts w:ascii="Verdana" w:hAnsi="Verdana"/>
          <w:color w:val="auto"/>
          <w:sz w:val="24"/>
          <w:szCs w:val="24"/>
        </w:rPr>
        <w:t>Cel i przedmiot Konsultacji</w:t>
      </w:r>
    </w:p>
    <w:p w:rsidR="00653794" w:rsidRPr="006C3BEB" w:rsidRDefault="00653794" w:rsidP="006C3BEB">
      <w:pPr>
        <w:pStyle w:val="Default"/>
        <w:numPr>
          <w:ilvl w:val="0"/>
          <w:numId w:val="7"/>
        </w:numPr>
        <w:tabs>
          <w:tab w:val="left" w:pos="426"/>
        </w:tabs>
        <w:spacing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eastAsia="Arial" w:hAnsi="Verdana"/>
          <w:bCs/>
          <w:color w:val="auto"/>
        </w:rPr>
        <w:t xml:space="preserve">Przedmiotem Konsultacji będzie świadczenie usługi </w:t>
      </w:r>
      <w:r w:rsidRPr="006C3BEB">
        <w:rPr>
          <w:rFonts w:ascii="Verdana" w:hAnsi="Verdana" w:cs="Verdana"/>
          <w:bCs/>
          <w:color w:val="auto"/>
        </w:rPr>
        <w:t>polegającej</w:t>
      </w:r>
      <w:r w:rsidRPr="006C3BEB">
        <w:rPr>
          <w:rFonts w:ascii="Verdana" w:hAnsi="Verdana"/>
          <w:color w:val="auto"/>
        </w:rPr>
        <w:t xml:space="preserve"> na </w:t>
      </w:r>
      <w:r w:rsidRPr="006C3BEB">
        <w:rPr>
          <w:rFonts w:ascii="Verdana" w:hAnsi="Verdana" w:cs="Helvetica"/>
          <w:color w:val="auto"/>
        </w:rPr>
        <w:t>uruchomieniu i zarządzaniu systemem samoobsługowej wypożyczalni rowerów publicznych we Wrocławiu -</w:t>
      </w:r>
      <w:r w:rsidRPr="006C3BEB">
        <w:rPr>
          <w:rFonts w:ascii="Verdana" w:hAnsi="Verdana"/>
          <w:color w:val="auto"/>
        </w:rPr>
        <w:t xml:space="preserve"> </w:t>
      </w:r>
      <w:r w:rsidRPr="006C3BEB">
        <w:rPr>
          <w:rFonts w:ascii="Verdana" w:hAnsi="Verdana" w:cs="Verdana"/>
          <w:bCs/>
          <w:color w:val="auto"/>
        </w:rPr>
        <w:t>Wrocławskim Rowerem Miejskim</w:t>
      </w:r>
      <w:r w:rsidRPr="006C3BEB">
        <w:rPr>
          <w:rFonts w:ascii="Verdana" w:hAnsi="Verdana" w:cs="Helvetica"/>
          <w:color w:val="auto"/>
        </w:rPr>
        <w:t xml:space="preserve"> (dalej: WRM) po roku 2022.</w:t>
      </w:r>
    </w:p>
    <w:p w:rsidR="00653794" w:rsidRPr="006C3BEB" w:rsidRDefault="00653794" w:rsidP="006C3BEB">
      <w:pPr>
        <w:pStyle w:val="Default"/>
        <w:numPr>
          <w:ilvl w:val="0"/>
          <w:numId w:val="7"/>
        </w:numPr>
        <w:tabs>
          <w:tab w:val="left" w:pos="426"/>
        </w:tabs>
        <w:spacing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eastAsia="Arial" w:hAnsi="Verdana"/>
          <w:color w:val="auto"/>
        </w:rPr>
        <w:t xml:space="preserve">Celem Konsultacji jest pozyskanie przez Zamawiającego wiedzy i informacji w zakresie niezbędnym do przygotowania: opisu przedmiotu zamówienia, specyfikacji warunków zamówienia, określenia warunków umowy oraz ustalenia wartości zamówienia. </w:t>
      </w:r>
    </w:p>
    <w:p w:rsidR="00653794" w:rsidRPr="006C3BEB" w:rsidRDefault="00653794" w:rsidP="006C3BEB">
      <w:pPr>
        <w:pStyle w:val="Default"/>
        <w:numPr>
          <w:ilvl w:val="0"/>
          <w:numId w:val="7"/>
        </w:numPr>
        <w:tabs>
          <w:tab w:val="left" w:pos="426"/>
        </w:tabs>
        <w:spacing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 xml:space="preserve">Przedmiotem </w:t>
      </w:r>
      <w:r w:rsidRPr="006C3BEB">
        <w:rPr>
          <w:rFonts w:ascii="Verdana" w:eastAsia="Arial" w:hAnsi="Verdana"/>
          <w:bCs/>
          <w:color w:val="auto"/>
        </w:rPr>
        <w:t>Konsultacji</w:t>
      </w:r>
      <w:r w:rsidRPr="006C3BEB">
        <w:rPr>
          <w:rFonts w:ascii="Verdana" w:hAnsi="Verdana"/>
          <w:color w:val="auto"/>
        </w:rPr>
        <w:t xml:space="preserve"> mogą być w szczególności:</w:t>
      </w:r>
    </w:p>
    <w:p w:rsidR="00653794" w:rsidRPr="006C3BEB" w:rsidRDefault="00653794" w:rsidP="006C3BEB">
      <w:pPr>
        <w:pStyle w:val="Default"/>
        <w:numPr>
          <w:ilvl w:val="0"/>
          <w:numId w:val="8"/>
        </w:numPr>
        <w:tabs>
          <w:tab w:val="left" w:pos="851"/>
        </w:tabs>
        <w:spacing w:line="23" w:lineRule="atLeast"/>
        <w:ind w:left="851" w:hanging="425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 xml:space="preserve">zagadnienia </w:t>
      </w:r>
      <w:r w:rsidRPr="006C3BEB">
        <w:rPr>
          <w:rFonts w:ascii="Verdana" w:hAnsi="Verdana" w:cs="Verdana"/>
          <w:color w:val="auto"/>
        </w:rPr>
        <w:t xml:space="preserve">techniczne, technologiczne, organizacyjne oraz ekonomiczne związane z uruchomieniem i zarządzaniem WRM, </w:t>
      </w:r>
    </w:p>
    <w:p w:rsidR="00653794" w:rsidRPr="006C3BEB" w:rsidRDefault="00653794" w:rsidP="006C3BEB">
      <w:pPr>
        <w:pStyle w:val="Default"/>
        <w:numPr>
          <w:ilvl w:val="0"/>
          <w:numId w:val="8"/>
        </w:numPr>
        <w:tabs>
          <w:tab w:val="left" w:pos="851"/>
        </w:tabs>
        <w:spacing w:line="23" w:lineRule="atLeast"/>
        <w:ind w:left="851" w:hanging="425"/>
        <w:rPr>
          <w:rFonts w:ascii="Verdana" w:hAnsi="Verdana"/>
          <w:color w:val="auto"/>
        </w:rPr>
      </w:pPr>
      <w:r w:rsidRPr="006C3BEB">
        <w:rPr>
          <w:rFonts w:ascii="Verdana" w:hAnsi="Verdana" w:cs="Verdana"/>
          <w:color w:val="auto"/>
        </w:rPr>
        <w:t>najnowsze, najlepsze, najkorzystniejsze rozwiązania dot. rowerów, stojaków, stacji, oprogramowania, mogące służyć realizacji usługi uruchomienia i zarządzania WRM,</w:t>
      </w:r>
    </w:p>
    <w:p w:rsidR="00653794" w:rsidRPr="006C3BEB" w:rsidRDefault="00653794" w:rsidP="006C3BEB">
      <w:pPr>
        <w:pStyle w:val="Default"/>
        <w:numPr>
          <w:ilvl w:val="0"/>
          <w:numId w:val="8"/>
        </w:numPr>
        <w:tabs>
          <w:tab w:val="left" w:pos="851"/>
        </w:tabs>
        <w:spacing w:line="23" w:lineRule="atLeast"/>
        <w:ind w:left="851" w:hanging="425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lastRenderedPageBreak/>
        <w:t>określenie wartości planowanego zamówienia w zależności od przyjętego rozwiązania,</w:t>
      </w:r>
    </w:p>
    <w:p w:rsidR="00653794" w:rsidRPr="006C3BEB" w:rsidRDefault="00653794" w:rsidP="006C3BEB">
      <w:pPr>
        <w:pStyle w:val="Default"/>
        <w:numPr>
          <w:ilvl w:val="0"/>
          <w:numId w:val="8"/>
        </w:numPr>
        <w:tabs>
          <w:tab w:val="left" w:pos="851"/>
        </w:tabs>
        <w:spacing w:line="23" w:lineRule="atLeast"/>
        <w:ind w:left="851" w:hanging="425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>inne istotne informację będące przydatne przy przygotowaniu Postępowania.</w:t>
      </w:r>
    </w:p>
    <w:p w:rsidR="00653794" w:rsidRPr="006C3BEB" w:rsidRDefault="00653794" w:rsidP="006C3BEB">
      <w:pPr>
        <w:pStyle w:val="Default"/>
        <w:numPr>
          <w:ilvl w:val="0"/>
          <w:numId w:val="7"/>
        </w:numPr>
        <w:tabs>
          <w:tab w:val="left" w:pos="426"/>
        </w:tabs>
        <w:spacing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>W toku Konsultacji Zamawiający jest uprawniony do ograniczenia lub rozszerzenia zakresu przedmiotu Konsultacji do wybranych przez siebie zagadnień, o ile w jego ocenie pozwoli to na uzyskanie wszystkich istotnych informacji dla planowanego postępowania o udzielenie zamówienia.</w:t>
      </w:r>
    </w:p>
    <w:p w:rsidR="00653794" w:rsidRPr="006C3BEB" w:rsidRDefault="00653794" w:rsidP="006C3BEB">
      <w:pPr>
        <w:pStyle w:val="Nagwek1"/>
        <w:rPr>
          <w:rFonts w:ascii="Verdana" w:hAnsi="Verdana"/>
          <w:color w:val="auto"/>
          <w:sz w:val="24"/>
          <w:szCs w:val="24"/>
        </w:rPr>
      </w:pPr>
      <w:r w:rsidRPr="006C3BEB">
        <w:rPr>
          <w:rFonts w:ascii="Verdana" w:hAnsi="Verdana"/>
          <w:color w:val="auto"/>
          <w:sz w:val="24"/>
          <w:szCs w:val="24"/>
        </w:rPr>
        <w:t>§</w:t>
      </w:r>
      <w:r w:rsidR="005A3093" w:rsidRPr="006C3BEB">
        <w:rPr>
          <w:rFonts w:ascii="Verdana" w:hAnsi="Verdana"/>
          <w:color w:val="auto"/>
          <w:sz w:val="24"/>
          <w:szCs w:val="24"/>
        </w:rPr>
        <w:t xml:space="preserve"> </w:t>
      </w:r>
      <w:r w:rsidRPr="006C3BEB">
        <w:rPr>
          <w:rFonts w:ascii="Verdana" w:hAnsi="Verdana"/>
          <w:color w:val="auto"/>
          <w:sz w:val="24"/>
          <w:szCs w:val="24"/>
        </w:rPr>
        <w:t>4</w:t>
      </w:r>
      <w:r w:rsidR="005A3093" w:rsidRPr="006C3BEB">
        <w:rPr>
          <w:rFonts w:ascii="Verdana" w:hAnsi="Verdana"/>
          <w:color w:val="auto"/>
          <w:sz w:val="24"/>
          <w:szCs w:val="24"/>
        </w:rPr>
        <w:t xml:space="preserve"> </w:t>
      </w:r>
      <w:r w:rsidRPr="006C3BEB">
        <w:rPr>
          <w:rFonts w:ascii="Verdana" w:hAnsi="Verdana"/>
          <w:color w:val="auto"/>
          <w:sz w:val="24"/>
          <w:szCs w:val="24"/>
        </w:rPr>
        <w:t>Wszczęcie Konsultacji</w:t>
      </w:r>
    </w:p>
    <w:p w:rsidR="00653794" w:rsidRPr="006C3BEB" w:rsidRDefault="00653794" w:rsidP="006C3BEB">
      <w:pPr>
        <w:pStyle w:val="Default"/>
        <w:numPr>
          <w:ilvl w:val="0"/>
          <w:numId w:val="9"/>
        </w:numPr>
        <w:tabs>
          <w:tab w:val="left" w:pos="426"/>
        </w:tabs>
        <w:spacing w:after="22"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>Konsultacje zostają wszczęte z dniem zamieszczenia Ogłoszenia w Biuletynie Informacji Publicznej na stronie internetowej Zamawiającego (</w:t>
      </w:r>
      <w:hyperlink r:id="rId8" w:history="1">
        <w:r w:rsidRPr="006C3BEB">
          <w:rPr>
            <w:rStyle w:val="Hipercze"/>
            <w:rFonts w:ascii="Verdana" w:hAnsi="Verdana" w:cs="Arial"/>
            <w:color w:val="auto"/>
          </w:rPr>
          <w:t>http://bip.um.wroc.pl</w:t>
        </w:r>
      </w:hyperlink>
      <w:r w:rsidRPr="006C3BEB">
        <w:rPr>
          <w:rFonts w:ascii="Verdana" w:hAnsi="Verdana" w:cs="Arial"/>
          <w:color w:val="auto"/>
        </w:rPr>
        <w:t>).</w:t>
      </w:r>
      <w:r w:rsidRPr="006C3BEB">
        <w:rPr>
          <w:rFonts w:ascii="Verdana" w:hAnsi="Verdana"/>
          <w:color w:val="auto"/>
        </w:rPr>
        <w:t xml:space="preserve"> </w:t>
      </w:r>
    </w:p>
    <w:p w:rsidR="00653794" w:rsidRPr="006C3BEB" w:rsidRDefault="00653794" w:rsidP="006C3BEB">
      <w:pPr>
        <w:pStyle w:val="Default"/>
        <w:numPr>
          <w:ilvl w:val="0"/>
          <w:numId w:val="9"/>
        </w:numPr>
        <w:spacing w:after="22"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>W Ogłoszeniu Zamawiający wskazuje w szczególności:</w:t>
      </w:r>
    </w:p>
    <w:p w:rsidR="00653794" w:rsidRPr="006C3BEB" w:rsidRDefault="00653794" w:rsidP="006C3BEB">
      <w:pPr>
        <w:pStyle w:val="Default"/>
        <w:numPr>
          <w:ilvl w:val="0"/>
          <w:numId w:val="10"/>
        </w:numPr>
        <w:tabs>
          <w:tab w:val="left" w:pos="851"/>
        </w:tabs>
        <w:spacing w:after="22" w:line="23" w:lineRule="atLeast"/>
        <w:ind w:left="851" w:hanging="425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 xml:space="preserve">przedmiot i cel prowadzenia Konsultacji, </w:t>
      </w:r>
    </w:p>
    <w:p w:rsidR="00653794" w:rsidRPr="006C3BEB" w:rsidRDefault="00653794" w:rsidP="006C3BEB">
      <w:pPr>
        <w:pStyle w:val="Default"/>
        <w:numPr>
          <w:ilvl w:val="0"/>
          <w:numId w:val="10"/>
        </w:numPr>
        <w:tabs>
          <w:tab w:val="left" w:pos="851"/>
        </w:tabs>
        <w:spacing w:after="22" w:line="23" w:lineRule="atLeast"/>
        <w:ind w:left="851" w:hanging="425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 xml:space="preserve">podstawowe wymagania dopuszczenia do udziału w Konsultacjach, </w:t>
      </w:r>
    </w:p>
    <w:p w:rsidR="00653794" w:rsidRPr="006C3BEB" w:rsidRDefault="00653794" w:rsidP="006C3BEB">
      <w:pPr>
        <w:pStyle w:val="Default"/>
        <w:numPr>
          <w:ilvl w:val="0"/>
          <w:numId w:val="10"/>
        </w:numPr>
        <w:tabs>
          <w:tab w:val="left" w:pos="851"/>
        </w:tabs>
        <w:spacing w:after="22" w:line="23" w:lineRule="atLeast"/>
        <w:ind w:left="851" w:hanging="425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>termin, miejsce i sposób złożenia zgłoszenia do udziału w Konsultacjach,</w:t>
      </w:r>
    </w:p>
    <w:p w:rsidR="00653794" w:rsidRPr="006C3BEB" w:rsidRDefault="00653794" w:rsidP="006C3BEB">
      <w:pPr>
        <w:pStyle w:val="Default"/>
        <w:numPr>
          <w:ilvl w:val="0"/>
          <w:numId w:val="10"/>
        </w:numPr>
        <w:tabs>
          <w:tab w:val="left" w:pos="851"/>
        </w:tabs>
        <w:spacing w:after="22" w:line="23" w:lineRule="atLeast"/>
        <w:ind w:left="851" w:hanging="425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 xml:space="preserve">sposób porozumiewania się z Uczestnikami. </w:t>
      </w:r>
    </w:p>
    <w:p w:rsidR="00653794" w:rsidRPr="006C3BEB" w:rsidRDefault="00653794" w:rsidP="006C3BEB">
      <w:pPr>
        <w:pStyle w:val="Default"/>
        <w:numPr>
          <w:ilvl w:val="0"/>
          <w:numId w:val="9"/>
        </w:numPr>
        <w:spacing w:after="22"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 xml:space="preserve">Zamawiający może także: opublikować informację o Konsultacjach </w:t>
      </w:r>
      <w:r w:rsidRPr="006C3BEB">
        <w:rPr>
          <w:rFonts w:ascii="Verdana" w:hAnsi="Verdana" w:cs="Arial"/>
          <w:color w:val="auto"/>
        </w:rPr>
        <w:t>na stronie internetowej</w:t>
      </w:r>
      <w:r w:rsidRPr="006C3BEB">
        <w:rPr>
          <w:rFonts w:ascii="Verdana" w:hAnsi="Verdana"/>
          <w:color w:val="auto"/>
        </w:rPr>
        <w:t xml:space="preserve"> </w:t>
      </w:r>
      <w:r w:rsidRPr="006C3BEB">
        <w:rPr>
          <w:rFonts w:ascii="Verdana" w:hAnsi="Verdana" w:cs="Arial"/>
          <w:color w:val="auto"/>
        </w:rPr>
        <w:t>http://</w:t>
      </w:r>
      <w:r w:rsidRPr="006C3BEB">
        <w:rPr>
          <w:rFonts w:ascii="Verdana" w:hAnsi="Verdana"/>
          <w:color w:val="auto"/>
        </w:rPr>
        <w:t>www.wroclaw.pl, zamieścić ogłoszenie w prasie i miejscu ogólnie dostępnym.</w:t>
      </w:r>
    </w:p>
    <w:p w:rsidR="00653794" w:rsidRPr="006C3BEB" w:rsidRDefault="00653794" w:rsidP="006C3BEB">
      <w:pPr>
        <w:pStyle w:val="Default"/>
        <w:numPr>
          <w:ilvl w:val="0"/>
          <w:numId w:val="9"/>
        </w:numPr>
        <w:spacing w:after="22"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>Zamawiający może również, niezależnie od zamieszczenia Ogłoszenia w Biuletynie Informacji Publicznych na swojej stronie internetowej, poinformować wybrane przez siebie podmioty o zamiarze przeprowadzenia Konsultacji. W tym celu Zamawiający może w szczególności przesłać do wybranych podmiotów informację w formie pisemnej lub elektronicznej o zamiarze przeprowadzenia Konsultacji. Informacja może być przesłana nie wcześniej niż po publikacji Ogłoszenia.</w:t>
      </w:r>
    </w:p>
    <w:p w:rsidR="00653794" w:rsidRPr="006C3BEB" w:rsidRDefault="00653794" w:rsidP="006C3BEB">
      <w:pPr>
        <w:pStyle w:val="Default"/>
        <w:numPr>
          <w:ilvl w:val="0"/>
          <w:numId w:val="9"/>
        </w:numPr>
        <w:spacing w:after="22"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>Uczestnicy przed zgłoszeniem udziału w Konsultacjach są zobowiązani do zapoznania się z Regulaminem dostępnym m.in. w Biuletynie Informacji Publicznych na stronie internetowej Zamawiającego, a zgłoszenie udziału w Konsultacjach jest jednoznaczne z akceptacją Regulaminu.</w:t>
      </w:r>
    </w:p>
    <w:p w:rsidR="00653794" w:rsidRPr="006C3BEB" w:rsidRDefault="00653794" w:rsidP="006C3BEB">
      <w:pPr>
        <w:pStyle w:val="Default"/>
        <w:numPr>
          <w:ilvl w:val="0"/>
          <w:numId w:val="9"/>
        </w:numPr>
        <w:spacing w:after="22"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 w:cs="Arial"/>
          <w:color w:val="auto"/>
        </w:rPr>
        <w:t>Nieprzystąpienie do Konsultacji nie ogranicza praw oraz nie działa na niekorzyść potencjalnych wykonawców w Postępowaniu.</w:t>
      </w:r>
    </w:p>
    <w:p w:rsidR="00653794" w:rsidRPr="006C3BEB" w:rsidRDefault="00653794" w:rsidP="006C3BEB">
      <w:pPr>
        <w:pStyle w:val="Nagwek1"/>
        <w:rPr>
          <w:rFonts w:ascii="Verdana" w:hAnsi="Verdana"/>
          <w:color w:val="auto"/>
          <w:sz w:val="24"/>
          <w:szCs w:val="24"/>
        </w:rPr>
      </w:pPr>
      <w:r w:rsidRPr="006C3BEB">
        <w:rPr>
          <w:rFonts w:ascii="Verdana" w:hAnsi="Verdana"/>
          <w:color w:val="auto"/>
          <w:sz w:val="24"/>
          <w:szCs w:val="24"/>
        </w:rPr>
        <w:t>§ 5</w:t>
      </w:r>
      <w:r w:rsidR="005A3093" w:rsidRPr="006C3BEB">
        <w:rPr>
          <w:rFonts w:ascii="Verdana" w:hAnsi="Verdana"/>
          <w:color w:val="auto"/>
          <w:sz w:val="24"/>
          <w:szCs w:val="24"/>
        </w:rPr>
        <w:t xml:space="preserve"> </w:t>
      </w:r>
      <w:r w:rsidRPr="006C3BEB">
        <w:rPr>
          <w:rFonts w:ascii="Verdana" w:hAnsi="Verdana"/>
          <w:color w:val="auto"/>
          <w:sz w:val="24"/>
          <w:szCs w:val="24"/>
        </w:rPr>
        <w:t>Zasady prowadzenia Konsultacji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eastAsia="Arial" w:hAnsi="Verdana"/>
          <w:sz w:val="24"/>
          <w:szCs w:val="24"/>
        </w:rPr>
        <w:t xml:space="preserve">Uczestnicy zainteresowani udziałem w Konsultacjach, </w:t>
      </w:r>
      <w:r w:rsidRPr="006C3BEB">
        <w:rPr>
          <w:rFonts w:ascii="Verdana" w:hAnsi="Verdana"/>
          <w:sz w:val="24"/>
          <w:szCs w:val="24"/>
        </w:rPr>
        <w:t xml:space="preserve">spełniający wymagania określone przez Zamawiającego w Ogłoszeniu, </w:t>
      </w:r>
      <w:r w:rsidRPr="006C3BEB">
        <w:rPr>
          <w:rFonts w:ascii="Verdana" w:eastAsia="Arial" w:hAnsi="Verdana"/>
          <w:sz w:val="24"/>
          <w:szCs w:val="24"/>
        </w:rPr>
        <w:t xml:space="preserve">składają Zgłoszenie do udziału we wstępnych konsultacjach rynkowych </w:t>
      </w:r>
      <w:r w:rsidRPr="006C3BEB">
        <w:rPr>
          <w:rFonts w:ascii="Verdana" w:hAnsi="Verdana"/>
          <w:sz w:val="24"/>
          <w:szCs w:val="24"/>
        </w:rPr>
        <w:t>(dalej: Zgłoszenie).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eastAsia="Arial" w:hAnsi="Verdana"/>
          <w:sz w:val="24"/>
          <w:szCs w:val="24"/>
        </w:rPr>
        <w:t>Każdy Uczestnik może złożyć tylko jedno Zgłoszenie.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eastAsia="Arial" w:hAnsi="Verdana"/>
          <w:sz w:val="24"/>
          <w:szCs w:val="24"/>
        </w:rPr>
        <w:lastRenderedPageBreak/>
        <w:t>Zamawiający nie jest zobowiązany do zaproszenia do udziału w K</w:t>
      </w:r>
      <w:r w:rsidRPr="006C3BEB">
        <w:rPr>
          <w:rFonts w:ascii="Verdana" w:hAnsi="Verdana"/>
          <w:sz w:val="24"/>
          <w:szCs w:val="24"/>
        </w:rPr>
        <w:t>onsultacjach Uczestników</w:t>
      </w:r>
      <w:r w:rsidRPr="006C3BEB">
        <w:rPr>
          <w:rFonts w:ascii="Verdana" w:eastAsia="Arial" w:hAnsi="Verdana"/>
          <w:sz w:val="24"/>
          <w:szCs w:val="24"/>
        </w:rPr>
        <w:t>, którzy złożą Zgłoszenie po wyznaczonym terminie.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/>
          <w:sz w:val="24"/>
          <w:szCs w:val="24"/>
        </w:rPr>
        <w:t xml:space="preserve">Zamawiający zaprosi do udziału w Konsultacjach tylko tych Uczestników, którzy spełniają warunki udziału w Konsultacjach i złożą w wyznaczonym terminie </w:t>
      </w:r>
      <w:r w:rsidRPr="006C3BEB">
        <w:rPr>
          <w:rFonts w:ascii="Verdana" w:hAnsi="Verdana" w:cs="Arial"/>
          <w:sz w:val="24"/>
          <w:szCs w:val="24"/>
        </w:rPr>
        <w:t xml:space="preserve">prawidłowo sporządzone Zgłoszenie do udziału we wstępnych </w:t>
      </w:r>
      <w:r w:rsidRPr="006C3BEB">
        <w:rPr>
          <w:rFonts w:ascii="Verdana" w:hAnsi="Verdana"/>
          <w:sz w:val="24"/>
          <w:szCs w:val="24"/>
        </w:rPr>
        <w:t>konsultacjach rynkowych wraz z wymaganymi w Ogłoszeniu dokumentami.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eastAsia="Arial" w:hAnsi="Verdana"/>
          <w:bCs/>
          <w:sz w:val="24"/>
          <w:szCs w:val="24"/>
        </w:rPr>
        <w:t>Zaproszenie do udziału w Konsultacjach zostanie przesłane adres e-mail wskazany w Zgłoszeniu</w:t>
      </w:r>
      <w:r w:rsidRPr="006C3BEB">
        <w:rPr>
          <w:rFonts w:ascii="Verdana" w:eastAsia="Arial" w:hAnsi="Verdana"/>
          <w:sz w:val="24"/>
          <w:szCs w:val="24"/>
        </w:rPr>
        <w:t xml:space="preserve">, na co najmniej 7 dni przed terminem wyznaczonego spotkania. Ewentualne kolejne </w:t>
      </w:r>
      <w:r w:rsidRPr="006C3BEB">
        <w:rPr>
          <w:rFonts w:ascii="Verdana" w:hAnsi="Verdana"/>
          <w:sz w:val="24"/>
          <w:szCs w:val="24"/>
        </w:rPr>
        <w:t xml:space="preserve">terminy będą każdorazowo uzgadniane z poszczególnymi Uczestnikami, którzy będą uczestniczyć w </w:t>
      </w:r>
      <w:r w:rsidRPr="006C3BEB">
        <w:rPr>
          <w:rFonts w:ascii="Verdana" w:hAnsi="Verdana" w:cs="Arial"/>
          <w:sz w:val="24"/>
          <w:szCs w:val="24"/>
        </w:rPr>
        <w:t>K</w:t>
      </w:r>
      <w:r w:rsidRPr="006C3BEB">
        <w:rPr>
          <w:rFonts w:ascii="Verdana" w:eastAsia="Arial" w:hAnsi="Verdana"/>
          <w:sz w:val="24"/>
          <w:szCs w:val="24"/>
        </w:rPr>
        <w:t>onsultacjach</w:t>
      </w:r>
      <w:r w:rsidRPr="006C3BEB">
        <w:rPr>
          <w:rFonts w:ascii="Verdana" w:hAnsi="Verdana"/>
          <w:sz w:val="24"/>
          <w:szCs w:val="24"/>
        </w:rPr>
        <w:t>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 xml:space="preserve">Zamawiający komunikuje się z Uczestnikami za pomocą korespondencji wysłanej na podany przez Uczestnika adres do korespondencji lub adres e-mail. </w:t>
      </w:r>
      <w:r w:rsidRPr="006C3BEB">
        <w:rPr>
          <w:rFonts w:ascii="Verdana" w:hAnsi="Verdana"/>
          <w:sz w:val="24"/>
          <w:szCs w:val="24"/>
        </w:rPr>
        <w:t>Każda ze stron na żądanie drugiej strony niezwłocznie potwierdza fakt otrzymania korespondencji.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Termin spotkania może zostać przesunięty jedynie po wyrażeniu zgody przez obie strony, jednocześnie nowy termin nie powinien powodować wydłużenia procedury Konsultacji.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/>
          <w:sz w:val="24"/>
          <w:szCs w:val="24"/>
        </w:rPr>
        <w:t>Niestawiennictwo Uczestnika na spotkaniu w terminie określonym przez Zamawiającego może skutkować wykluczeniem z Konsultacji.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 xml:space="preserve">Konsultacje mogą być prowadzone w dowolnej wybranej przez Zamawiającego formie, nienaruszającej zasad przejrzystości, uczciwej konkurencji i równego traktowania Uczestników. O formie </w:t>
      </w:r>
      <w:r w:rsidRPr="006C3BEB">
        <w:rPr>
          <w:rFonts w:ascii="Verdana" w:eastAsia="Arial" w:hAnsi="Verdana"/>
          <w:sz w:val="24"/>
          <w:szCs w:val="24"/>
        </w:rPr>
        <w:t>Konsultacji</w:t>
      </w:r>
      <w:r w:rsidRPr="006C3BEB">
        <w:rPr>
          <w:rFonts w:ascii="Verdana" w:hAnsi="Verdana" w:cs="Arial"/>
          <w:sz w:val="24"/>
          <w:szCs w:val="24"/>
        </w:rPr>
        <w:t xml:space="preserve"> decyduje Zamawiający w Ogłoszeniu lub w zaproszeniu do </w:t>
      </w:r>
      <w:r w:rsidRPr="006C3BEB">
        <w:rPr>
          <w:rFonts w:ascii="Verdana" w:eastAsia="Arial" w:hAnsi="Verdana"/>
          <w:sz w:val="24"/>
          <w:szCs w:val="24"/>
        </w:rPr>
        <w:t>Konsultacji</w:t>
      </w:r>
      <w:r w:rsidRPr="006C3BEB">
        <w:rPr>
          <w:rFonts w:ascii="Verdana" w:hAnsi="Verdana" w:cs="Arial"/>
          <w:sz w:val="24"/>
          <w:szCs w:val="24"/>
        </w:rPr>
        <w:t xml:space="preserve"> kierowanym do Uczestników.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Konsultacje mogą przybrać w szczególności formę:</w:t>
      </w:r>
    </w:p>
    <w:p w:rsidR="00653794" w:rsidRPr="006C3BEB" w:rsidRDefault="00653794" w:rsidP="006C3BEB">
      <w:pPr>
        <w:numPr>
          <w:ilvl w:val="0"/>
          <w:numId w:val="3"/>
        </w:numPr>
        <w:tabs>
          <w:tab w:val="left" w:pos="851"/>
        </w:tabs>
        <w:spacing w:after="0" w:line="23" w:lineRule="atLeast"/>
        <w:ind w:left="851" w:hanging="425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wymiany korespondencji w postaci pisemnej lub elektronicznej,</w:t>
      </w:r>
    </w:p>
    <w:p w:rsidR="00653794" w:rsidRPr="006C3BEB" w:rsidRDefault="00653794" w:rsidP="006C3BEB">
      <w:pPr>
        <w:numPr>
          <w:ilvl w:val="0"/>
          <w:numId w:val="3"/>
        </w:numPr>
        <w:tabs>
          <w:tab w:val="left" w:pos="851"/>
        </w:tabs>
        <w:spacing w:after="0" w:line="23" w:lineRule="atLeast"/>
        <w:ind w:left="851" w:hanging="425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spotkania indywidualnego z Uczestnikami,</w:t>
      </w:r>
    </w:p>
    <w:p w:rsidR="00653794" w:rsidRPr="006C3BEB" w:rsidRDefault="00653794" w:rsidP="006C3BEB">
      <w:pPr>
        <w:numPr>
          <w:ilvl w:val="0"/>
          <w:numId w:val="3"/>
        </w:numPr>
        <w:tabs>
          <w:tab w:val="left" w:pos="851"/>
        </w:tabs>
        <w:spacing w:after="0" w:line="23" w:lineRule="atLeast"/>
        <w:ind w:left="851" w:hanging="425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 xml:space="preserve">spotkania grupowego z Uczestnikami, </w:t>
      </w:r>
    </w:p>
    <w:p w:rsidR="00653794" w:rsidRPr="006C3BEB" w:rsidRDefault="00653794" w:rsidP="006C3BEB">
      <w:pPr>
        <w:spacing w:after="0" w:line="23" w:lineRule="atLeast"/>
        <w:ind w:left="426"/>
        <w:rPr>
          <w:rFonts w:ascii="Verdana" w:hAnsi="Verdana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na określony przez Zamawiającego temat oraz w określonych przez Zamawiającego terminach.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Verdana"/>
          <w:sz w:val="24"/>
          <w:szCs w:val="24"/>
        </w:rPr>
        <w:t xml:space="preserve">W </w:t>
      </w:r>
      <w:r w:rsidRPr="006C3BEB">
        <w:rPr>
          <w:rFonts w:ascii="Verdana" w:hAnsi="Verdana"/>
          <w:sz w:val="24"/>
          <w:szCs w:val="24"/>
        </w:rPr>
        <w:t xml:space="preserve">sytuacji braku możliwości zorganizowania </w:t>
      </w:r>
      <w:r w:rsidRPr="006C3BEB">
        <w:rPr>
          <w:rFonts w:ascii="Verdana" w:hAnsi="Verdana" w:cs="Arial"/>
          <w:sz w:val="24"/>
          <w:szCs w:val="24"/>
        </w:rPr>
        <w:t>bezpośrednich</w:t>
      </w:r>
      <w:r w:rsidRPr="006C3BEB">
        <w:rPr>
          <w:rFonts w:ascii="Verdana" w:eastAsia="Arial" w:hAnsi="Verdana"/>
          <w:sz w:val="24"/>
          <w:szCs w:val="24"/>
        </w:rPr>
        <w:t xml:space="preserve"> spotkań indywidualnych lub</w:t>
      </w:r>
      <w:r w:rsidRPr="006C3BEB">
        <w:rPr>
          <w:rFonts w:ascii="Verdana" w:hAnsi="Verdana" w:cs="Arial"/>
          <w:sz w:val="24"/>
          <w:szCs w:val="24"/>
        </w:rPr>
        <w:t xml:space="preserve"> grupowych z Uczestnikam</w:t>
      </w:r>
      <w:r w:rsidRPr="006C3BEB">
        <w:rPr>
          <w:rFonts w:ascii="Verdana" w:eastAsia="Arial" w:hAnsi="Verdana"/>
          <w:sz w:val="24"/>
          <w:szCs w:val="24"/>
        </w:rPr>
        <w:t>i,</w:t>
      </w:r>
      <w:r w:rsidRPr="006C3BEB">
        <w:rPr>
          <w:rFonts w:ascii="Verdana" w:hAnsi="Verdana" w:cs="Verdana"/>
          <w:sz w:val="24"/>
          <w:szCs w:val="24"/>
        </w:rPr>
        <w:t xml:space="preserve"> spotkania mogą odbywać się w formie wideokonferencji lub online. </w:t>
      </w:r>
      <w:r w:rsidRPr="006C3BEB">
        <w:rPr>
          <w:rFonts w:ascii="Verdana" w:hAnsi="Verdana" w:cs="Arial"/>
          <w:sz w:val="24"/>
          <w:szCs w:val="24"/>
        </w:rPr>
        <w:t>W przypadku problemów technicznych Konsultacje mogą być przeprowadzone telefonicznie.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eastAsia="Calibri" w:hAnsi="Verdana" w:cs="Calibri"/>
          <w:sz w:val="24"/>
          <w:szCs w:val="24"/>
        </w:rPr>
        <w:t>Zamawiający może w każdej chwili zrezygnować z prowadzenia Konsultacji z danym Uczestnikiem, jeżeli uzna, że przekazywane przez niego informacje nie są przydatne do osiągnięcia celu Konsultacji.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/>
          <w:sz w:val="24"/>
          <w:szCs w:val="24"/>
        </w:rPr>
        <w:t xml:space="preserve">Prowadząc Konsultacje, Zamawiający może w szczególności korzystać z doradztwa ekspertów, władzy publicznej lub wykonawców. Doradztwo to może być wykorzystane przy planowaniu, przygotowaniu lub przeprowadzaniu postępowania o udzielenie zamówienia, pod warunkiem że nie powoduje to zakłócenia konkurencji ani naruszenia zasad równego traktowania wykonawców i przejrzystości. Podmioty te </w:t>
      </w:r>
      <w:r w:rsidRPr="006C3BEB">
        <w:rPr>
          <w:rFonts w:ascii="Verdana" w:hAnsi="Verdana"/>
          <w:sz w:val="24"/>
          <w:szCs w:val="24"/>
        </w:rPr>
        <w:lastRenderedPageBreak/>
        <w:t>są zobowiązane do zachowania poufności na zasadach określonych w niniejszym Regulaminie.</w:t>
      </w:r>
    </w:p>
    <w:p w:rsidR="00653794" w:rsidRPr="006C3BEB" w:rsidRDefault="00653794" w:rsidP="006C3BEB">
      <w:pPr>
        <w:numPr>
          <w:ilvl w:val="0"/>
          <w:numId w:val="2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eastAsia="Calibri" w:hAnsi="Verdana" w:cs="Calibri"/>
          <w:sz w:val="24"/>
          <w:szCs w:val="24"/>
        </w:rPr>
        <w:t>Zamawiający zastrzega sobie możliwość rejestrowania przebiegu Konsultacji przy użyciu urządzenia cyfrowego z wbudowanym mikrofonem, umożliwiającego nagrywanie dźwięku. Nagrania będą wykorzystywane wyłącznie w celach sporządzenia protokołów ze spotkań z Uczestnikami.</w:t>
      </w:r>
    </w:p>
    <w:p w:rsidR="00653794" w:rsidRPr="006C3BEB" w:rsidRDefault="00653794" w:rsidP="006C3BEB">
      <w:pPr>
        <w:pStyle w:val="Nagwek1"/>
        <w:rPr>
          <w:rFonts w:ascii="Verdana" w:hAnsi="Verdana"/>
          <w:color w:val="auto"/>
          <w:sz w:val="24"/>
          <w:szCs w:val="24"/>
        </w:rPr>
      </w:pPr>
      <w:r w:rsidRPr="006C3BEB">
        <w:rPr>
          <w:rFonts w:ascii="Verdana" w:hAnsi="Verdana"/>
          <w:color w:val="auto"/>
          <w:sz w:val="24"/>
          <w:szCs w:val="24"/>
        </w:rPr>
        <w:t>§ 6</w:t>
      </w:r>
      <w:r w:rsidR="005A3093" w:rsidRPr="006C3BEB">
        <w:rPr>
          <w:rFonts w:ascii="Verdana" w:hAnsi="Verdana"/>
          <w:color w:val="auto"/>
          <w:sz w:val="24"/>
          <w:szCs w:val="24"/>
        </w:rPr>
        <w:t xml:space="preserve"> </w:t>
      </w:r>
      <w:r w:rsidRPr="006C3BEB">
        <w:rPr>
          <w:rFonts w:ascii="Verdana" w:hAnsi="Verdana"/>
          <w:color w:val="auto"/>
          <w:sz w:val="24"/>
          <w:szCs w:val="24"/>
        </w:rPr>
        <w:t>Zakończenie Konsultacji</w:t>
      </w:r>
    </w:p>
    <w:p w:rsidR="00653794" w:rsidRPr="006C3BEB" w:rsidRDefault="00653794" w:rsidP="006C3BEB">
      <w:pPr>
        <w:numPr>
          <w:ilvl w:val="0"/>
          <w:numId w:val="4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eastAsia="Calibri" w:hAnsi="Verdana" w:cs="Calibri"/>
          <w:sz w:val="24"/>
          <w:szCs w:val="24"/>
        </w:rPr>
        <w:t xml:space="preserve">Konsultacje będą trwały do czasu, aż Zamawiający uzna, że osiągnięty został jego cel. </w:t>
      </w:r>
    </w:p>
    <w:p w:rsidR="00653794" w:rsidRPr="006C3BEB" w:rsidRDefault="00653794" w:rsidP="006C3BEB">
      <w:pPr>
        <w:numPr>
          <w:ilvl w:val="0"/>
          <w:numId w:val="4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Zamawiający zastrzega sobie prawo do zakończenia Konsultacji na każdym jego etapie bez podania przyczyn.</w:t>
      </w:r>
    </w:p>
    <w:p w:rsidR="00653794" w:rsidRPr="006C3BEB" w:rsidRDefault="00653794" w:rsidP="006C3BEB">
      <w:pPr>
        <w:numPr>
          <w:ilvl w:val="0"/>
          <w:numId w:val="4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Zamawiający niezwłocznie poinformuje o zakończeniu Konsultacji umieszczając informację na swojej stronie internetowej, a w przypadku zakończenia Konsultacji po zaproszeniu wybranych Uczestników do udziału w Konsultacjach również poprzez przekazanie informacji Uczestnikom.</w:t>
      </w:r>
    </w:p>
    <w:p w:rsidR="00653794" w:rsidRPr="006C3BEB" w:rsidRDefault="00653794" w:rsidP="006C3BEB">
      <w:pPr>
        <w:numPr>
          <w:ilvl w:val="0"/>
          <w:numId w:val="4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 xml:space="preserve">Z przeprowadzonych Konsultacji Zamawiający sporządza </w:t>
      </w:r>
      <w:r w:rsidRPr="006C3BEB">
        <w:rPr>
          <w:rFonts w:ascii="Verdana" w:hAnsi="Verdana"/>
          <w:sz w:val="24"/>
          <w:szCs w:val="24"/>
        </w:rPr>
        <w:t>protokół</w:t>
      </w:r>
      <w:r w:rsidRPr="006C3BEB">
        <w:rPr>
          <w:rFonts w:ascii="Verdana" w:hAnsi="Verdana" w:cs="Arial"/>
          <w:sz w:val="24"/>
          <w:szCs w:val="24"/>
        </w:rPr>
        <w:t>, zawierający co najmniej:</w:t>
      </w:r>
    </w:p>
    <w:p w:rsidR="00653794" w:rsidRPr="006C3BEB" w:rsidRDefault="00653794" w:rsidP="006C3BEB">
      <w:pPr>
        <w:numPr>
          <w:ilvl w:val="0"/>
          <w:numId w:val="5"/>
        </w:numPr>
        <w:tabs>
          <w:tab w:val="left" w:pos="851"/>
        </w:tabs>
        <w:spacing w:after="0" w:line="23" w:lineRule="atLeast"/>
        <w:ind w:left="851" w:hanging="425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informację o przeprowadzeniu Konsultacji,</w:t>
      </w:r>
    </w:p>
    <w:p w:rsidR="00653794" w:rsidRPr="006C3BEB" w:rsidRDefault="00653794" w:rsidP="006C3BEB">
      <w:pPr>
        <w:numPr>
          <w:ilvl w:val="0"/>
          <w:numId w:val="5"/>
        </w:numPr>
        <w:tabs>
          <w:tab w:val="left" w:pos="851"/>
        </w:tabs>
        <w:spacing w:after="0" w:line="23" w:lineRule="atLeast"/>
        <w:ind w:left="851" w:hanging="425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/>
          <w:sz w:val="24"/>
          <w:szCs w:val="24"/>
        </w:rPr>
        <w:t>informację o uczestnikach biorących udział w Konsultacjach (nazwa podmiotu, adres).</w:t>
      </w:r>
    </w:p>
    <w:p w:rsidR="00653794" w:rsidRPr="006C3BEB" w:rsidRDefault="00653794" w:rsidP="006C3BEB">
      <w:pPr>
        <w:numPr>
          <w:ilvl w:val="0"/>
          <w:numId w:val="4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>Protokół wraz z załącznikami jest jawny, z zastrzeżeniem § 2 ust. 6.</w:t>
      </w:r>
    </w:p>
    <w:p w:rsidR="00653794" w:rsidRPr="006C3BEB" w:rsidRDefault="00653794" w:rsidP="006C3BEB">
      <w:pPr>
        <w:numPr>
          <w:ilvl w:val="0"/>
          <w:numId w:val="4"/>
        </w:numPr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 xml:space="preserve">Korespondencja, protokoły, pisma, </w:t>
      </w:r>
      <w:r w:rsidRPr="006C3BEB">
        <w:rPr>
          <w:rFonts w:ascii="Verdana" w:hAnsi="Verdana"/>
          <w:sz w:val="24"/>
          <w:szCs w:val="24"/>
        </w:rPr>
        <w:t>opracowania, opinie</w:t>
      </w:r>
      <w:r w:rsidRPr="006C3BEB">
        <w:rPr>
          <w:rFonts w:ascii="Verdana" w:hAnsi="Verdana" w:cs="Arial"/>
          <w:sz w:val="24"/>
          <w:szCs w:val="24"/>
        </w:rPr>
        <w:t xml:space="preserve"> i wszelkie inne dokumenty związane z Konsultacjami pozostają w dyspozycji Zamawiającego i nie podlegają zwrotowi po zakończeniu Konsultacji. Zamawiający może zwrócić Uczestnikowi, na jego żądanie, </w:t>
      </w:r>
      <w:r w:rsidRPr="006C3BEB">
        <w:rPr>
          <w:rFonts w:ascii="Verdana" w:hAnsi="Verdana"/>
          <w:sz w:val="24"/>
          <w:szCs w:val="24"/>
        </w:rPr>
        <w:t>próbki, sprzęt lub inne materiały przekazane</w:t>
      </w:r>
      <w:r w:rsidRPr="006C3BEB">
        <w:rPr>
          <w:rFonts w:ascii="Verdana" w:hAnsi="Verdana" w:cs="Arial"/>
          <w:sz w:val="24"/>
          <w:szCs w:val="24"/>
        </w:rPr>
        <w:t xml:space="preserve"> w toku Konsultacji.</w:t>
      </w:r>
    </w:p>
    <w:p w:rsidR="00653794" w:rsidRPr="006C3BEB" w:rsidRDefault="00653794" w:rsidP="006C3BEB">
      <w:pPr>
        <w:pStyle w:val="Nagwek1"/>
        <w:rPr>
          <w:rFonts w:ascii="Verdana" w:hAnsi="Verdana"/>
          <w:color w:val="auto"/>
          <w:sz w:val="24"/>
          <w:szCs w:val="24"/>
        </w:rPr>
      </w:pPr>
      <w:r w:rsidRPr="006C3BEB">
        <w:rPr>
          <w:rFonts w:ascii="Verdana" w:hAnsi="Verdana"/>
          <w:color w:val="auto"/>
          <w:sz w:val="24"/>
          <w:szCs w:val="24"/>
        </w:rPr>
        <w:t>§ 7</w:t>
      </w:r>
      <w:r w:rsidR="005A3093" w:rsidRPr="006C3BEB">
        <w:rPr>
          <w:rFonts w:ascii="Verdana" w:hAnsi="Verdana"/>
          <w:color w:val="auto"/>
          <w:sz w:val="24"/>
          <w:szCs w:val="24"/>
        </w:rPr>
        <w:t xml:space="preserve"> </w:t>
      </w:r>
      <w:r w:rsidRPr="006C3BEB">
        <w:rPr>
          <w:rFonts w:ascii="Verdana" w:hAnsi="Verdana"/>
          <w:color w:val="auto"/>
          <w:sz w:val="24"/>
          <w:szCs w:val="24"/>
        </w:rPr>
        <w:t>Koszty i środki odwoławcze</w:t>
      </w:r>
    </w:p>
    <w:p w:rsidR="00653794" w:rsidRPr="006C3BEB" w:rsidRDefault="00653794" w:rsidP="006C3BEB">
      <w:pPr>
        <w:numPr>
          <w:ilvl w:val="0"/>
          <w:numId w:val="11"/>
        </w:numPr>
        <w:tabs>
          <w:tab w:val="left" w:pos="426"/>
        </w:tabs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 xml:space="preserve">Każdy uczestnik Konsultacji samodzielnie ponosi wszelkie koszty powstałe w związku z przygotowaniem do udziału i swoim udziałem w Konsultacjach. </w:t>
      </w:r>
    </w:p>
    <w:p w:rsidR="00653794" w:rsidRPr="006C3BEB" w:rsidRDefault="00653794" w:rsidP="006C3BEB">
      <w:pPr>
        <w:numPr>
          <w:ilvl w:val="0"/>
          <w:numId w:val="11"/>
        </w:numPr>
        <w:tabs>
          <w:tab w:val="left" w:pos="426"/>
        </w:tabs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 w:cs="Arial"/>
          <w:sz w:val="24"/>
          <w:szCs w:val="24"/>
        </w:rPr>
        <w:t xml:space="preserve">Uczestnikom Konsultacji nie przysługują żadne roszczenia w stosunku do Zamawiającego, w tym w szczególności z tytułu zwrotu kosztów przygotowania do udziału jak i udziału  w nich. </w:t>
      </w:r>
    </w:p>
    <w:p w:rsidR="00653794" w:rsidRPr="006C3BEB" w:rsidRDefault="00653794" w:rsidP="006C3BEB">
      <w:pPr>
        <w:numPr>
          <w:ilvl w:val="0"/>
          <w:numId w:val="11"/>
        </w:numPr>
        <w:tabs>
          <w:tab w:val="left" w:pos="426"/>
        </w:tabs>
        <w:spacing w:after="0" w:line="23" w:lineRule="atLeast"/>
        <w:ind w:left="426" w:hanging="426"/>
        <w:rPr>
          <w:rFonts w:ascii="Verdana" w:hAnsi="Verdana" w:cs="Arial"/>
          <w:sz w:val="24"/>
          <w:szCs w:val="24"/>
        </w:rPr>
      </w:pPr>
      <w:r w:rsidRPr="006C3BEB">
        <w:rPr>
          <w:rFonts w:ascii="Verdana" w:hAnsi="Verdana"/>
          <w:sz w:val="24"/>
          <w:szCs w:val="24"/>
        </w:rPr>
        <w:t xml:space="preserve">Uczestnikom Konsultacji i innym podmiotom nie przysługują środki odwoławcze określone w ustawie Pzp. </w:t>
      </w:r>
    </w:p>
    <w:p w:rsidR="00653794" w:rsidRPr="006C3BEB" w:rsidRDefault="00653794" w:rsidP="006C3BEB">
      <w:pPr>
        <w:pStyle w:val="Nagwek1"/>
        <w:rPr>
          <w:rFonts w:ascii="Verdana" w:hAnsi="Verdana"/>
          <w:color w:val="auto"/>
          <w:sz w:val="24"/>
          <w:szCs w:val="24"/>
        </w:rPr>
      </w:pPr>
      <w:r w:rsidRPr="006C3BEB">
        <w:rPr>
          <w:rFonts w:ascii="Verdana" w:hAnsi="Verdana" w:cs="Arial"/>
          <w:color w:val="auto"/>
          <w:sz w:val="24"/>
          <w:szCs w:val="24"/>
        </w:rPr>
        <w:t>§</w:t>
      </w:r>
      <w:r w:rsidR="005A3093" w:rsidRPr="006C3BEB">
        <w:rPr>
          <w:rFonts w:ascii="Verdana" w:hAnsi="Verdana" w:cs="Arial"/>
          <w:color w:val="auto"/>
          <w:sz w:val="24"/>
          <w:szCs w:val="24"/>
        </w:rPr>
        <w:t xml:space="preserve"> </w:t>
      </w:r>
      <w:r w:rsidRPr="006C3BEB">
        <w:rPr>
          <w:rFonts w:ascii="Verdana" w:hAnsi="Verdana" w:cs="Arial"/>
          <w:color w:val="auto"/>
          <w:sz w:val="24"/>
          <w:szCs w:val="24"/>
        </w:rPr>
        <w:t>8</w:t>
      </w:r>
      <w:r w:rsidR="005A3093" w:rsidRPr="006C3BEB">
        <w:rPr>
          <w:rFonts w:ascii="Verdana" w:hAnsi="Verdana" w:cs="Arial"/>
          <w:color w:val="auto"/>
          <w:sz w:val="24"/>
          <w:szCs w:val="24"/>
        </w:rPr>
        <w:t xml:space="preserve"> </w:t>
      </w:r>
      <w:r w:rsidRPr="006C3BEB">
        <w:rPr>
          <w:rFonts w:ascii="Verdana" w:hAnsi="Verdana"/>
          <w:color w:val="auto"/>
          <w:sz w:val="24"/>
          <w:szCs w:val="24"/>
        </w:rPr>
        <w:t>Dane osobowe</w:t>
      </w:r>
    </w:p>
    <w:p w:rsidR="00653794" w:rsidRPr="006C3BEB" w:rsidRDefault="00653794" w:rsidP="006C3BEB">
      <w:pPr>
        <w:pStyle w:val="Default"/>
        <w:numPr>
          <w:ilvl w:val="0"/>
          <w:numId w:val="12"/>
        </w:numPr>
        <w:tabs>
          <w:tab w:val="left" w:pos="426"/>
        </w:tabs>
        <w:spacing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 w:cs="Verdana"/>
          <w:color w:val="auto"/>
        </w:rPr>
        <w:t xml:space="preserve">Jeżeli w związku z prowadzeniem Konsultacji Zamawiający uzyska dane osób fizycznych, do przetwarzania tych danych zastosowanie znajdują przepisy Rozporządzenia Parlamentu Europejskiego i Rady (UE) 2016/679 z dnia 27 kwietnia 2016 r. w sprawie ochrony osób </w:t>
      </w:r>
      <w:r w:rsidRPr="006C3BEB">
        <w:rPr>
          <w:rFonts w:ascii="Verdana" w:hAnsi="Verdana" w:cs="Verdana"/>
          <w:color w:val="auto"/>
        </w:rPr>
        <w:lastRenderedPageBreak/>
        <w:t>fizycznych w związku z przetwarzaniem danych osobowych i w sprawie swobodnego przepływu takich danych oraz uchylenia dyrektywy 95/46/WE (ogólne rozporządzenie o ochronie danych) (Dz.U.UE.L.2016.119.1 z dnia 2016.05.04 dalej jako RODO) oraz polskich ustaw uzupełniających RODO.</w:t>
      </w:r>
    </w:p>
    <w:p w:rsidR="00653794" w:rsidRPr="006C3BEB" w:rsidRDefault="00653794" w:rsidP="006C3BEB">
      <w:pPr>
        <w:pStyle w:val="Default"/>
        <w:numPr>
          <w:ilvl w:val="0"/>
          <w:numId w:val="12"/>
        </w:numPr>
        <w:tabs>
          <w:tab w:val="left" w:pos="426"/>
        </w:tabs>
        <w:spacing w:line="23" w:lineRule="atLeast"/>
        <w:ind w:left="426" w:hanging="426"/>
        <w:rPr>
          <w:rFonts w:ascii="Verdana" w:hAnsi="Verdana"/>
          <w:color w:val="auto"/>
        </w:rPr>
      </w:pPr>
      <w:r w:rsidRPr="006C3BEB">
        <w:rPr>
          <w:rFonts w:ascii="Verdana" w:hAnsi="Verdana"/>
          <w:color w:val="auto"/>
        </w:rPr>
        <w:t xml:space="preserve">Szczegółowe </w:t>
      </w:r>
      <w:r w:rsidRPr="006C3BEB">
        <w:rPr>
          <w:rFonts w:ascii="Verdana" w:hAnsi="Verdana" w:cs="Verdana,Bold"/>
          <w:bCs/>
          <w:color w:val="auto"/>
        </w:rPr>
        <w:t>informacje dotyczące przetwarzania danych, pozyskanych</w:t>
      </w:r>
      <w:r w:rsidRPr="006C3BEB">
        <w:rPr>
          <w:rFonts w:ascii="Verdana" w:hAnsi="Verdana" w:cs="Verdana,Bold"/>
          <w:bCs/>
          <w:i/>
          <w:color w:val="auto"/>
        </w:rPr>
        <w:t xml:space="preserve"> </w:t>
      </w:r>
      <w:r w:rsidRPr="006C3BEB">
        <w:rPr>
          <w:rFonts w:ascii="Verdana" w:hAnsi="Verdana" w:cs="Verdana,Bold"/>
          <w:bCs/>
          <w:color w:val="auto"/>
        </w:rPr>
        <w:t xml:space="preserve">od osób, których one dotyczą (art. </w:t>
      </w:r>
      <w:r w:rsidR="00BB5DFF" w:rsidRPr="006C3BEB">
        <w:rPr>
          <w:rFonts w:ascii="Verdana" w:hAnsi="Verdana" w:cs="Verdana,Bold"/>
          <w:bCs/>
          <w:color w:val="auto"/>
        </w:rPr>
        <w:t xml:space="preserve">13 </w:t>
      </w:r>
      <w:r w:rsidRPr="006C3BEB">
        <w:rPr>
          <w:rFonts w:ascii="Verdana" w:hAnsi="Verdana" w:cs="Verdana,Bold"/>
          <w:bCs/>
          <w:color w:val="auto"/>
        </w:rPr>
        <w:t>RODO) zostaną zamieszczone w Ogłoszeniu.</w:t>
      </w:r>
    </w:p>
    <w:p w:rsidR="00653794" w:rsidRPr="006C3BEB" w:rsidRDefault="00653794" w:rsidP="006C3BEB">
      <w:pPr>
        <w:pStyle w:val="Nagwek1"/>
        <w:rPr>
          <w:rFonts w:ascii="Verdana" w:hAnsi="Verdana"/>
          <w:color w:val="auto"/>
          <w:sz w:val="24"/>
          <w:szCs w:val="24"/>
        </w:rPr>
      </w:pPr>
      <w:r w:rsidRPr="006C3BEB">
        <w:rPr>
          <w:rFonts w:ascii="Verdana" w:hAnsi="Verdana"/>
          <w:color w:val="auto"/>
          <w:sz w:val="24"/>
          <w:szCs w:val="24"/>
        </w:rPr>
        <w:t>§9</w:t>
      </w:r>
      <w:r w:rsidR="005A3093" w:rsidRPr="006C3BEB">
        <w:rPr>
          <w:rFonts w:ascii="Verdana" w:hAnsi="Verdana"/>
          <w:color w:val="auto"/>
          <w:sz w:val="24"/>
          <w:szCs w:val="24"/>
        </w:rPr>
        <w:t xml:space="preserve"> </w:t>
      </w:r>
      <w:r w:rsidRPr="006C3BEB">
        <w:rPr>
          <w:rFonts w:ascii="Verdana" w:hAnsi="Verdana"/>
          <w:color w:val="auto"/>
          <w:sz w:val="24"/>
          <w:szCs w:val="24"/>
        </w:rPr>
        <w:t>Wejście w życie Regulaminu</w:t>
      </w:r>
    </w:p>
    <w:p w:rsidR="006921C8" w:rsidRPr="006C3BEB" w:rsidRDefault="00653794" w:rsidP="006C3BEB">
      <w:pPr>
        <w:spacing w:before="120" w:after="120" w:line="23" w:lineRule="atLeast"/>
        <w:rPr>
          <w:rFonts w:ascii="Verdana" w:hAnsi="Verdana"/>
          <w:sz w:val="24"/>
          <w:szCs w:val="24"/>
        </w:rPr>
      </w:pPr>
      <w:r w:rsidRPr="006C3BEB">
        <w:rPr>
          <w:rFonts w:ascii="Verdana" w:hAnsi="Verdana"/>
          <w:sz w:val="24"/>
          <w:szCs w:val="24"/>
        </w:rPr>
        <w:t>Regulamin wchodzi w życie po jego podpisaniu, z dniem zamieszczenia w Biuletynie Informacji Publicznej na stronie internetowej Zamawiającego</w:t>
      </w:r>
    </w:p>
    <w:p w:rsidR="00D26C2D" w:rsidRPr="006C3BEB" w:rsidRDefault="00D26C2D" w:rsidP="006C3BEB">
      <w:pPr>
        <w:spacing w:after="0" w:line="23" w:lineRule="atLeast"/>
        <w:rPr>
          <w:rFonts w:ascii="Verdana" w:hAnsi="Verdana"/>
          <w:sz w:val="24"/>
          <w:szCs w:val="24"/>
        </w:rPr>
      </w:pPr>
    </w:p>
    <w:p w:rsidR="00653794" w:rsidRPr="006C3BEB" w:rsidRDefault="00653794" w:rsidP="006C3BEB">
      <w:pPr>
        <w:autoSpaceDE w:val="0"/>
        <w:autoSpaceDN w:val="0"/>
        <w:adjustRightInd w:val="0"/>
        <w:spacing w:after="0" w:line="23" w:lineRule="atLeast"/>
        <w:rPr>
          <w:rFonts w:ascii="Verdana" w:hAnsi="Verdana"/>
          <w:sz w:val="24"/>
          <w:szCs w:val="24"/>
        </w:rPr>
      </w:pPr>
      <w:r w:rsidRPr="006C3BEB">
        <w:rPr>
          <w:rFonts w:ascii="Verdana" w:hAnsi="Verdana"/>
          <w:sz w:val="24"/>
          <w:szCs w:val="24"/>
        </w:rPr>
        <w:t>.....................................................</w:t>
      </w:r>
    </w:p>
    <w:p w:rsidR="00653794" w:rsidRPr="006C3BEB" w:rsidRDefault="00653794" w:rsidP="006C3BEB">
      <w:pPr>
        <w:spacing w:after="0" w:line="23" w:lineRule="atLeast"/>
        <w:rPr>
          <w:rFonts w:ascii="Verdana" w:hAnsi="Verdana"/>
          <w:i/>
          <w:sz w:val="24"/>
          <w:szCs w:val="24"/>
        </w:rPr>
      </w:pPr>
      <w:r w:rsidRPr="006C3BEB">
        <w:rPr>
          <w:rFonts w:ascii="Verdana" w:hAnsi="Verdana"/>
          <w:i/>
          <w:sz w:val="24"/>
          <w:szCs w:val="24"/>
        </w:rPr>
        <w:t>Marek Żabiński</w:t>
      </w:r>
    </w:p>
    <w:p w:rsidR="00653794" w:rsidRPr="006C3BEB" w:rsidRDefault="00653794" w:rsidP="006C3BEB">
      <w:pPr>
        <w:spacing w:after="0" w:line="23" w:lineRule="atLeast"/>
        <w:rPr>
          <w:rFonts w:ascii="Verdana" w:hAnsi="Verdana"/>
          <w:i/>
          <w:sz w:val="24"/>
          <w:szCs w:val="24"/>
        </w:rPr>
      </w:pPr>
      <w:r w:rsidRPr="006C3BEB">
        <w:rPr>
          <w:rFonts w:ascii="Verdana" w:hAnsi="Verdana"/>
          <w:i/>
          <w:sz w:val="24"/>
          <w:szCs w:val="24"/>
        </w:rPr>
        <w:t>Zastępca Dyrektora Departamentu Infrastruktury i Transportu Urzędu Miejskiego Wrocławia</w:t>
      </w:r>
    </w:p>
    <w:sectPr w:rsidR="00653794" w:rsidRPr="006C3BEB" w:rsidSect="009B09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6A9" w:rsidRDefault="006806A9">
      <w:pPr>
        <w:spacing w:after="0" w:line="240" w:lineRule="auto"/>
      </w:pPr>
      <w:r>
        <w:separator/>
      </w:r>
    </w:p>
  </w:endnote>
  <w:endnote w:type="continuationSeparator" w:id="1">
    <w:p w:rsidR="006806A9" w:rsidRDefault="0068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5F" w:rsidRDefault="0011455F" w:rsidP="00912991">
    <w:pPr>
      <w:pStyle w:val="Stopka"/>
      <w:spacing w:after="0"/>
      <w:jc w:val="center"/>
    </w:pPr>
    <w:r>
      <w:t>______________________________________________________________________________</w:t>
    </w:r>
  </w:p>
  <w:p w:rsidR="0011455F" w:rsidRPr="000D6AE0" w:rsidRDefault="0011455F" w:rsidP="00912991">
    <w:pPr>
      <w:pStyle w:val="Stopka"/>
      <w:spacing w:after="0"/>
      <w:jc w:val="center"/>
      <w:rPr>
        <w:rFonts w:ascii="Verdana" w:hAnsi="Verdana"/>
        <w:sz w:val="18"/>
        <w:szCs w:val="18"/>
      </w:rPr>
    </w:pPr>
    <w:r w:rsidRPr="000D6AE0">
      <w:rPr>
        <w:rFonts w:ascii="Verdana" w:hAnsi="Verdana"/>
        <w:sz w:val="18"/>
        <w:szCs w:val="18"/>
      </w:rPr>
      <w:t xml:space="preserve">Regulamin przeprowadzania </w:t>
    </w:r>
    <w:r w:rsidRPr="000D6AE0">
      <w:rPr>
        <w:rFonts w:ascii="Verdana" w:eastAsia="Arial" w:hAnsi="Verdana"/>
        <w:sz w:val="18"/>
        <w:szCs w:val="18"/>
      </w:rPr>
      <w:t>wstępnych konsultacji rynkowych</w:t>
    </w:r>
  </w:p>
  <w:p w:rsidR="0011455F" w:rsidRPr="008E7A18" w:rsidRDefault="009B09CB" w:rsidP="00912991">
    <w:pPr>
      <w:pStyle w:val="Stopka"/>
      <w:spacing w:after="0"/>
      <w:jc w:val="right"/>
      <w:rPr>
        <w:rFonts w:ascii="Verdana" w:hAnsi="Verdana"/>
        <w:sz w:val="18"/>
        <w:szCs w:val="18"/>
      </w:rPr>
    </w:pPr>
    <w:r w:rsidRPr="008E7A18">
      <w:rPr>
        <w:rFonts w:ascii="Verdana" w:hAnsi="Verdana"/>
        <w:sz w:val="18"/>
        <w:szCs w:val="18"/>
      </w:rPr>
      <w:fldChar w:fldCharType="begin"/>
    </w:r>
    <w:r w:rsidR="0011455F" w:rsidRPr="008E7A18">
      <w:rPr>
        <w:rFonts w:ascii="Verdana" w:hAnsi="Verdana"/>
        <w:sz w:val="18"/>
        <w:szCs w:val="18"/>
      </w:rPr>
      <w:instrText xml:space="preserve"> PAGE   \* MERGEFORMAT </w:instrText>
    </w:r>
    <w:r w:rsidRPr="008E7A18">
      <w:rPr>
        <w:rFonts w:ascii="Verdana" w:hAnsi="Verdana"/>
        <w:sz w:val="18"/>
        <w:szCs w:val="18"/>
      </w:rPr>
      <w:fldChar w:fldCharType="separate"/>
    </w:r>
    <w:r w:rsidR="00367FCF">
      <w:rPr>
        <w:rFonts w:ascii="Verdana" w:hAnsi="Verdana"/>
        <w:noProof/>
        <w:sz w:val="18"/>
        <w:szCs w:val="18"/>
      </w:rPr>
      <w:t>1</w:t>
    </w:r>
    <w:r w:rsidRPr="008E7A18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6A9" w:rsidRDefault="006806A9">
      <w:pPr>
        <w:spacing w:after="0" w:line="240" w:lineRule="auto"/>
      </w:pPr>
      <w:r>
        <w:separator/>
      </w:r>
    </w:p>
  </w:footnote>
  <w:footnote w:type="continuationSeparator" w:id="1">
    <w:p w:rsidR="006806A9" w:rsidRDefault="00680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36D"/>
    <w:multiLevelType w:val="hybridMultilevel"/>
    <w:tmpl w:val="55A61308"/>
    <w:lvl w:ilvl="0" w:tplc="43CA330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B1E87"/>
    <w:multiLevelType w:val="hybridMultilevel"/>
    <w:tmpl w:val="2518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368EF"/>
    <w:multiLevelType w:val="hybridMultilevel"/>
    <w:tmpl w:val="CD8C0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75A33"/>
    <w:multiLevelType w:val="hybridMultilevel"/>
    <w:tmpl w:val="0D68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26575"/>
    <w:multiLevelType w:val="hybridMultilevel"/>
    <w:tmpl w:val="1AB02B32"/>
    <w:lvl w:ilvl="0" w:tplc="1E4CA9B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12205"/>
    <w:multiLevelType w:val="hybridMultilevel"/>
    <w:tmpl w:val="895403E4"/>
    <w:lvl w:ilvl="0" w:tplc="43CA330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30166"/>
    <w:multiLevelType w:val="hybridMultilevel"/>
    <w:tmpl w:val="96E67914"/>
    <w:lvl w:ilvl="0" w:tplc="574EAD7A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00C3A"/>
    <w:multiLevelType w:val="hybridMultilevel"/>
    <w:tmpl w:val="66BA847E"/>
    <w:lvl w:ilvl="0" w:tplc="1E4CA9B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D6532"/>
    <w:multiLevelType w:val="hybridMultilevel"/>
    <w:tmpl w:val="FAD8FACA"/>
    <w:lvl w:ilvl="0" w:tplc="574EAD7A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B4EBF"/>
    <w:multiLevelType w:val="hybridMultilevel"/>
    <w:tmpl w:val="EE3860E8"/>
    <w:lvl w:ilvl="0" w:tplc="4A5E7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3533D"/>
    <w:multiLevelType w:val="hybridMultilevel"/>
    <w:tmpl w:val="18085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D20AE"/>
    <w:multiLevelType w:val="hybridMultilevel"/>
    <w:tmpl w:val="D6123352"/>
    <w:lvl w:ilvl="0" w:tplc="574EAD7A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794"/>
    <w:rsid w:val="00021BAC"/>
    <w:rsid w:val="00085904"/>
    <w:rsid w:val="0011455F"/>
    <w:rsid w:val="00367FCF"/>
    <w:rsid w:val="00373CB4"/>
    <w:rsid w:val="004E3ADA"/>
    <w:rsid w:val="00566F7B"/>
    <w:rsid w:val="005A3093"/>
    <w:rsid w:val="00653794"/>
    <w:rsid w:val="006806A9"/>
    <w:rsid w:val="006921C8"/>
    <w:rsid w:val="006C3BEB"/>
    <w:rsid w:val="009031E5"/>
    <w:rsid w:val="00912991"/>
    <w:rsid w:val="009B09CB"/>
    <w:rsid w:val="00BA4F0E"/>
    <w:rsid w:val="00BB5DFF"/>
    <w:rsid w:val="00CA26FD"/>
    <w:rsid w:val="00D26C2D"/>
    <w:rsid w:val="00DC6AFC"/>
    <w:rsid w:val="00EB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794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3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537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37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5379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653794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65379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C3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649C-1F27-4E73-B7E4-1F01E134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1761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Links>
    <vt:vector size="6" baseType="variant"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umarwe01</dc:creator>
  <cp:lastModifiedBy>ummaza15</cp:lastModifiedBy>
  <cp:revision>5</cp:revision>
  <cp:lastPrinted>2021-05-25T09:25:00Z</cp:lastPrinted>
  <dcterms:created xsi:type="dcterms:W3CDTF">2021-05-26T05:34:00Z</dcterms:created>
  <dcterms:modified xsi:type="dcterms:W3CDTF">2021-05-26T05:51:00Z</dcterms:modified>
</cp:coreProperties>
</file>