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811" w:rsidRPr="0067283A" w:rsidRDefault="00395811" w:rsidP="0067283A">
      <w:pPr>
        <w:pStyle w:val="Tytu"/>
        <w:jc w:val="left"/>
        <w:rPr>
          <w:rFonts w:ascii="Verdana" w:hAnsi="Verdana"/>
          <w:sz w:val="28"/>
          <w:szCs w:val="28"/>
        </w:rPr>
      </w:pPr>
      <w:r w:rsidRPr="0067283A">
        <w:rPr>
          <w:rFonts w:ascii="Verdana" w:hAnsi="Verdana"/>
          <w:sz w:val="28"/>
          <w:szCs w:val="28"/>
        </w:rPr>
        <w:t>Protokół z posiedzenia Komisji Konkursowej</w:t>
      </w:r>
    </w:p>
    <w:p w:rsidR="00395811" w:rsidRPr="0067283A" w:rsidRDefault="00395811" w:rsidP="0067283A">
      <w:pPr>
        <w:pStyle w:val="Tytu"/>
        <w:jc w:val="left"/>
        <w:rPr>
          <w:rFonts w:ascii="Verdana" w:hAnsi="Verdana"/>
          <w:sz w:val="28"/>
          <w:szCs w:val="28"/>
        </w:rPr>
      </w:pPr>
      <w:r w:rsidRPr="0067283A">
        <w:rPr>
          <w:rFonts w:ascii="Verdana" w:hAnsi="Verdana"/>
          <w:sz w:val="28"/>
          <w:szCs w:val="28"/>
        </w:rPr>
        <w:t xml:space="preserve">na realizację zadania publicznego </w:t>
      </w:r>
    </w:p>
    <w:p w:rsidR="00395811" w:rsidRPr="0067283A" w:rsidRDefault="00395811" w:rsidP="0067283A">
      <w:pPr>
        <w:pStyle w:val="Tytu"/>
        <w:jc w:val="left"/>
        <w:rPr>
          <w:rFonts w:ascii="Verdana" w:hAnsi="Verdana"/>
          <w:sz w:val="28"/>
          <w:szCs w:val="28"/>
        </w:rPr>
      </w:pPr>
      <w:r w:rsidRPr="0067283A">
        <w:rPr>
          <w:rFonts w:ascii="Verdana" w:hAnsi="Verdana"/>
          <w:sz w:val="28"/>
          <w:szCs w:val="28"/>
        </w:rPr>
        <w:t>pn. „ Program profilaktyki zakażeń wirusem brodawcza</w:t>
      </w:r>
      <w:r w:rsidR="001372A0" w:rsidRPr="0067283A">
        <w:rPr>
          <w:rFonts w:ascii="Verdana" w:hAnsi="Verdana"/>
          <w:sz w:val="28"/>
          <w:szCs w:val="28"/>
        </w:rPr>
        <w:t>ka ludzkiego (HPV), na lata 2021-2022</w:t>
      </w:r>
      <w:r w:rsidRPr="0067283A">
        <w:rPr>
          <w:rFonts w:ascii="Verdana" w:hAnsi="Verdana"/>
          <w:sz w:val="28"/>
          <w:szCs w:val="28"/>
        </w:rPr>
        <w:t xml:space="preserve">” </w:t>
      </w:r>
    </w:p>
    <w:p w:rsidR="00AB7FE5" w:rsidRPr="0067283A" w:rsidRDefault="00AB7FE5" w:rsidP="0067283A">
      <w:pPr>
        <w:pStyle w:val="Tytu"/>
        <w:jc w:val="left"/>
        <w:rPr>
          <w:rFonts w:ascii="Verdana" w:hAnsi="Verdana"/>
          <w:sz w:val="28"/>
          <w:szCs w:val="28"/>
        </w:rPr>
      </w:pPr>
    </w:p>
    <w:p w:rsidR="009A5143" w:rsidRPr="000C2CF2" w:rsidRDefault="009A5143" w:rsidP="005A018F">
      <w:pPr>
        <w:pStyle w:val="Tytu"/>
        <w:spacing w:before="120" w:after="120" w:line="360" w:lineRule="auto"/>
        <w:jc w:val="left"/>
        <w:rPr>
          <w:sz w:val="20"/>
          <w:szCs w:val="20"/>
        </w:rPr>
      </w:pPr>
    </w:p>
    <w:p w:rsidR="00395811" w:rsidRPr="0067283A" w:rsidRDefault="00395811" w:rsidP="00A92518">
      <w:pPr>
        <w:pStyle w:val="Tytu"/>
        <w:numPr>
          <w:ilvl w:val="0"/>
          <w:numId w:val="6"/>
        </w:numPr>
        <w:tabs>
          <w:tab w:val="left" w:pos="284"/>
        </w:tabs>
        <w:spacing w:before="120" w:after="120" w:line="360" w:lineRule="auto"/>
        <w:ind w:left="0" w:firstLine="0"/>
        <w:jc w:val="left"/>
        <w:rPr>
          <w:rFonts w:ascii="Verdana" w:hAnsi="Verdana"/>
          <w:b w:val="0"/>
          <w:sz w:val="22"/>
          <w:szCs w:val="22"/>
        </w:rPr>
      </w:pPr>
      <w:r w:rsidRPr="0067283A">
        <w:rPr>
          <w:rFonts w:ascii="Verdana" w:hAnsi="Verdana"/>
          <w:b w:val="0"/>
          <w:sz w:val="22"/>
          <w:szCs w:val="22"/>
        </w:rPr>
        <w:t>Nazwa konkursu: „Program profilaktyki zakażeń wirusem brodawczaka ludzkiego (HPV), na</w:t>
      </w:r>
      <w:r w:rsidR="001372A0" w:rsidRPr="0067283A">
        <w:rPr>
          <w:rFonts w:ascii="Verdana" w:hAnsi="Verdana"/>
          <w:b w:val="0"/>
          <w:sz w:val="22"/>
          <w:szCs w:val="22"/>
        </w:rPr>
        <w:t xml:space="preserve"> lata 2021-2022</w:t>
      </w:r>
      <w:r w:rsidRPr="0067283A">
        <w:rPr>
          <w:rFonts w:ascii="Verdana" w:hAnsi="Verdana"/>
          <w:b w:val="0"/>
          <w:sz w:val="22"/>
          <w:szCs w:val="22"/>
        </w:rPr>
        <w:t>”</w:t>
      </w:r>
      <w:r w:rsidR="00A26AA7" w:rsidRPr="0067283A">
        <w:rPr>
          <w:rFonts w:ascii="Verdana" w:hAnsi="Verdana"/>
          <w:b w:val="0"/>
          <w:sz w:val="22"/>
          <w:szCs w:val="22"/>
        </w:rPr>
        <w:t>.</w:t>
      </w:r>
      <w:r w:rsidRPr="0067283A">
        <w:rPr>
          <w:rFonts w:ascii="Verdana" w:hAnsi="Verdana"/>
          <w:b w:val="0"/>
          <w:sz w:val="22"/>
          <w:szCs w:val="22"/>
        </w:rPr>
        <w:t xml:space="preserve"> </w:t>
      </w:r>
    </w:p>
    <w:p w:rsidR="009C2CE9" w:rsidRPr="0067283A" w:rsidRDefault="00395811" w:rsidP="00A92518">
      <w:pPr>
        <w:pStyle w:val="Tytu"/>
        <w:numPr>
          <w:ilvl w:val="0"/>
          <w:numId w:val="6"/>
        </w:numPr>
        <w:tabs>
          <w:tab w:val="left" w:pos="284"/>
        </w:tabs>
        <w:spacing w:before="120" w:after="120" w:line="360" w:lineRule="auto"/>
        <w:ind w:left="0" w:firstLine="0"/>
        <w:jc w:val="left"/>
        <w:rPr>
          <w:rFonts w:ascii="Verdana" w:hAnsi="Verdana"/>
          <w:sz w:val="22"/>
          <w:szCs w:val="22"/>
        </w:rPr>
      </w:pPr>
      <w:r w:rsidRPr="0067283A">
        <w:rPr>
          <w:rFonts w:ascii="Verdana" w:hAnsi="Verdana"/>
          <w:b w:val="0"/>
          <w:sz w:val="22"/>
          <w:szCs w:val="22"/>
        </w:rPr>
        <w:t>Konkurs ofert ogłoszony jest na</w:t>
      </w:r>
      <w:r w:rsidR="009C2CE9" w:rsidRPr="0067283A">
        <w:rPr>
          <w:rFonts w:ascii="Verdana" w:eastAsia="Calibri" w:hAnsi="Verdana"/>
          <w:b w:val="0"/>
          <w:sz w:val="22"/>
          <w:szCs w:val="22"/>
        </w:rPr>
        <w:t xml:space="preserve"> art. 48b ust. 1 i ust. 4 w związku z art. 48 ust. 1 i ust. 3 </w:t>
      </w:r>
      <w:proofErr w:type="spellStart"/>
      <w:r w:rsidR="009C2CE9" w:rsidRPr="0067283A">
        <w:rPr>
          <w:rFonts w:ascii="Verdana" w:eastAsia="Calibri" w:hAnsi="Verdana"/>
          <w:b w:val="0"/>
          <w:sz w:val="22"/>
          <w:szCs w:val="22"/>
        </w:rPr>
        <w:t>pkt</w:t>
      </w:r>
      <w:proofErr w:type="spellEnd"/>
      <w:r w:rsidR="009C2CE9" w:rsidRPr="0067283A">
        <w:rPr>
          <w:rFonts w:ascii="Verdana" w:eastAsia="Calibri" w:hAnsi="Verdana"/>
          <w:b w:val="0"/>
          <w:sz w:val="22"/>
          <w:szCs w:val="22"/>
        </w:rPr>
        <w:t xml:space="preserve"> 2 ustawy z dnia 27 sierpnia 2004 r. o świadczeniach opieki zdrowotnej finansowanych ze środków publicznych (tj. Dz. U. z 2020 r. poz.1398 z </w:t>
      </w:r>
      <w:proofErr w:type="spellStart"/>
      <w:r w:rsidR="009C2CE9" w:rsidRPr="0067283A">
        <w:rPr>
          <w:rFonts w:ascii="Verdana" w:eastAsia="Calibri" w:hAnsi="Verdana"/>
          <w:b w:val="0"/>
          <w:sz w:val="22"/>
          <w:szCs w:val="22"/>
        </w:rPr>
        <w:t>późn</w:t>
      </w:r>
      <w:proofErr w:type="spellEnd"/>
      <w:r w:rsidR="009C2CE9" w:rsidRPr="0067283A">
        <w:rPr>
          <w:rFonts w:ascii="Verdana" w:eastAsia="Calibri" w:hAnsi="Verdana"/>
          <w:b w:val="0"/>
          <w:sz w:val="22"/>
          <w:szCs w:val="22"/>
        </w:rPr>
        <w:t>. zm.) oraz Uchwały Nr XLI/1277/09 Rady Miejskiej Wrocławia z dnia 19 listopada 2009 r. w sprawie przyjęcia „Programu profilaktyki zakażeń</w:t>
      </w:r>
      <w:r w:rsidR="00A26AA7" w:rsidRPr="0067283A">
        <w:rPr>
          <w:rFonts w:ascii="Verdana" w:eastAsia="Calibri" w:hAnsi="Verdana"/>
          <w:b w:val="0"/>
          <w:sz w:val="22"/>
          <w:szCs w:val="22"/>
        </w:rPr>
        <w:t xml:space="preserve"> </w:t>
      </w:r>
      <w:r w:rsidR="009C2CE9" w:rsidRPr="0067283A">
        <w:rPr>
          <w:rFonts w:ascii="Verdana" w:eastAsia="Calibri" w:hAnsi="Verdana"/>
          <w:b w:val="0"/>
          <w:sz w:val="22"/>
          <w:szCs w:val="22"/>
        </w:rPr>
        <w:t xml:space="preserve">wirusem brodawczaka ludzkiego (HPV)”w związku z art. 115 ust. 1 </w:t>
      </w:r>
      <w:proofErr w:type="spellStart"/>
      <w:r w:rsidR="009C2CE9" w:rsidRPr="0067283A">
        <w:rPr>
          <w:rFonts w:ascii="Verdana" w:eastAsia="Calibri" w:hAnsi="Verdana"/>
          <w:b w:val="0"/>
          <w:sz w:val="22"/>
          <w:szCs w:val="22"/>
        </w:rPr>
        <w:t>pkt</w:t>
      </w:r>
      <w:proofErr w:type="spellEnd"/>
      <w:r w:rsidR="009C2CE9" w:rsidRPr="0067283A">
        <w:rPr>
          <w:rFonts w:ascii="Verdana" w:eastAsia="Calibri" w:hAnsi="Verdana"/>
          <w:b w:val="0"/>
          <w:sz w:val="22"/>
          <w:szCs w:val="22"/>
        </w:rPr>
        <w:t xml:space="preserve"> 1 i art. 116 ustawy z dnia 15 kwietnia 2021 r. o działalności leczniczej (tj. Dz. U. z 2021 r. poz.711).</w:t>
      </w:r>
    </w:p>
    <w:p w:rsidR="00395811" w:rsidRPr="0067283A" w:rsidRDefault="00395811" w:rsidP="00A92518">
      <w:pPr>
        <w:pStyle w:val="Tytu"/>
        <w:numPr>
          <w:ilvl w:val="0"/>
          <w:numId w:val="6"/>
        </w:numPr>
        <w:tabs>
          <w:tab w:val="left" w:pos="284"/>
        </w:tabs>
        <w:spacing w:before="120" w:after="120" w:line="360" w:lineRule="auto"/>
        <w:ind w:left="0" w:firstLine="0"/>
        <w:jc w:val="left"/>
        <w:rPr>
          <w:rFonts w:ascii="Verdana" w:hAnsi="Verdana"/>
          <w:b w:val="0"/>
          <w:sz w:val="22"/>
          <w:szCs w:val="22"/>
        </w:rPr>
      </w:pPr>
      <w:r w:rsidRPr="0067283A">
        <w:rPr>
          <w:rFonts w:ascii="Verdana" w:hAnsi="Verdana"/>
          <w:b w:val="0"/>
          <w:sz w:val="22"/>
          <w:szCs w:val="22"/>
        </w:rPr>
        <w:t xml:space="preserve">Konkurs skierowany jest do  </w:t>
      </w:r>
      <w:r w:rsidRPr="0067283A">
        <w:rPr>
          <w:rFonts w:ascii="Verdana" w:hAnsi="Verdana" w:cs="Verdana"/>
          <w:b w:val="0"/>
          <w:sz w:val="22"/>
          <w:szCs w:val="22"/>
        </w:rPr>
        <w:t>podmiotów</w:t>
      </w:r>
      <w:r w:rsidR="00E209CC" w:rsidRPr="0067283A">
        <w:rPr>
          <w:rFonts w:ascii="Verdana" w:hAnsi="Verdana" w:cs="Verdana"/>
          <w:b w:val="0"/>
          <w:sz w:val="22"/>
          <w:szCs w:val="22"/>
        </w:rPr>
        <w:t xml:space="preserve"> leczniczych w rozumieniu </w:t>
      </w:r>
      <w:r w:rsidRPr="0067283A">
        <w:rPr>
          <w:rFonts w:ascii="Verdana" w:hAnsi="Verdana" w:cs="Verdana"/>
          <w:b w:val="0"/>
          <w:sz w:val="22"/>
          <w:szCs w:val="22"/>
        </w:rPr>
        <w:t>art. 4.1 ustawy z dn. 15 kwietnia 2</w:t>
      </w:r>
      <w:r w:rsidR="009620F4" w:rsidRPr="0067283A">
        <w:rPr>
          <w:rFonts w:ascii="Verdana" w:hAnsi="Verdana" w:cs="Verdana"/>
          <w:b w:val="0"/>
          <w:sz w:val="22"/>
          <w:szCs w:val="22"/>
        </w:rPr>
        <w:t>011r. o działalności leczniczej.</w:t>
      </w:r>
    </w:p>
    <w:p w:rsidR="00E209CC" w:rsidRPr="0067283A" w:rsidRDefault="00395811" w:rsidP="00A92518">
      <w:pPr>
        <w:pStyle w:val="Tytu"/>
        <w:numPr>
          <w:ilvl w:val="0"/>
          <w:numId w:val="6"/>
        </w:numPr>
        <w:tabs>
          <w:tab w:val="left" w:pos="284"/>
        </w:tabs>
        <w:spacing w:before="120" w:after="120" w:line="360" w:lineRule="auto"/>
        <w:ind w:left="0" w:firstLine="0"/>
        <w:jc w:val="left"/>
        <w:rPr>
          <w:rFonts w:ascii="Verdana" w:hAnsi="Verdana"/>
          <w:b w:val="0"/>
          <w:sz w:val="22"/>
          <w:szCs w:val="22"/>
        </w:rPr>
      </w:pPr>
      <w:r w:rsidRPr="0067283A">
        <w:rPr>
          <w:rFonts w:ascii="Verdana" w:hAnsi="Verdana"/>
          <w:b w:val="0"/>
          <w:sz w:val="22"/>
          <w:szCs w:val="22"/>
        </w:rPr>
        <w:t>Posiedzenie Komisji</w:t>
      </w:r>
      <w:r w:rsidR="00E209CC" w:rsidRPr="0067283A">
        <w:rPr>
          <w:rFonts w:ascii="Verdana" w:hAnsi="Verdana"/>
          <w:b w:val="0"/>
          <w:sz w:val="22"/>
          <w:szCs w:val="22"/>
        </w:rPr>
        <w:t xml:space="preserve"> Konkursowej odbyło się </w:t>
      </w:r>
      <w:r w:rsidR="009A5143" w:rsidRPr="0067283A">
        <w:rPr>
          <w:rFonts w:ascii="Verdana" w:hAnsi="Verdana"/>
          <w:b w:val="0"/>
          <w:sz w:val="22"/>
          <w:szCs w:val="22"/>
        </w:rPr>
        <w:t>25.05.2021</w:t>
      </w:r>
      <w:r w:rsidRPr="0067283A">
        <w:rPr>
          <w:rFonts w:ascii="Verdana" w:hAnsi="Verdana"/>
          <w:b w:val="0"/>
          <w:sz w:val="22"/>
          <w:szCs w:val="22"/>
        </w:rPr>
        <w:t xml:space="preserve"> w godz. 10-12 </w:t>
      </w:r>
    </w:p>
    <w:p w:rsidR="00395811" w:rsidRPr="0067283A" w:rsidRDefault="00395811" w:rsidP="00A92518">
      <w:pPr>
        <w:pStyle w:val="Tytu"/>
        <w:tabs>
          <w:tab w:val="left" w:pos="284"/>
        </w:tabs>
        <w:spacing w:before="120" w:after="120" w:line="360" w:lineRule="auto"/>
        <w:jc w:val="left"/>
        <w:rPr>
          <w:rFonts w:ascii="Verdana" w:hAnsi="Verdana"/>
          <w:b w:val="0"/>
          <w:sz w:val="22"/>
          <w:szCs w:val="22"/>
        </w:rPr>
      </w:pPr>
      <w:r w:rsidRPr="0067283A">
        <w:rPr>
          <w:rFonts w:ascii="Verdana" w:hAnsi="Verdana"/>
          <w:b w:val="0"/>
          <w:sz w:val="22"/>
          <w:szCs w:val="22"/>
        </w:rPr>
        <w:t>w Wydziale Zdrowia i Spraw Społecznych</w:t>
      </w:r>
      <w:r w:rsidR="009A5143" w:rsidRPr="0067283A">
        <w:rPr>
          <w:rFonts w:ascii="Verdana" w:hAnsi="Verdana"/>
          <w:b w:val="0"/>
          <w:sz w:val="22"/>
          <w:szCs w:val="22"/>
        </w:rPr>
        <w:t xml:space="preserve"> UM Wrocławia</w:t>
      </w:r>
      <w:r w:rsidRPr="0067283A">
        <w:rPr>
          <w:rFonts w:ascii="Verdana" w:hAnsi="Verdana"/>
          <w:b w:val="0"/>
          <w:sz w:val="22"/>
          <w:szCs w:val="22"/>
        </w:rPr>
        <w:t>, ul. G. Zapolskiej 4</w:t>
      </w:r>
      <w:r w:rsidR="009A5143" w:rsidRPr="0067283A">
        <w:rPr>
          <w:rFonts w:ascii="Verdana" w:hAnsi="Verdana"/>
          <w:b w:val="0"/>
          <w:sz w:val="22"/>
          <w:szCs w:val="22"/>
        </w:rPr>
        <w:t>.</w:t>
      </w:r>
    </w:p>
    <w:p w:rsidR="009A5143" w:rsidRPr="0067283A" w:rsidRDefault="009A5143" w:rsidP="00A92518">
      <w:pPr>
        <w:pStyle w:val="Tytu"/>
        <w:numPr>
          <w:ilvl w:val="0"/>
          <w:numId w:val="6"/>
        </w:numPr>
        <w:tabs>
          <w:tab w:val="left" w:pos="284"/>
          <w:tab w:val="left" w:pos="1134"/>
        </w:tabs>
        <w:spacing w:before="120" w:after="120" w:line="360" w:lineRule="auto"/>
        <w:ind w:left="0" w:firstLine="0"/>
        <w:jc w:val="left"/>
        <w:rPr>
          <w:rFonts w:ascii="Verdana" w:hAnsi="Verdana"/>
          <w:b w:val="0"/>
          <w:sz w:val="22"/>
          <w:szCs w:val="22"/>
        </w:rPr>
      </w:pPr>
      <w:r w:rsidRPr="0067283A">
        <w:rPr>
          <w:rFonts w:ascii="Verdana" w:hAnsi="Verdana"/>
          <w:b w:val="0"/>
          <w:sz w:val="22"/>
          <w:szCs w:val="22"/>
        </w:rPr>
        <w:t>Członkowie Komisji Konkursowej:</w:t>
      </w:r>
    </w:p>
    <w:p w:rsidR="00646E7A" w:rsidRPr="0067283A" w:rsidRDefault="009A5143" w:rsidP="00A92518">
      <w:pPr>
        <w:pStyle w:val="Tytu"/>
        <w:numPr>
          <w:ilvl w:val="0"/>
          <w:numId w:val="8"/>
        </w:numPr>
        <w:tabs>
          <w:tab w:val="left" w:pos="284"/>
        </w:tabs>
        <w:spacing w:before="120" w:after="120" w:line="360" w:lineRule="auto"/>
        <w:ind w:left="0" w:firstLine="0"/>
        <w:jc w:val="left"/>
        <w:rPr>
          <w:rFonts w:ascii="Verdana" w:hAnsi="Verdana"/>
          <w:sz w:val="22"/>
          <w:szCs w:val="22"/>
        </w:rPr>
      </w:pPr>
      <w:r w:rsidRPr="0067283A">
        <w:rPr>
          <w:rFonts w:ascii="Verdana" w:hAnsi="Verdana"/>
          <w:b w:val="0"/>
          <w:sz w:val="22"/>
          <w:szCs w:val="22"/>
        </w:rPr>
        <w:t>Przewodniczący</w:t>
      </w:r>
      <w:r w:rsidR="00646E7A" w:rsidRPr="0067283A">
        <w:rPr>
          <w:rFonts w:ascii="Verdana" w:hAnsi="Verdana"/>
          <w:b w:val="0"/>
          <w:sz w:val="22"/>
          <w:szCs w:val="22"/>
        </w:rPr>
        <w:t xml:space="preserve"> - </w:t>
      </w:r>
      <w:r w:rsidR="000C2CF2" w:rsidRPr="0067283A">
        <w:rPr>
          <w:rFonts w:ascii="Verdana" w:hAnsi="Verdana"/>
          <w:b w:val="0"/>
          <w:sz w:val="22"/>
          <w:szCs w:val="22"/>
        </w:rPr>
        <w:t>Jadwiga Ardelli- K</w:t>
      </w:r>
      <w:r w:rsidR="00646E7A" w:rsidRPr="0067283A">
        <w:rPr>
          <w:rFonts w:ascii="Verdana" w:hAnsi="Verdana"/>
          <w:b w:val="0"/>
          <w:sz w:val="22"/>
          <w:szCs w:val="22"/>
        </w:rPr>
        <w:t>siążek- WZD UM Wrocławia</w:t>
      </w:r>
      <w:r w:rsidR="000C2CF2" w:rsidRPr="0067283A">
        <w:rPr>
          <w:rFonts w:ascii="Verdana" w:hAnsi="Verdana"/>
          <w:b w:val="0"/>
          <w:sz w:val="22"/>
          <w:szCs w:val="22"/>
        </w:rPr>
        <w:t xml:space="preserve">   </w:t>
      </w:r>
    </w:p>
    <w:p w:rsidR="00646E7A" w:rsidRPr="0067283A" w:rsidRDefault="00646E7A" w:rsidP="00A92518">
      <w:pPr>
        <w:pStyle w:val="Tytu"/>
        <w:numPr>
          <w:ilvl w:val="0"/>
          <w:numId w:val="8"/>
        </w:numPr>
        <w:tabs>
          <w:tab w:val="left" w:pos="284"/>
        </w:tabs>
        <w:spacing w:before="120" w:after="120" w:line="360" w:lineRule="auto"/>
        <w:ind w:left="0" w:firstLine="0"/>
        <w:jc w:val="left"/>
        <w:rPr>
          <w:rFonts w:ascii="Verdana" w:hAnsi="Verdana"/>
          <w:sz w:val="22"/>
          <w:szCs w:val="22"/>
        </w:rPr>
      </w:pPr>
      <w:r w:rsidRPr="0067283A">
        <w:rPr>
          <w:rFonts w:ascii="Verdana" w:hAnsi="Verdana"/>
          <w:b w:val="0"/>
          <w:sz w:val="22"/>
          <w:szCs w:val="22"/>
        </w:rPr>
        <w:t xml:space="preserve"> Sekretarz- Aneta Kubisa </w:t>
      </w:r>
      <w:r w:rsidR="00A26AA7" w:rsidRPr="0067283A">
        <w:rPr>
          <w:rFonts w:ascii="Verdana" w:hAnsi="Verdana"/>
          <w:b w:val="0"/>
          <w:sz w:val="22"/>
          <w:szCs w:val="22"/>
        </w:rPr>
        <w:t>-</w:t>
      </w:r>
      <w:r w:rsidRPr="0067283A">
        <w:rPr>
          <w:rFonts w:ascii="Verdana" w:hAnsi="Verdana"/>
          <w:b w:val="0"/>
          <w:sz w:val="22"/>
          <w:szCs w:val="22"/>
        </w:rPr>
        <w:t xml:space="preserve">   WZD UM Wrocławia   </w:t>
      </w:r>
    </w:p>
    <w:p w:rsidR="00646E7A" w:rsidRPr="0067283A" w:rsidRDefault="00646E7A" w:rsidP="00A92518">
      <w:pPr>
        <w:pStyle w:val="Tytu"/>
        <w:numPr>
          <w:ilvl w:val="0"/>
          <w:numId w:val="8"/>
        </w:numPr>
        <w:tabs>
          <w:tab w:val="left" w:pos="284"/>
        </w:tabs>
        <w:spacing w:before="120" w:after="120" w:line="360" w:lineRule="auto"/>
        <w:ind w:left="0" w:firstLine="0"/>
        <w:jc w:val="left"/>
        <w:rPr>
          <w:rFonts w:ascii="Verdana" w:hAnsi="Verdana"/>
          <w:sz w:val="22"/>
          <w:szCs w:val="22"/>
        </w:rPr>
      </w:pPr>
      <w:r w:rsidRPr="0067283A">
        <w:rPr>
          <w:rFonts w:ascii="Verdana" w:hAnsi="Verdana"/>
          <w:b w:val="0"/>
          <w:sz w:val="22"/>
          <w:szCs w:val="22"/>
        </w:rPr>
        <w:t xml:space="preserve"> Członek oceniający -Bożena Lewicka </w:t>
      </w:r>
      <w:r w:rsidR="00A26AA7" w:rsidRPr="0067283A">
        <w:rPr>
          <w:rFonts w:ascii="Verdana" w:hAnsi="Verdana"/>
          <w:b w:val="0"/>
          <w:sz w:val="22"/>
          <w:szCs w:val="22"/>
        </w:rPr>
        <w:t>-</w:t>
      </w:r>
      <w:r w:rsidRPr="0067283A">
        <w:rPr>
          <w:rFonts w:ascii="Verdana" w:hAnsi="Verdana"/>
          <w:b w:val="0"/>
          <w:sz w:val="22"/>
          <w:szCs w:val="22"/>
        </w:rPr>
        <w:t xml:space="preserve"> WZD UM Wrocławia   </w:t>
      </w:r>
    </w:p>
    <w:p w:rsidR="008B39BE" w:rsidRPr="0067283A" w:rsidRDefault="00646E7A" w:rsidP="00A92518">
      <w:pPr>
        <w:pStyle w:val="Tytu"/>
        <w:numPr>
          <w:ilvl w:val="0"/>
          <w:numId w:val="8"/>
        </w:numPr>
        <w:tabs>
          <w:tab w:val="left" w:pos="284"/>
        </w:tabs>
        <w:spacing w:before="120" w:after="120" w:line="360" w:lineRule="auto"/>
        <w:ind w:left="0" w:firstLine="0"/>
        <w:jc w:val="left"/>
        <w:rPr>
          <w:rFonts w:ascii="Verdana" w:hAnsi="Verdana"/>
          <w:sz w:val="22"/>
          <w:szCs w:val="22"/>
        </w:rPr>
      </w:pPr>
      <w:r w:rsidRPr="0067283A">
        <w:rPr>
          <w:rFonts w:ascii="Verdana" w:hAnsi="Verdana"/>
          <w:b w:val="0"/>
          <w:sz w:val="22"/>
          <w:szCs w:val="22"/>
        </w:rPr>
        <w:t xml:space="preserve">Członek oceniający -Joanna Bisiecka-Szymczak </w:t>
      </w:r>
      <w:r w:rsidR="00A26AA7" w:rsidRPr="0067283A">
        <w:rPr>
          <w:rFonts w:ascii="Verdana" w:hAnsi="Verdana"/>
          <w:b w:val="0"/>
          <w:sz w:val="22"/>
          <w:szCs w:val="22"/>
        </w:rPr>
        <w:t>-</w:t>
      </w:r>
      <w:r w:rsidRPr="0067283A">
        <w:rPr>
          <w:rFonts w:ascii="Verdana" w:hAnsi="Verdana"/>
          <w:b w:val="0"/>
          <w:sz w:val="22"/>
          <w:szCs w:val="22"/>
        </w:rPr>
        <w:t xml:space="preserve"> WZD UM Wrocławia                                                                    </w:t>
      </w:r>
      <w:r w:rsidR="000C2CF2" w:rsidRPr="0067283A">
        <w:rPr>
          <w:rFonts w:ascii="Verdana" w:hAnsi="Verdana"/>
          <w:b w:val="0"/>
          <w:sz w:val="22"/>
          <w:szCs w:val="22"/>
        </w:rPr>
        <w:t xml:space="preserve">                                                                       </w:t>
      </w:r>
      <w:r w:rsidR="00F80C41" w:rsidRPr="0067283A">
        <w:rPr>
          <w:rFonts w:ascii="Verdana" w:hAnsi="Verdana"/>
          <w:b w:val="0"/>
          <w:sz w:val="22"/>
          <w:szCs w:val="22"/>
        </w:rPr>
        <w:t xml:space="preserve">           </w:t>
      </w:r>
      <w:r w:rsidR="00C06BFD" w:rsidRPr="0067283A">
        <w:rPr>
          <w:rFonts w:ascii="Verdana" w:hAnsi="Verdana"/>
          <w:b w:val="0"/>
          <w:sz w:val="22"/>
          <w:szCs w:val="22"/>
        </w:rPr>
        <w:t xml:space="preserve">             </w:t>
      </w:r>
    </w:p>
    <w:p w:rsidR="00395811" w:rsidRPr="0067283A" w:rsidRDefault="00395811" w:rsidP="00A92518">
      <w:pPr>
        <w:numPr>
          <w:ilvl w:val="0"/>
          <w:numId w:val="6"/>
        </w:numPr>
        <w:tabs>
          <w:tab w:val="left" w:pos="284"/>
          <w:tab w:val="left" w:pos="4253"/>
          <w:tab w:val="left" w:pos="7371"/>
        </w:tabs>
        <w:spacing w:before="120" w:after="120" w:line="360" w:lineRule="auto"/>
        <w:ind w:left="0" w:firstLine="0"/>
        <w:rPr>
          <w:rFonts w:ascii="Verdana" w:hAnsi="Verdana"/>
          <w:sz w:val="22"/>
          <w:szCs w:val="22"/>
        </w:rPr>
      </w:pPr>
      <w:r w:rsidRPr="0067283A">
        <w:rPr>
          <w:rFonts w:ascii="Verdana" w:hAnsi="Verdana"/>
          <w:sz w:val="22"/>
          <w:szCs w:val="22"/>
        </w:rPr>
        <w:t>Na konkurs ofert wpłynęła 1 oferta, której nadano numer 1.</w:t>
      </w:r>
    </w:p>
    <w:p w:rsidR="00395811" w:rsidRPr="0067283A" w:rsidRDefault="00395811" w:rsidP="00A92518">
      <w:pPr>
        <w:numPr>
          <w:ilvl w:val="0"/>
          <w:numId w:val="6"/>
        </w:numPr>
        <w:tabs>
          <w:tab w:val="left" w:pos="284"/>
          <w:tab w:val="left" w:pos="4253"/>
          <w:tab w:val="left" w:pos="7371"/>
        </w:tabs>
        <w:spacing w:before="120" w:after="120" w:line="360" w:lineRule="auto"/>
        <w:ind w:left="0" w:firstLine="0"/>
        <w:rPr>
          <w:rFonts w:ascii="Verdana" w:hAnsi="Verdana"/>
          <w:sz w:val="22"/>
          <w:szCs w:val="22"/>
        </w:rPr>
      </w:pPr>
      <w:r w:rsidRPr="0067283A">
        <w:rPr>
          <w:rFonts w:ascii="Verdana" w:hAnsi="Verdana"/>
          <w:sz w:val="22"/>
          <w:szCs w:val="22"/>
        </w:rPr>
        <w:t>Decyzją Komisji Konkursowej przyjęto 1 ofertę, która spełnia pod względem formalnym wszystkie wymagane warunki.</w:t>
      </w:r>
    </w:p>
    <w:p w:rsidR="00C06BFD" w:rsidRPr="0067283A" w:rsidRDefault="00395811" w:rsidP="00A92518">
      <w:pPr>
        <w:numPr>
          <w:ilvl w:val="0"/>
          <w:numId w:val="6"/>
        </w:numPr>
        <w:tabs>
          <w:tab w:val="left" w:pos="284"/>
          <w:tab w:val="left" w:pos="4253"/>
          <w:tab w:val="left" w:pos="7371"/>
        </w:tabs>
        <w:spacing w:before="120" w:after="120" w:line="360" w:lineRule="auto"/>
        <w:ind w:left="0" w:firstLine="0"/>
        <w:rPr>
          <w:rFonts w:ascii="Verdana" w:hAnsi="Verdana"/>
          <w:sz w:val="22"/>
          <w:szCs w:val="22"/>
        </w:rPr>
      </w:pPr>
      <w:r w:rsidRPr="0067283A">
        <w:rPr>
          <w:rFonts w:ascii="Verdana" w:hAnsi="Verdana"/>
          <w:sz w:val="22"/>
          <w:szCs w:val="22"/>
        </w:rPr>
        <w:t xml:space="preserve">Komisja Konkursowa w obecności przewodniczącej, sekretarza i dwóch członków Komisji Konkursowej dokonała oceny merytorycznej oferty zgodnie z kryteriami zawartymi w Regulaminie Konkursu. </w:t>
      </w:r>
    </w:p>
    <w:p w:rsidR="00395811" w:rsidRPr="0067283A" w:rsidRDefault="00395811" w:rsidP="00A92518">
      <w:pPr>
        <w:numPr>
          <w:ilvl w:val="0"/>
          <w:numId w:val="6"/>
        </w:numPr>
        <w:tabs>
          <w:tab w:val="left" w:pos="284"/>
          <w:tab w:val="left" w:pos="4253"/>
          <w:tab w:val="left" w:pos="7371"/>
        </w:tabs>
        <w:spacing w:before="120" w:after="120" w:line="360" w:lineRule="auto"/>
        <w:ind w:left="0" w:firstLine="0"/>
        <w:rPr>
          <w:rFonts w:ascii="Verdana" w:hAnsi="Verdana"/>
          <w:sz w:val="22"/>
          <w:szCs w:val="22"/>
        </w:rPr>
      </w:pPr>
      <w:r w:rsidRPr="0067283A">
        <w:rPr>
          <w:rFonts w:ascii="Verdana" w:hAnsi="Verdana"/>
          <w:sz w:val="22"/>
          <w:szCs w:val="22"/>
        </w:rPr>
        <w:t xml:space="preserve">Do </w:t>
      </w:r>
      <w:r w:rsidR="00B01261" w:rsidRPr="0067283A">
        <w:rPr>
          <w:rFonts w:ascii="Verdana" w:hAnsi="Verdana"/>
          <w:sz w:val="22"/>
          <w:szCs w:val="22"/>
        </w:rPr>
        <w:t>realizacji programu polityki z</w:t>
      </w:r>
      <w:r w:rsidR="00C06BFD" w:rsidRPr="0067283A">
        <w:rPr>
          <w:rFonts w:ascii="Verdana" w:hAnsi="Verdana"/>
          <w:sz w:val="22"/>
          <w:szCs w:val="22"/>
        </w:rPr>
        <w:t xml:space="preserve">drowotnej pn. „Program profilaktyki zakażeń wirusem brodawczaka ludzkiego (HPV), na lata 2021-2022” przyjęto </w:t>
      </w:r>
      <w:r w:rsidRPr="0067283A">
        <w:rPr>
          <w:rFonts w:ascii="Verdana" w:hAnsi="Verdana"/>
          <w:sz w:val="22"/>
          <w:szCs w:val="22"/>
        </w:rPr>
        <w:t>ofertę</w:t>
      </w:r>
      <w:r w:rsidR="00C06BFD" w:rsidRPr="0067283A">
        <w:rPr>
          <w:rFonts w:ascii="Verdana" w:hAnsi="Verdana"/>
          <w:sz w:val="22"/>
          <w:szCs w:val="22"/>
        </w:rPr>
        <w:t xml:space="preserve"> Wrocławskiego Centrum Zdrowia SP ZOZ Wrocław, ul. Podróżnicza 26/28.  </w:t>
      </w:r>
    </w:p>
    <w:p w:rsidR="008B39BE" w:rsidRPr="0067283A" w:rsidRDefault="00C06BFD" w:rsidP="00A92518">
      <w:pPr>
        <w:numPr>
          <w:ilvl w:val="0"/>
          <w:numId w:val="6"/>
        </w:numPr>
        <w:tabs>
          <w:tab w:val="left" w:pos="284"/>
          <w:tab w:val="left" w:pos="426"/>
          <w:tab w:val="left" w:pos="4253"/>
          <w:tab w:val="left" w:pos="7371"/>
        </w:tabs>
        <w:spacing w:before="120" w:after="120" w:line="360" w:lineRule="auto"/>
        <w:ind w:left="0" w:firstLine="0"/>
        <w:rPr>
          <w:rFonts w:ascii="Verdana" w:hAnsi="Verdana"/>
          <w:sz w:val="22"/>
          <w:szCs w:val="22"/>
        </w:rPr>
      </w:pPr>
      <w:r w:rsidRPr="0067283A">
        <w:rPr>
          <w:rFonts w:ascii="Verdana" w:hAnsi="Verdana"/>
          <w:sz w:val="22"/>
          <w:szCs w:val="22"/>
        </w:rPr>
        <w:lastRenderedPageBreak/>
        <w:t>Przyznana kwota dotacji z budżetu miasta Wrocławia na lata 2021-2022 wynosi 1 400 000 złotych</w:t>
      </w:r>
      <w:r w:rsidR="00E209CC" w:rsidRPr="0067283A">
        <w:rPr>
          <w:rFonts w:ascii="Verdana" w:hAnsi="Verdana"/>
          <w:sz w:val="22"/>
          <w:szCs w:val="22"/>
        </w:rPr>
        <w:t>, w tym na rok 2021 1 000 000 złotych.</w:t>
      </w:r>
    </w:p>
    <w:p w:rsidR="00A94571" w:rsidRPr="0067283A" w:rsidRDefault="00395811" w:rsidP="00A92518">
      <w:pPr>
        <w:numPr>
          <w:ilvl w:val="0"/>
          <w:numId w:val="6"/>
        </w:numPr>
        <w:tabs>
          <w:tab w:val="left" w:pos="284"/>
          <w:tab w:val="left" w:pos="426"/>
        </w:tabs>
        <w:spacing w:before="120" w:after="120" w:line="360" w:lineRule="auto"/>
        <w:ind w:left="0" w:firstLine="0"/>
        <w:rPr>
          <w:rFonts w:ascii="Verdana" w:hAnsi="Verdana"/>
          <w:sz w:val="22"/>
          <w:szCs w:val="22"/>
        </w:rPr>
      </w:pPr>
      <w:r w:rsidRPr="0067283A">
        <w:rPr>
          <w:rFonts w:ascii="Verdana" w:hAnsi="Verdana"/>
          <w:sz w:val="22"/>
          <w:szCs w:val="22"/>
        </w:rPr>
        <w:t xml:space="preserve">Karty oceny formalnej i merytorycznej załączone są do dokumentacji </w:t>
      </w:r>
      <w:r w:rsidR="00A94571" w:rsidRPr="0067283A">
        <w:rPr>
          <w:rFonts w:ascii="Verdana" w:hAnsi="Verdana"/>
          <w:sz w:val="22"/>
          <w:szCs w:val="22"/>
        </w:rPr>
        <w:t>konkursowej i znajdują się w siedzibie Zamawiającego.</w:t>
      </w:r>
    </w:p>
    <w:p w:rsidR="00395811" w:rsidRPr="0067283A" w:rsidRDefault="00395811" w:rsidP="00A92518">
      <w:pPr>
        <w:numPr>
          <w:ilvl w:val="0"/>
          <w:numId w:val="6"/>
        </w:numPr>
        <w:tabs>
          <w:tab w:val="left" w:pos="284"/>
          <w:tab w:val="left" w:pos="426"/>
        </w:tabs>
        <w:spacing w:before="120" w:after="120" w:line="360" w:lineRule="auto"/>
        <w:ind w:left="0" w:firstLine="0"/>
        <w:rPr>
          <w:rFonts w:ascii="Verdana" w:hAnsi="Verdana"/>
          <w:sz w:val="22"/>
          <w:szCs w:val="22"/>
        </w:rPr>
      </w:pPr>
      <w:r w:rsidRPr="0067283A">
        <w:rPr>
          <w:rFonts w:ascii="Verdana" w:hAnsi="Verdana"/>
          <w:sz w:val="22"/>
          <w:szCs w:val="22"/>
        </w:rPr>
        <w:t xml:space="preserve">Protokół sporządził sekretarz Komisji Konkursowej: </w:t>
      </w:r>
      <w:r w:rsidR="00E96789" w:rsidRPr="0067283A">
        <w:rPr>
          <w:rFonts w:ascii="Verdana" w:hAnsi="Verdana"/>
          <w:sz w:val="22"/>
          <w:szCs w:val="22"/>
        </w:rPr>
        <w:t>Aneta Kubisa</w:t>
      </w:r>
    </w:p>
    <w:p w:rsidR="00395811" w:rsidRPr="0067283A" w:rsidRDefault="00395811" w:rsidP="00A92518">
      <w:pPr>
        <w:numPr>
          <w:ilvl w:val="0"/>
          <w:numId w:val="6"/>
        </w:numPr>
        <w:tabs>
          <w:tab w:val="left" w:pos="284"/>
          <w:tab w:val="left" w:pos="426"/>
        </w:tabs>
        <w:spacing w:before="120" w:after="120" w:line="360" w:lineRule="auto"/>
        <w:ind w:left="0" w:firstLine="0"/>
        <w:rPr>
          <w:rFonts w:ascii="Verdana" w:hAnsi="Verdana"/>
          <w:sz w:val="22"/>
          <w:szCs w:val="22"/>
        </w:rPr>
      </w:pPr>
      <w:r w:rsidRPr="0067283A">
        <w:rPr>
          <w:rFonts w:ascii="Verdana" w:hAnsi="Verdana"/>
          <w:sz w:val="22"/>
          <w:szCs w:val="22"/>
        </w:rPr>
        <w:t>Protokół został odczytany w obecności wszystkich członków Komisji Konkursowej.</w:t>
      </w:r>
    </w:p>
    <w:p w:rsidR="00395811" w:rsidRPr="0067283A" w:rsidRDefault="00395811" w:rsidP="0066208F">
      <w:pPr>
        <w:rPr>
          <w:rFonts w:ascii="Verdana" w:hAnsi="Verdana"/>
          <w:sz w:val="22"/>
          <w:szCs w:val="22"/>
        </w:rPr>
      </w:pPr>
    </w:p>
    <w:p w:rsidR="00395811" w:rsidRPr="0067283A" w:rsidRDefault="00395811">
      <w:pPr>
        <w:spacing w:after="120"/>
        <w:rPr>
          <w:rFonts w:ascii="Verdana" w:hAnsi="Verdana"/>
          <w:b/>
          <w:bCs/>
          <w:sz w:val="22"/>
          <w:szCs w:val="22"/>
        </w:rPr>
      </w:pPr>
      <w:r w:rsidRPr="0067283A">
        <w:rPr>
          <w:rFonts w:ascii="Verdana" w:hAnsi="Verdana"/>
          <w:b/>
          <w:bCs/>
          <w:sz w:val="22"/>
          <w:szCs w:val="22"/>
        </w:rPr>
        <w:t xml:space="preserve">     Protokół podpisali:</w:t>
      </w:r>
    </w:p>
    <w:p w:rsidR="00395811" w:rsidRPr="0067283A" w:rsidRDefault="00395811">
      <w:pPr>
        <w:spacing w:after="120"/>
        <w:ind w:left="360"/>
        <w:rPr>
          <w:rFonts w:ascii="Verdana" w:hAnsi="Verdana"/>
          <w:sz w:val="22"/>
          <w:szCs w:val="22"/>
        </w:rPr>
      </w:pPr>
      <w:r w:rsidRPr="0067283A">
        <w:rPr>
          <w:rFonts w:ascii="Verdana" w:hAnsi="Verdana"/>
          <w:sz w:val="22"/>
          <w:szCs w:val="22"/>
        </w:rPr>
        <w:t xml:space="preserve">Przewodniczący: </w:t>
      </w:r>
      <w:r w:rsidR="009F79E7" w:rsidRPr="0067283A">
        <w:rPr>
          <w:rFonts w:ascii="Verdana" w:hAnsi="Verdana"/>
          <w:sz w:val="22"/>
          <w:szCs w:val="22"/>
        </w:rPr>
        <w:t xml:space="preserve"> </w:t>
      </w:r>
      <w:r w:rsidR="0065297E" w:rsidRPr="0067283A">
        <w:rPr>
          <w:rFonts w:ascii="Verdana" w:hAnsi="Verdana"/>
          <w:sz w:val="22"/>
          <w:szCs w:val="22"/>
        </w:rPr>
        <w:t>p</w:t>
      </w:r>
      <w:r w:rsidR="005045B9" w:rsidRPr="0067283A">
        <w:rPr>
          <w:rFonts w:ascii="Verdana" w:hAnsi="Verdana"/>
          <w:sz w:val="22"/>
          <w:szCs w:val="22"/>
        </w:rPr>
        <w:t>odpis nieczytelny</w:t>
      </w:r>
    </w:p>
    <w:p w:rsidR="00395811" w:rsidRPr="0067283A" w:rsidRDefault="00395811">
      <w:pPr>
        <w:spacing w:after="120"/>
        <w:ind w:left="360"/>
        <w:rPr>
          <w:rFonts w:ascii="Verdana" w:hAnsi="Verdana"/>
          <w:color w:val="FFFFFF"/>
          <w:sz w:val="22"/>
          <w:szCs w:val="22"/>
        </w:rPr>
      </w:pPr>
      <w:r w:rsidRPr="0067283A">
        <w:rPr>
          <w:rFonts w:ascii="Verdana" w:hAnsi="Verdana"/>
          <w:sz w:val="22"/>
          <w:szCs w:val="22"/>
        </w:rPr>
        <w:t>Sekre</w:t>
      </w:r>
      <w:r w:rsidR="0065297E" w:rsidRPr="0067283A">
        <w:rPr>
          <w:rFonts w:ascii="Verdana" w:hAnsi="Verdana"/>
          <w:sz w:val="22"/>
          <w:szCs w:val="22"/>
        </w:rPr>
        <w:t>tarz: p</w:t>
      </w:r>
      <w:r w:rsidR="005045B9" w:rsidRPr="0067283A">
        <w:rPr>
          <w:rFonts w:ascii="Verdana" w:hAnsi="Verdana"/>
          <w:sz w:val="22"/>
          <w:szCs w:val="22"/>
        </w:rPr>
        <w:t>odpis nieczytelny</w:t>
      </w:r>
    </w:p>
    <w:p w:rsidR="00395811" w:rsidRPr="0067283A" w:rsidRDefault="00395811">
      <w:pPr>
        <w:spacing w:after="120"/>
        <w:ind w:left="360"/>
        <w:rPr>
          <w:rFonts w:ascii="Verdana" w:hAnsi="Verdana"/>
          <w:sz w:val="22"/>
          <w:szCs w:val="22"/>
        </w:rPr>
      </w:pPr>
      <w:r w:rsidRPr="0067283A">
        <w:rPr>
          <w:rFonts w:ascii="Verdana" w:hAnsi="Verdana"/>
          <w:sz w:val="22"/>
          <w:szCs w:val="22"/>
        </w:rPr>
        <w:t xml:space="preserve">Członek Komisji : </w:t>
      </w:r>
      <w:r w:rsidR="0065297E" w:rsidRPr="0067283A">
        <w:rPr>
          <w:rFonts w:ascii="Verdana" w:hAnsi="Verdana"/>
          <w:sz w:val="22"/>
          <w:szCs w:val="22"/>
        </w:rPr>
        <w:t>p</w:t>
      </w:r>
      <w:r w:rsidR="005045B9" w:rsidRPr="0067283A">
        <w:rPr>
          <w:rFonts w:ascii="Verdana" w:hAnsi="Verdana"/>
          <w:sz w:val="22"/>
          <w:szCs w:val="22"/>
        </w:rPr>
        <w:t>odpis nieczytelny</w:t>
      </w:r>
    </w:p>
    <w:p w:rsidR="009522E4" w:rsidRPr="0067283A" w:rsidRDefault="00395811" w:rsidP="00C06BFD">
      <w:pPr>
        <w:spacing w:after="120"/>
        <w:ind w:left="360"/>
        <w:rPr>
          <w:rFonts w:ascii="Verdana" w:hAnsi="Verdana"/>
          <w:sz w:val="22"/>
          <w:szCs w:val="22"/>
        </w:rPr>
      </w:pPr>
      <w:r w:rsidRPr="0067283A">
        <w:rPr>
          <w:rFonts w:ascii="Verdana" w:hAnsi="Verdana"/>
          <w:sz w:val="22"/>
          <w:szCs w:val="22"/>
        </w:rPr>
        <w:t xml:space="preserve">Członek Komisji : </w:t>
      </w:r>
      <w:r w:rsidR="0065297E" w:rsidRPr="0067283A">
        <w:rPr>
          <w:rFonts w:ascii="Verdana" w:hAnsi="Verdana"/>
          <w:sz w:val="22"/>
          <w:szCs w:val="22"/>
        </w:rPr>
        <w:t>p</w:t>
      </w:r>
      <w:r w:rsidR="005045B9" w:rsidRPr="0067283A">
        <w:rPr>
          <w:rFonts w:ascii="Verdana" w:hAnsi="Verdana"/>
          <w:sz w:val="22"/>
          <w:szCs w:val="22"/>
        </w:rPr>
        <w:t>odpis nieczytelny</w:t>
      </w:r>
    </w:p>
    <w:p w:rsidR="00B01261" w:rsidRPr="0067283A" w:rsidRDefault="00B01261" w:rsidP="00C06BFD">
      <w:pPr>
        <w:spacing w:after="120"/>
        <w:ind w:left="360"/>
        <w:rPr>
          <w:rFonts w:ascii="Verdana" w:hAnsi="Verdana"/>
          <w:sz w:val="22"/>
          <w:szCs w:val="22"/>
        </w:rPr>
      </w:pPr>
    </w:p>
    <w:p w:rsidR="00B01261" w:rsidRPr="0067283A" w:rsidRDefault="00B01261" w:rsidP="00C06BFD">
      <w:pPr>
        <w:spacing w:after="120"/>
        <w:ind w:left="360"/>
        <w:rPr>
          <w:rFonts w:ascii="Verdana" w:hAnsi="Verdana"/>
          <w:sz w:val="22"/>
          <w:szCs w:val="22"/>
        </w:rPr>
      </w:pPr>
      <w:r w:rsidRPr="0067283A">
        <w:rPr>
          <w:rFonts w:ascii="Verdana" w:hAnsi="Verdana"/>
          <w:sz w:val="22"/>
          <w:szCs w:val="22"/>
        </w:rPr>
        <w:t>Decyzja Dyrektora Wydziału Zdrowia i Spraw Społecznych</w:t>
      </w:r>
    </w:p>
    <w:p w:rsidR="00B01261" w:rsidRPr="0067283A" w:rsidRDefault="00B01261" w:rsidP="00C06BFD">
      <w:pPr>
        <w:spacing w:after="120"/>
        <w:ind w:left="360"/>
        <w:rPr>
          <w:rFonts w:ascii="Verdana" w:hAnsi="Verdana"/>
          <w:sz w:val="22"/>
          <w:szCs w:val="22"/>
        </w:rPr>
      </w:pPr>
      <w:r w:rsidRPr="0067283A">
        <w:rPr>
          <w:rFonts w:ascii="Verdana" w:hAnsi="Verdana"/>
          <w:sz w:val="22"/>
          <w:szCs w:val="22"/>
        </w:rPr>
        <w:t>Ofertę przyjęto do realizacji i finansowania zgodnie z decyzją Komisji Konkursowej</w:t>
      </w:r>
    </w:p>
    <w:p w:rsidR="00B01261" w:rsidRPr="0067283A" w:rsidRDefault="00B01261" w:rsidP="00C06BFD">
      <w:pPr>
        <w:spacing w:after="120"/>
        <w:ind w:left="360"/>
        <w:rPr>
          <w:rFonts w:ascii="Verdana" w:hAnsi="Verdana"/>
          <w:sz w:val="22"/>
          <w:szCs w:val="22"/>
        </w:rPr>
      </w:pPr>
    </w:p>
    <w:p w:rsidR="00C06BFD" w:rsidRPr="0067283A" w:rsidRDefault="0066208F" w:rsidP="00E209CC">
      <w:pPr>
        <w:spacing w:after="120"/>
        <w:rPr>
          <w:rFonts w:ascii="Verdana" w:hAnsi="Verdana"/>
          <w:sz w:val="22"/>
          <w:szCs w:val="22"/>
        </w:rPr>
      </w:pPr>
      <w:r w:rsidRPr="0067283A">
        <w:rPr>
          <w:rFonts w:ascii="Verdana" w:hAnsi="Verdana"/>
          <w:sz w:val="22"/>
          <w:szCs w:val="22"/>
        </w:rPr>
        <w:t xml:space="preserve">     </w:t>
      </w:r>
    </w:p>
    <w:p w:rsidR="00C06BFD" w:rsidRPr="0067283A" w:rsidRDefault="0066208F" w:rsidP="00E209CC">
      <w:pPr>
        <w:spacing w:after="120"/>
        <w:ind w:left="360"/>
        <w:rPr>
          <w:rFonts w:ascii="Verdana" w:hAnsi="Verdana"/>
          <w:sz w:val="22"/>
          <w:szCs w:val="22"/>
        </w:rPr>
      </w:pPr>
      <w:r w:rsidRPr="0067283A">
        <w:rPr>
          <w:rFonts w:ascii="Verdana" w:hAnsi="Verdana"/>
          <w:sz w:val="22"/>
          <w:szCs w:val="22"/>
        </w:rPr>
        <w:t xml:space="preserve"> </w:t>
      </w:r>
      <w:r w:rsidR="00E209CC" w:rsidRPr="0067283A">
        <w:rPr>
          <w:rFonts w:ascii="Verdana" w:hAnsi="Verdana"/>
          <w:sz w:val="22"/>
          <w:szCs w:val="22"/>
        </w:rPr>
        <w:t xml:space="preserve">               </w:t>
      </w:r>
      <w:r w:rsidRPr="0067283A">
        <w:rPr>
          <w:rFonts w:ascii="Verdana" w:hAnsi="Verdana"/>
          <w:sz w:val="22"/>
          <w:szCs w:val="22"/>
        </w:rPr>
        <w:t xml:space="preserve">Dyrektor Wydziału Zdrowia i Spraw Społecznych </w:t>
      </w:r>
    </w:p>
    <w:p w:rsidR="009522E4" w:rsidRPr="0067283A" w:rsidRDefault="0065297E" w:rsidP="005045B9">
      <w:pPr>
        <w:spacing w:after="120"/>
        <w:rPr>
          <w:rFonts w:ascii="Verdana" w:hAnsi="Verdana"/>
          <w:i/>
          <w:sz w:val="22"/>
          <w:szCs w:val="22"/>
        </w:rPr>
      </w:pPr>
      <w:r w:rsidRPr="0067283A">
        <w:rPr>
          <w:rFonts w:ascii="Verdana" w:hAnsi="Verdana"/>
          <w:i/>
          <w:sz w:val="22"/>
          <w:szCs w:val="22"/>
        </w:rPr>
        <w:t xml:space="preserve">                     p</w:t>
      </w:r>
      <w:r w:rsidR="005045B9" w:rsidRPr="0067283A">
        <w:rPr>
          <w:rFonts w:ascii="Verdana" w:hAnsi="Verdana"/>
          <w:i/>
          <w:sz w:val="22"/>
          <w:szCs w:val="22"/>
        </w:rPr>
        <w:t>odpis nieczytelny</w:t>
      </w:r>
    </w:p>
    <w:p w:rsidR="009522E4" w:rsidRPr="0067283A" w:rsidRDefault="009522E4">
      <w:pPr>
        <w:spacing w:after="120"/>
        <w:ind w:left="360"/>
        <w:rPr>
          <w:rFonts w:ascii="Verdana" w:hAnsi="Verdana"/>
          <w:sz w:val="22"/>
          <w:szCs w:val="22"/>
        </w:rPr>
      </w:pPr>
    </w:p>
    <w:p w:rsidR="009522E4" w:rsidRPr="0067283A" w:rsidRDefault="009522E4">
      <w:pPr>
        <w:spacing w:after="120"/>
        <w:ind w:left="360"/>
        <w:rPr>
          <w:rFonts w:ascii="Verdana" w:hAnsi="Verdana"/>
          <w:sz w:val="22"/>
          <w:szCs w:val="22"/>
        </w:rPr>
      </w:pPr>
    </w:p>
    <w:p w:rsidR="009522E4" w:rsidRDefault="009522E4">
      <w:pPr>
        <w:spacing w:after="120"/>
        <w:ind w:left="360"/>
        <w:rPr>
          <w:rFonts w:ascii="Verdana" w:hAnsi="Verdana"/>
          <w:sz w:val="20"/>
        </w:rPr>
      </w:pPr>
    </w:p>
    <w:p w:rsidR="009522E4" w:rsidRDefault="009522E4">
      <w:pPr>
        <w:spacing w:after="120"/>
        <w:ind w:left="360"/>
        <w:rPr>
          <w:rFonts w:ascii="Verdana" w:hAnsi="Verdana"/>
          <w:sz w:val="20"/>
        </w:rPr>
      </w:pPr>
    </w:p>
    <w:sectPr w:rsidR="009522E4" w:rsidSect="00A92518">
      <w:pgSz w:w="11906" w:h="16838" w:code="9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97FA9"/>
    <w:multiLevelType w:val="hybridMultilevel"/>
    <w:tmpl w:val="B254B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013E7D"/>
    <w:multiLevelType w:val="hybridMultilevel"/>
    <w:tmpl w:val="F2622E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B81328"/>
    <w:multiLevelType w:val="hybridMultilevel"/>
    <w:tmpl w:val="15A6D746"/>
    <w:lvl w:ilvl="0" w:tplc="0415000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610" w:hanging="360"/>
      </w:pPr>
      <w:rPr>
        <w:rFonts w:ascii="Wingdings" w:hAnsi="Wingdings" w:hint="default"/>
      </w:rPr>
    </w:lvl>
  </w:abstractNum>
  <w:abstractNum w:abstractNumId="3">
    <w:nsid w:val="5DD626B3"/>
    <w:multiLevelType w:val="hybridMultilevel"/>
    <w:tmpl w:val="0D7489E6"/>
    <w:lvl w:ilvl="0" w:tplc="D8DE6764">
      <w:start w:val="1"/>
      <w:numFmt w:val="decimal"/>
      <w:lvlText w:val="%1."/>
      <w:lvlJc w:val="left"/>
      <w:pPr>
        <w:ind w:left="546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6184" w:hanging="360"/>
      </w:pPr>
    </w:lvl>
    <w:lvl w:ilvl="2" w:tplc="0415001B" w:tentative="1">
      <w:start w:val="1"/>
      <w:numFmt w:val="lowerRoman"/>
      <w:lvlText w:val="%3."/>
      <w:lvlJc w:val="right"/>
      <w:pPr>
        <w:ind w:left="6904" w:hanging="180"/>
      </w:pPr>
    </w:lvl>
    <w:lvl w:ilvl="3" w:tplc="0415000F" w:tentative="1">
      <w:start w:val="1"/>
      <w:numFmt w:val="decimal"/>
      <w:lvlText w:val="%4."/>
      <w:lvlJc w:val="left"/>
      <w:pPr>
        <w:ind w:left="7624" w:hanging="360"/>
      </w:pPr>
    </w:lvl>
    <w:lvl w:ilvl="4" w:tplc="04150019" w:tentative="1">
      <w:start w:val="1"/>
      <w:numFmt w:val="lowerLetter"/>
      <w:lvlText w:val="%5."/>
      <w:lvlJc w:val="left"/>
      <w:pPr>
        <w:ind w:left="8344" w:hanging="360"/>
      </w:pPr>
    </w:lvl>
    <w:lvl w:ilvl="5" w:tplc="0415001B" w:tentative="1">
      <w:start w:val="1"/>
      <w:numFmt w:val="lowerRoman"/>
      <w:lvlText w:val="%6."/>
      <w:lvlJc w:val="right"/>
      <w:pPr>
        <w:ind w:left="9064" w:hanging="180"/>
      </w:pPr>
    </w:lvl>
    <w:lvl w:ilvl="6" w:tplc="0415000F" w:tentative="1">
      <w:start w:val="1"/>
      <w:numFmt w:val="decimal"/>
      <w:lvlText w:val="%7."/>
      <w:lvlJc w:val="left"/>
      <w:pPr>
        <w:ind w:left="9784" w:hanging="360"/>
      </w:pPr>
    </w:lvl>
    <w:lvl w:ilvl="7" w:tplc="04150019" w:tentative="1">
      <w:start w:val="1"/>
      <w:numFmt w:val="lowerLetter"/>
      <w:lvlText w:val="%8."/>
      <w:lvlJc w:val="left"/>
      <w:pPr>
        <w:ind w:left="10504" w:hanging="360"/>
      </w:pPr>
    </w:lvl>
    <w:lvl w:ilvl="8" w:tplc="0415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4">
    <w:nsid w:val="5FC849AF"/>
    <w:multiLevelType w:val="hybridMultilevel"/>
    <w:tmpl w:val="1192577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1177FF0"/>
    <w:multiLevelType w:val="hybridMultilevel"/>
    <w:tmpl w:val="F418DA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4604D3"/>
    <w:multiLevelType w:val="hybridMultilevel"/>
    <w:tmpl w:val="91FA8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7C7D05"/>
    <w:multiLevelType w:val="hybridMultilevel"/>
    <w:tmpl w:val="6BAAB8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noPunctuationKerning/>
  <w:characterSpacingControl w:val="doNotCompress"/>
  <w:compat/>
  <w:rsids>
    <w:rsidRoot w:val="00FF5B9F"/>
    <w:rsid w:val="00070A00"/>
    <w:rsid w:val="000C2CF2"/>
    <w:rsid w:val="000C33A1"/>
    <w:rsid w:val="00124862"/>
    <w:rsid w:val="001372A0"/>
    <w:rsid w:val="00191C50"/>
    <w:rsid w:val="001B57D6"/>
    <w:rsid w:val="001F716B"/>
    <w:rsid w:val="002025D1"/>
    <w:rsid w:val="002572E9"/>
    <w:rsid w:val="00323FCD"/>
    <w:rsid w:val="00376309"/>
    <w:rsid w:val="00395811"/>
    <w:rsid w:val="003F1B40"/>
    <w:rsid w:val="005045B9"/>
    <w:rsid w:val="005A018F"/>
    <w:rsid w:val="005F1CDE"/>
    <w:rsid w:val="006144D7"/>
    <w:rsid w:val="00646E7A"/>
    <w:rsid w:val="0065297E"/>
    <w:rsid w:val="0066208F"/>
    <w:rsid w:val="006670D8"/>
    <w:rsid w:val="0067283A"/>
    <w:rsid w:val="006A6A9F"/>
    <w:rsid w:val="006C4EC9"/>
    <w:rsid w:val="00701F69"/>
    <w:rsid w:val="00766262"/>
    <w:rsid w:val="00893041"/>
    <w:rsid w:val="008B39BE"/>
    <w:rsid w:val="009522E4"/>
    <w:rsid w:val="009620F4"/>
    <w:rsid w:val="009A5143"/>
    <w:rsid w:val="009C2CE9"/>
    <w:rsid w:val="009F79E7"/>
    <w:rsid w:val="00A26AA7"/>
    <w:rsid w:val="00A92518"/>
    <w:rsid w:val="00A94571"/>
    <w:rsid w:val="00AB7FE5"/>
    <w:rsid w:val="00B01261"/>
    <w:rsid w:val="00B01591"/>
    <w:rsid w:val="00B4133D"/>
    <w:rsid w:val="00C06BFD"/>
    <w:rsid w:val="00DB2AC2"/>
    <w:rsid w:val="00E209CC"/>
    <w:rsid w:val="00E96789"/>
    <w:rsid w:val="00E9776E"/>
    <w:rsid w:val="00F80C41"/>
    <w:rsid w:val="00FB0CC6"/>
    <w:rsid w:val="00FF5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2CE9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sz w:val="36"/>
    </w:rPr>
  </w:style>
  <w:style w:type="paragraph" w:styleId="Tekstpodstawowy">
    <w:name w:val="Body Text"/>
    <w:basedOn w:val="Normalny"/>
    <w:semiHidden/>
    <w:rPr>
      <w:rFonts w:ascii="Verdana" w:hAnsi="Verdana"/>
      <w:sz w:val="20"/>
    </w:rPr>
  </w:style>
  <w:style w:type="paragraph" w:styleId="Tekstpodstawowy2">
    <w:name w:val="Body Text 2"/>
    <w:basedOn w:val="Normalny"/>
    <w:semiHidden/>
    <w:rPr>
      <w:rFonts w:ascii="Verdana" w:hAnsi="Verdana"/>
      <w:sz w:val="16"/>
    </w:rPr>
  </w:style>
  <w:style w:type="paragraph" w:styleId="Tekstpodstawowywcity">
    <w:name w:val="Body Text Indent"/>
    <w:basedOn w:val="Normalny"/>
    <w:semiHidden/>
    <w:pPr>
      <w:ind w:left="-31"/>
    </w:pPr>
    <w:rPr>
      <w:rFonts w:ascii="Verdana" w:hAnsi="Verdana"/>
      <w:sz w:val="20"/>
    </w:rPr>
  </w:style>
  <w:style w:type="paragraph" w:styleId="Tekstpodstawowy3">
    <w:name w:val="Body Text 3"/>
    <w:basedOn w:val="Normalny"/>
    <w:semiHidden/>
    <w:pPr>
      <w:jc w:val="center"/>
    </w:pPr>
    <w:rPr>
      <w:rFonts w:ascii="Verdana" w:hAnsi="Verdana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9C2CE9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 Komisji Konkursowej</vt:lpstr>
    </vt:vector>
  </TitlesOfParts>
  <Company>Urząd Miejski Wrocławia</Company>
  <LinksUpToDate>false</LinksUpToDate>
  <CharactersWithSpaces>2921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 Komisji Konkursowej</dc:title>
  <dc:creator>umw</dc:creator>
  <cp:lastModifiedBy>umjobi02</cp:lastModifiedBy>
  <cp:revision>2</cp:revision>
  <cp:lastPrinted>2021-05-25T10:17:00Z</cp:lastPrinted>
  <dcterms:created xsi:type="dcterms:W3CDTF">2021-05-25T11:08:00Z</dcterms:created>
  <dcterms:modified xsi:type="dcterms:W3CDTF">2021-05-25T11:08:00Z</dcterms:modified>
</cp:coreProperties>
</file>